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429BB" w14:textId="31C02262" w:rsidR="0088433A" w:rsidRDefault="0088433A" w:rsidP="00C71D62">
      <w:pPr>
        <w:ind w:left="851"/>
        <w:rPr>
          <w:rFonts w:ascii="Arial" w:hAnsi="Arial" w:cs="Arial"/>
          <w:sz w:val="24"/>
        </w:rPr>
      </w:pP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4158"/>
        <w:gridCol w:w="1385"/>
        <w:gridCol w:w="555"/>
        <w:gridCol w:w="1387"/>
        <w:gridCol w:w="694"/>
      </w:tblGrid>
      <w:tr w:rsidR="007C6A99" w:rsidRPr="00681AEA" w14:paraId="2331E357" w14:textId="77777777" w:rsidTr="00694770">
        <w:trPr>
          <w:trHeight w:val="283"/>
        </w:trPr>
        <w:tc>
          <w:tcPr>
            <w:tcW w:w="889" w:type="pct"/>
            <w:shd w:val="clear" w:color="auto" w:fill="D9D9D9"/>
            <w:vAlign w:val="center"/>
          </w:tcPr>
          <w:p w14:paraId="166CFE85" w14:textId="77777777" w:rsidR="007C6A99" w:rsidRPr="00681AEA" w:rsidRDefault="007C6A99" w:rsidP="007C6A99">
            <w:pPr>
              <w:jc w:val="center"/>
              <w:rPr>
                <w:rFonts w:ascii="Arial" w:hAnsi="Arial" w:cs="Arial"/>
                <w:b/>
              </w:rPr>
            </w:pPr>
            <w:r w:rsidRPr="00681AEA">
              <w:rPr>
                <w:rFonts w:ascii="Arial" w:hAnsi="Arial" w:cs="Arial"/>
                <w:b/>
              </w:rPr>
              <w:t>FECHA:</w:t>
            </w:r>
          </w:p>
        </w:tc>
        <w:tc>
          <w:tcPr>
            <w:tcW w:w="2090" w:type="pct"/>
            <w:vAlign w:val="center"/>
          </w:tcPr>
          <w:p w14:paraId="6E6CE564" w14:textId="0CCA04A2" w:rsidR="007C6A99" w:rsidRPr="00681AEA" w:rsidRDefault="00C907C6" w:rsidP="007C6A99">
            <w:pPr>
              <w:rPr>
                <w:rFonts w:ascii="Arial" w:hAnsi="Arial" w:cs="Arial"/>
                <w:sz w:val="18"/>
                <w:szCs w:val="18"/>
              </w:rPr>
            </w:pPr>
            <w:r>
              <w:rPr>
                <w:rFonts w:ascii="Arial" w:hAnsi="Arial" w:cs="Arial"/>
              </w:rPr>
              <w:t>11</w:t>
            </w:r>
            <w:r w:rsidR="007C6A99">
              <w:rPr>
                <w:rFonts w:ascii="Arial" w:hAnsi="Arial" w:cs="Arial"/>
              </w:rPr>
              <w:t xml:space="preserve"> de </w:t>
            </w:r>
            <w:r>
              <w:rPr>
                <w:rFonts w:ascii="Arial" w:hAnsi="Arial" w:cs="Arial"/>
              </w:rPr>
              <w:t xml:space="preserve">octubre </w:t>
            </w:r>
            <w:r w:rsidR="007C6A99">
              <w:rPr>
                <w:rFonts w:ascii="Arial" w:hAnsi="Arial" w:cs="Arial"/>
              </w:rPr>
              <w:t>de 2022</w:t>
            </w:r>
          </w:p>
        </w:tc>
        <w:tc>
          <w:tcPr>
            <w:tcW w:w="696" w:type="pct"/>
            <w:shd w:val="clear" w:color="auto" w:fill="D9D9D9"/>
            <w:vAlign w:val="center"/>
          </w:tcPr>
          <w:p w14:paraId="62A92C8E" w14:textId="77777777" w:rsidR="007C6A99" w:rsidRPr="00681AEA" w:rsidRDefault="007C6A99" w:rsidP="007C6A99">
            <w:pPr>
              <w:jc w:val="center"/>
              <w:rPr>
                <w:rFonts w:ascii="Arial" w:hAnsi="Arial" w:cs="Arial"/>
                <w:b/>
                <w:sz w:val="18"/>
                <w:szCs w:val="18"/>
              </w:rPr>
            </w:pPr>
            <w:r w:rsidRPr="00681AEA">
              <w:rPr>
                <w:rFonts w:ascii="Arial" w:hAnsi="Arial" w:cs="Arial"/>
                <w:b/>
                <w:sz w:val="18"/>
                <w:szCs w:val="18"/>
              </w:rPr>
              <w:t>INFORME PRELIMINAR</w:t>
            </w:r>
          </w:p>
        </w:tc>
        <w:tc>
          <w:tcPr>
            <w:tcW w:w="279" w:type="pct"/>
            <w:shd w:val="clear" w:color="auto" w:fill="F2F2F2"/>
            <w:vAlign w:val="center"/>
          </w:tcPr>
          <w:p w14:paraId="0F1F2DEA" w14:textId="77777777" w:rsidR="007C6A99" w:rsidRPr="00FB3CD0" w:rsidRDefault="007C6A99" w:rsidP="007C6A99">
            <w:pPr>
              <w:jc w:val="center"/>
              <w:rPr>
                <w:rFonts w:ascii="Arial" w:hAnsi="Arial" w:cs="Arial"/>
                <w:b/>
                <w:color w:val="000000" w:themeColor="text1"/>
                <w:sz w:val="18"/>
                <w:szCs w:val="18"/>
              </w:rPr>
            </w:pPr>
            <w:r w:rsidRPr="00FB3CD0">
              <w:rPr>
                <w:rFonts w:ascii="Arial" w:hAnsi="Arial" w:cs="Arial"/>
                <w:b/>
                <w:noProof/>
                <w:color w:val="000000" w:themeColor="text1"/>
                <w:sz w:val="18"/>
                <w:szCs w:val="18"/>
                <w:lang w:eastAsia="es-CO"/>
              </w:rPr>
              <mc:AlternateContent>
                <mc:Choice Requires="wps">
                  <w:drawing>
                    <wp:anchor distT="0" distB="0" distL="114300" distR="114300" simplePos="0" relativeHeight="251708416" behindDoc="0" locked="0" layoutInCell="1" allowOverlap="1" wp14:anchorId="2F238F50" wp14:editId="537AF43A">
                      <wp:simplePos x="0" y="0"/>
                      <wp:positionH relativeFrom="column">
                        <wp:posOffset>10795</wp:posOffset>
                      </wp:positionH>
                      <wp:positionV relativeFrom="paragraph">
                        <wp:posOffset>47625</wp:posOffset>
                      </wp:positionV>
                      <wp:extent cx="182880" cy="168275"/>
                      <wp:effectExtent l="0" t="0" r="26670" b="22225"/>
                      <wp:wrapNone/>
                      <wp:docPr id="39" name="Rectángulo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827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E6E2D" id="Rectángulo 39" o:spid="_x0000_s1026" style="position:absolute;margin-left:.85pt;margin-top:3.75pt;width:14.4pt;height:1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2aEBAIAAOwDAAAOAAAAZHJzL2Uyb0RvYy54bWysU8Fu2zAMvQ/YPwi6L46NpHWNOEWRrsOA&#10;bh3Q7QMUWbaFyaJGKXGyrx+luGm23Yb5IIgm+Ug+Pq1uD4Nhe4Veg615PptzpqyERtuu5t++Prwr&#10;OfNB2EYYsKrmR+X57frtm9XoKlVAD6ZRyAjE+mp0Ne9DcFWWedmrQfgZOGXJ2QIOIpCJXdagGAl9&#10;MFkxn19lI2DjEKTynv7en5x8nfDbVsnw1LZeBWZqTr2FdGI6t/HM1itRdShcr+XUhviHLgahLRU9&#10;Q92LINgO9V9Qg5YIHtowkzBk0LZaqjQDTZPP/5jmuRdOpVmIHO/ONPn/Bys/75/dF4yte/cI8rtn&#10;Fja9sJ26Q4SxV6KhcnkkKhudr84J0fCUyrbjJ2hotWIXIHFwaHGIgDQdOySqj2eq1SEwST/zsihL&#10;WogkV35VFtfLVEFUL8kOffigYGDxUnOkTSZwsX/0ITYjqpeQWMvCgzYmbdNYNtb8ZlksU4IHo5vo&#10;TDNit90YZHsR9ZC+qe5vYYMOpEqjh5qX5yBRRTLe2yZVCUKb0506MXZiJxISteerLTRHIgfhJDl6&#10;InTpAX9yNpLcau5/7AQqzsxHSwTf5ItF1GcyFsvrggy89GwvPcJKgqp54Ox03YSTpncOdddTpTzN&#10;buGOltLqRNhrV1OzJKnE4yT/qNlLO0W9PtL1LwAAAP//AwBQSwMEFAAGAAgAAAAhADjm1bvZAAAA&#10;BQEAAA8AAABkcnMvZG93bnJldi54bWxMjs1OwzAQhO9IvIO1SNyozU8pCnGqgOi1EgWJ9ubGix01&#10;Xkex24S3ZznR02g0o5mvXE6hEyccUhtJw+1MgUBqom3Jafj8WN08gUjZkDVdJNTwgwmW1eVFaQob&#10;R3rH0yY7wSOUCqPB59wXUqbGYzBpFnskzr7jEExmOzhpBzPyeOjknVKPMpiW+MGbHl89NofNMWh4&#10;63freu6SrL+y3x7iy7jya6f19dVUP4PIOOX/MvzhMzpUzLSPR7JJdOwXXNSwmIPg9F6x7lkfFMiq&#10;lOf01S8AAAD//wMAUEsBAi0AFAAGAAgAAAAhALaDOJL+AAAA4QEAABMAAAAAAAAAAAAAAAAAAAAA&#10;AFtDb250ZW50X1R5cGVzXS54bWxQSwECLQAUAAYACAAAACEAOP0h/9YAAACUAQAACwAAAAAAAAAA&#10;AAAAAAAvAQAAX3JlbHMvLnJlbHNQSwECLQAUAAYACAAAACEAVWdmhAQCAADsAwAADgAAAAAAAAAA&#10;AAAAAAAuAgAAZHJzL2Uyb0RvYy54bWxQSwECLQAUAAYACAAAACEAOObVu9kAAAAFAQAADwAAAAAA&#10;AAAAAAAAAABeBAAAZHJzL2Rvd25yZXYueG1sUEsFBgAAAAAEAAQA8wAAAGQFAAAAAA==&#10;" filled="f"/>
                  </w:pict>
                </mc:Fallback>
              </mc:AlternateContent>
            </w:r>
          </w:p>
        </w:tc>
        <w:tc>
          <w:tcPr>
            <w:tcW w:w="697" w:type="pct"/>
            <w:shd w:val="clear" w:color="auto" w:fill="D9D9D9"/>
            <w:vAlign w:val="center"/>
          </w:tcPr>
          <w:p w14:paraId="3A3113D2" w14:textId="77777777" w:rsidR="007C6A99" w:rsidRPr="00681AEA" w:rsidRDefault="007C6A99" w:rsidP="007C6A99">
            <w:pPr>
              <w:jc w:val="center"/>
              <w:rPr>
                <w:rFonts w:ascii="Arial" w:hAnsi="Arial" w:cs="Arial"/>
                <w:b/>
                <w:sz w:val="18"/>
                <w:szCs w:val="18"/>
              </w:rPr>
            </w:pPr>
            <w:r w:rsidRPr="00681AEA">
              <w:rPr>
                <w:rFonts w:ascii="Arial" w:hAnsi="Arial" w:cs="Arial"/>
                <w:b/>
                <w:sz w:val="18"/>
                <w:szCs w:val="18"/>
              </w:rPr>
              <w:t>INFORME DEFINITIVO</w:t>
            </w:r>
          </w:p>
        </w:tc>
        <w:tc>
          <w:tcPr>
            <w:tcW w:w="349" w:type="pct"/>
            <w:shd w:val="clear" w:color="auto" w:fill="F2F2F2"/>
            <w:vAlign w:val="center"/>
          </w:tcPr>
          <w:p w14:paraId="07D22068" w14:textId="77777777" w:rsidR="007C6A99" w:rsidRPr="00681AEA" w:rsidRDefault="007C6A99" w:rsidP="007C6A99">
            <w:pPr>
              <w:jc w:val="center"/>
              <w:rPr>
                <w:rFonts w:ascii="Arial" w:hAnsi="Arial" w:cs="Arial"/>
                <w:b/>
                <w:sz w:val="18"/>
                <w:szCs w:val="18"/>
              </w:rPr>
            </w:pPr>
            <w:r w:rsidRPr="00681AEA">
              <w:rPr>
                <w:rFonts w:ascii="Arial" w:hAnsi="Arial" w:cs="Arial"/>
                <w:b/>
                <w:noProof/>
                <w:sz w:val="18"/>
                <w:szCs w:val="18"/>
                <w:lang w:eastAsia="es-CO"/>
              </w:rPr>
              <mc:AlternateContent>
                <mc:Choice Requires="wps">
                  <w:drawing>
                    <wp:anchor distT="0" distB="0" distL="114300" distR="114300" simplePos="0" relativeHeight="251709440" behindDoc="0" locked="0" layoutInCell="1" allowOverlap="1" wp14:anchorId="172F97D3" wp14:editId="6CE946E5">
                      <wp:simplePos x="0" y="0"/>
                      <wp:positionH relativeFrom="column">
                        <wp:posOffset>71755</wp:posOffset>
                      </wp:positionH>
                      <wp:positionV relativeFrom="paragraph">
                        <wp:posOffset>37465</wp:posOffset>
                      </wp:positionV>
                      <wp:extent cx="182880" cy="168275"/>
                      <wp:effectExtent l="0" t="0" r="26670" b="22225"/>
                      <wp:wrapNone/>
                      <wp:docPr id="43" name="Rectángulo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8275"/>
                              </a:xfrm>
                              <a:prstGeom prst="rect">
                                <a:avLst/>
                              </a:prstGeom>
                              <a:solidFill>
                                <a:schemeClr val="tx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4706C" id="Rectángulo 43" o:spid="_x0000_s1026" style="position:absolute;margin-left:5.65pt;margin-top:2.95pt;width:14.4pt;height:13.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rC8DgIAABQEAAAOAAAAZHJzL2Uyb0RvYy54bWysU8tu2zAQvBfoPxC817IEO3EEy0HgNEWB&#10;9AGk/QCaoiSiFJdd0pbdr++SchSnvRXVgeBql8PZ2eH69tgbdlDoNdiK57M5Z8pKqLVtK/7928O7&#10;FWc+CFsLA1ZV/KQ8v928fbMeXKkK6MDUChmBWF8OruJdCK7MMi871Qs/A6csJRvAXgQKsc1qFAOh&#10;9yYr5vOrbACsHYJU3tPf+zHJNwm/aZQMX5rGq8BMxYlbSCumdRfXbLMWZYvCdVqeaYh/YNELbenS&#10;CepeBMH2qP+C6rVE8NCEmYQ+g6bRUqUeqJt8/kc3T51wKvVC4ng3yeT/H6z8fHhyXzFS9+4R5A/P&#10;LGw7YVt1hwhDp0RN1+VRqGxwvpwOxMDTUbYbPkFNoxX7AEmDY4N9BKTu2DFJfZqkVsfAJP3MV8Vq&#10;RQORlMqvVsX1Mt0gyufDDn34oKBncVNxpEkmcHF49CGSEeVzSSIPRtcP2pgURPeorUF2EDT3cBzp&#10;U4uXVcayoeI3y2KZgF/lPLa76fw8fWd+r8p6Hci9RvcVX01Fooyivbd18lYQ2ox7YmzsWcUoXPSo&#10;L3dQn0hEhNGa9JRo0wH+4mwgW1bc/9wLVJyZj5YGcZMvFtHHKVgsrwsK8DKzu8wIKwmKFOBs3G7D&#10;6P29Q912dFOeerdwR8NrdBL2hdWZLFkv6X1+JtHbl3GqennMm98AAAD//wMAUEsDBBQABgAIAAAA&#10;IQDXDrcM2gAAAAYBAAAPAAAAZHJzL2Rvd25yZXYueG1sTI7BToNAFEX3Jv7D5Jm4swMFjSBD0zZa&#10;N27EfsCUeQKReYPMFPDvfV3p8ubenHuKzWJ7MeHoO0cK4lUEAql2pqNGwfHj5e4RhA+ajO4doYIf&#10;9LApr68KnRs30ztOVWgEQ8jnWkEbwpBL6esWrfYrNyBx9+lGqwPHsZFm1DPDbS/XUfQgre6IH1o9&#10;4L7F+qs6WwWySufpec78bv+axbvtMTm8fZNStzfL9glEwCX8jeGiz+pQstPJncl40XOOE14quM9A&#10;cJ1GMYiTgmSdgiwL+V+//AUAAP//AwBQSwECLQAUAAYACAAAACEAtoM4kv4AAADhAQAAEwAAAAAA&#10;AAAAAAAAAAAAAAAAW0NvbnRlbnRfVHlwZXNdLnhtbFBLAQItABQABgAIAAAAIQA4/SH/1gAAAJQB&#10;AAALAAAAAAAAAAAAAAAAAC8BAABfcmVscy8ucmVsc1BLAQItABQABgAIAAAAIQAZDrC8DgIAABQE&#10;AAAOAAAAAAAAAAAAAAAAAC4CAABkcnMvZTJvRG9jLnhtbFBLAQItABQABgAIAAAAIQDXDrcM2gAA&#10;AAYBAAAPAAAAAAAAAAAAAAAAAGgEAABkcnMvZG93bnJldi54bWxQSwUGAAAAAAQABADzAAAAbwUA&#10;AAAA&#10;" fillcolor="black [3213]"/>
                  </w:pict>
                </mc:Fallback>
              </mc:AlternateContent>
            </w:r>
          </w:p>
        </w:tc>
      </w:tr>
      <w:tr w:rsidR="007C6A99" w:rsidRPr="00681AEA" w14:paraId="593B99DF" w14:textId="77777777" w:rsidTr="00847DAC">
        <w:trPr>
          <w:trHeight w:val="283"/>
        </w:trPr>
        <w:tc>
          <w:tcPr>
            <w:tcW w:w="889" w:type="pct"/>
            <w:shd w:val="clear" w:color="auto" w:fill="D9D9D9"/>
            <w:vAlign w:val="center"/>
          </w:tcPr>
          <w:p w14:paraId="4BEB44DD" w14:textId="77777777" w:rsidR="007C6A99" w:rsidRPr="00681AEA" w:rsidRDefault="007C6A99" w:rsidP="007C6A99">
            <w:pPr>
              <w:jc w:val="center"/>
              <w:rPr>
                <w:rFonts w:ascii="Arial" w:hAnsi="Arial" w:cs="Arial"/>
                <w:b/>
              </w:rPr>
            </w:pPr>
            <w:r w:rsidRPr="00681AEA">
              <w:rPr>
                <w:rFonts w:ascii="Arial" w:hAnsi="Arial" w:cs="Arial"/>
                <w:b/>
              </w:rPr>
              <w:t>PROCESO AUDITADO:</w:t>
            </w:r>
          </w:p>
        </w:tc>
        <w:tc>
          <w:tcPr>
            <w:tcW w:w="4111" w:type="pct"/>
            <w:gridSpan w:val="5"/>
          </w:tcPr>
          <w:p w14:paraId="4F3049E5" w14:textId="77777777" w:rsidR="007C6A99" w:rsidRDefault="007C6A99" w:rsidP="007C6A99">
            <w:pPr>
              <w:jc w:val="both"/>
              <w:rPr>
                <w:rFonts w:ascii="Arial" w:hAnsi="Arial" w:cs="Arial"/>
              </w:rPr>
            </w:pPr>
            <w:r w:rsidRPr="003353E6">
              <w:rPr>
                <w:rFonts w:ascii="Arial" w:hAnsi="Arial" w:cs="Arial"/>
              </w:rPr>
              <w:t>Auditoría al cumplimiento de la norma</w:t>
            </w:r>
            <w:r>
              <w:rPr>
                <w:rFonts w:ascii="Arial" w:hAnsi="Arial" w:cs="Arial"/>
              </w:rPr>
              <w:t xml:space="preserve"> NTC 6047</w:t>
            </w:r>
            <w:r w:rsidRPr="00A66379">
              <w:t xml:space="preserve"> </w:t>
            </w:r>
            <w:r w:rsidRPr="00A66379">
              <w:rPr>
                <w:rFonts w:ascii="Arial" w:hAnsi="Arial" w:cs="Arial"/>
              </w:rPr>
              <w:t>REQUISITOS DE ACCESIBILIDAD AL MEDIO FÍSICO</w:t>
            </w:r>
            <w:r>
              <w:rPr>
                <w:rFonts w:ascii="Arial" w:hAnsi="Arial" w:cs="Arial"/>
              </w:rPr>
              <w:t xml:space="preserve"> </w:t>
            </w:r>
            <w:r w:rsidRPr="00A66379">
              <w:rPr>
                <w:rFonts w:ascii="Arial" w:hAnsi="Arial" w:cs="Arial"/>
              </w:rPr>
              <w:t>ESPACIOS DE SERVICIO AL CIUDADANO EN LA ADMINISTRACIÓN PÚBLICA</w:t>
            </w:r>
          </w:p>
          <w:p w14:paraId="1BBDBE56" w14:textId="77777777" w:rsidR="007C6A99" w:rsidRPr="00681AEA" w:rsidRDefault="007C6A99" w:rsidP="007C6A99">
            <w:pPr>
              <w:rPr>
                <w:rFonts w:ascii="Arial" w:hAnsi="Arial" w:cs="Arial"/>
                <w:sz w:val="18"/>
                <w:szCs w:val="18"/>
              </w:rPr>
            </w:pPr>
          </w:p>
        </w:tc>
      </w:tr>
      <w:tr w:rsidR="007C6A99" w:rsidRPr="00681AEA" w14:paraId="751B237C" w14:textId="77777777" w:rsidTr="00DD6997">
        <w:trPr>
          <w:trHeight w:val="283"/>
        </w:trPr>
        <w:tc>
          <w:tcPr>
            <w:tcW w:w="889" w:type="pct"/>
            <w:shd w:val="clear" w:color="auto" w:fill="D9D9D9"/>
            <w:vAlign w:val="center"/>
          </w:tcPr>
          <w:p w14:paraId="5E8AD56E" w14:textId="77777777" w:rsidR="007C6A99" w:rsidRPr="00681AEA" w:rsidRDefault="007C6A99" w:rsidP="007C6A99">
            <w:pPr>
              <w:jc w:val="center"/>
              <w:rPr>
                <w:rFonts w:ascii="Arial" w:hAnsi="Arial" w:cs="Arial"/>
                <w:b/>
              </w:rPr>
            </w:pPr>
            <w:r w:rsidRPr="00681AEA">
              <w:rPr>
                <w:rFonts w:ascii="Arial" w:hAnsi="Arial" w:cs="Arial"/>
                <w:b/>
              </w:rPr>
              <w:t>RESPONSABLE DEL PROCESO:</w:t>
            </w:r>
          </w:p>
        </w:tc>
        <w:tc>
          <w:tcPr>
            <w:tcW w:w="4111" w:type="pct"/>
            <w:gridSpan w:val="5"/>
          </w:tcPr>
          <w:p w14:paraId="0F2AB980" w14:textId="0242BDDE" w:rsidR="007C6A99" w:rsidRPr="00681AEA" w:rsidRDefault="007C6A99" w:rsidP="007C6A99">
            <w:pPr>
              <w:rPr>
                <w:rFonts w:ascii="Arial" w:hAnsi="Arial" w:cs="Arial"/>
                <w:sz w:val="18"/>
                <w:szCs w:val="18"/>
              </w:rPr>
            </w:pPr>
            <w:r>
              <w:rPr>
                <w:rFonts w:ascii="Arial" w:hAnsi="Arial" w:cs="Arial"/>
              </w:rPr>
              <w:t>Unidad de Recursos Físicos</w:t>
            </w:r>
          </w:p>
        </w:tc>
      </w:tr>
      <w:tr w:rsidR="007C6A99" w:rsidRPr="00681AEA" w14:paraId="18813038" w14:textId="77777777" w:rsidTr="00694770">
        <w:trPr>
          <w:trHeight w:val="826"/>
        </w:trPr>
        <w:tc>
          <w:tcPr>
            <w:tcW w:w="889" w:type="pct"/>
            <w:shd w:val="clear" w:color="auto" w:fill="D9D9D9"/>
            <w:vAlign w:val="center"/>
          </w:tcPr>
          <w:p w14:paraId="2D2D50E5" w14:textId="77777777" w:rsidR="007C6A99" w:rsidRPr="00681AEA" w:rsidRDefault="007C6A99" w:rsidP="007C6A99">
            <w:pPr>
              <w:jc w:val="center"/>
              <w:rPr>
                <w:rFonts w:ascii="Arial" w:hAnsi="Arial" w:cs="Arial"/>
                <w:b/>
              </w:rPr>
            </w:pPr>
            <w:r w:rsidRPr="00681AEA">
              <w:rPr>
                <w:rFonts w:ascii="Arial" w:hAnsi="Arial" w:cs="Arial"/>
                <w:b/>
              </w:rPr>
              <w:t>EQUIPO AUDITOR:</w:t>
            </w:r>
          </w:p>
        </w:tc>
        <w:tc>
          <w:tcPr>
            <w:tcW w:w="4111" w:type="pct"/>
            <w:gridSpan w:val="5"/>
          </w:tcPr>
          <w:p w14:paraId="557AA8EA" w14:textId="77777777" w:rsidR="007C6A99" w:rsidRDefault="007C6A99" w:rsidP="007C6A99">
            <w:pPr>
              <w:rPr>
                <w:rFonts w:ascii="Arial" w:hAnsi="Arial" w:cs="Arial"/>
              </w:rPr>
            </w:pPr>
            <w:r>
              <w:rPr>
                <w:rFonts w:ascii="Arial" w:hAnsi="Arial" w:cs="Arial"/>
              </w:rPr>
              <w:t xml:space="preserve">Luz Dary Amaya Peña </w:t>
            </w:r>
            <w:r w:rsidRPr="00DC50C8">
              <w:rPr>
                <w:rFonts w:ascii="Arial" w:hAnsi="Arial" w:cs="Arial"/>
              </w:rPr>
              <w:t xml:space="preserve"> – Auditor líder designado, Contratista OCI </w:t>
            </w:r>
          </w:p>
          <w:p w14:paraId="5DAF0CD9" w14:textId="77777777" w:rsidR="007C6A99" w:rsidRPr="00DC50C8" w:rsidRDefault="007C6A99" w:rsidP="007C6A99">
            <w:pPr>
              <w:rPr>
                <w:rFonts w:ascii="Arial" w:hAnsi="Arial" w:cs="Arial"/>
              </w:rPr>
            </w:pPr>
            <w:proofErr w:type="spellStart"/>
            <w:r w:rsidRPr="00DC50C8">
              <w:rPr>
                <w:rFonts w:ascii="Arial" w:hAnsi="Arial" w:cs="Arial"/>
              </w:rPr>
              <w:t>Wellfin</w:t>
            </w:r>
            <w:proofErr w:type="spellEnd"/>
            <w:r w:rsidRPr="00DC50C8">
              <w:rPr>
                <w:rFonts w:ascii="Arial" w:hAnsi="Arial" w:cs="Arial"/>
              </w:rPr>
              <w:t xml:space="preserve"> </w:t>
            </w:r>
            <w:proofErr w:type="spellStart"/>
            <w:r w:rsidRPr="00DC50C8">
              <w:rPr>
                <w:rFonts w:ascii="Arial" w:hAnsi="Arial" w:cs="Arial"/>
              </w:rPr>
              <w:t>Jhonathan</w:t>
            </w:r>
            <w:proofErr w:type="spellEnd"/>
            <w:r w:rsidRPr="00DC50C8">
              <w:rPr>
                <w:rFonts w:ascii="Arial" w:hAnsi="Arial" w:cs="Arial"/>
              </w:rPr>
              <w:t xml:space="preserve"> </w:t>
            </w:r>
            <w:proofErr w:type="spellStart"/>
            <w:r w:rsidRPr="00DC50C8">
              <w:rPr>
                <w:rFonts w:ascii="Arial" w:hAnsi="Arial" w:cs="Arial"/>
              </w:rPr>
              <w:t>Canro</w:t>
            </w:r>
            <w:proofErr w:type="spellEnd"/>
            <w:r w:rsidRPr="00DC50C8">
              <w:rPr>
                <w:rFonts w:ascii="Arial" w:hAnsi="Arial" w:cs="Arial"/>
              </w:rPr>
              <w:t xml:space="preserve"> Rodríguez - Jefe Oficina de Control Interno</w:t>
            </w:r>
          </w:p>
          <w:p w14:paraId="3E853CFB" w14:textId="77777777" w:rsidR="007C6A99" w:rsidRPr="00681AEA" w:rsidRDefault="007C6A99" w:rsidP="007C6A99">
            <w:pPr>
              <w:rPr>
                <w:rFonts w:ascii="Arial" w:hAnsi="Arial" w:cs="Arial"/>
                <w:sz w:val="18"/>
                <w:szCs w:val="18"/>
              </w:rPr>
            </w:pPr>
          </w:p>
        </w:tc>
      </w:tr>
    </w:tbl>
    <w:p w14:paraId="7956EA72" w14:textId="77777777" w:rsidR="007C6A99" w:rsidRPr="00DC50C8" w:rsidRDefault="007C6A99" w:rsidP="00C71D62">
      <w:pPr>
        <w:ind w:left="851"/>
        <w:rPr>
          <w:rFonts w:ascii="Arial" w:hAnsi="Arial" w:cs="Arial"/>
          <w:sz w:val="24"/>
        </w:rPr>
      </w:pPr>
    </w:p>
    <w:tbl>
      <w:tblPr>
        <w:tblStyle w:val="Tablaconcuadrcula1"/>
        <w:tblW w:w="5000" w:type="pct"/>
        <w:tblLook w:val="04A0" w:firstRow="1" w:lastRow="0" w:firstColumn="1" w:lastColumn="0" w:noHBand="0" w:noVBand="1"/>
      </w:tblPr>
      <w:tblGrid>
        <w:gridCol w:w="9962"/>
      </w:tblGrid>
      <w:tr w:rsidR="0088433A" w:rsidRPr="00DC50C8" w14:paraId="28647017" w14:textId="77777777" w:rsidTr="00A5367A">
        <w:trPr>
          <w:trHeight w:val="283"/>
        </w:trPr>
        <w:tc>
          <w:tcPr>
            <w:tcW w:w="5000" w:type="pct"/>
          </w:tcPr>
          <w:p w14:paraId="3B14CF60" w14:textId="399E01A2" w:rsidR="0088433A" w:rsidRPr="00DC50C8" w:rsidRDefault="0088433A" w:rsidP="00136AB5">
            <w:pPr>
              <w:jc w:val="center"/>
              <w:rPr>
                <w:rFonts w:ascii="Arial" w:hAnsi="Arial" w:cs="Arial"/>
                <w:b/>
                <w:bCs/>
                <w:lang w:val="es-CO"/>
              </w:rPr>
            </w:pPr>
            <w:r w:rsidRPr="00DC50C8">
              <w:rPr>
                <w:rFonts w:ascii="Arial" w:hAnsi="Arial" w:cs="Arial"/>
                <w:b/>
                <w:bCs/>
                <w:lang w:val="es-CO"/>
              </w:rPr>
              <w:t>RESUMEN EJECUTIVO DE LA AUDITORÍA:</w:t>
            </w:r>
          </w:p>
        </w:tc>
      </w:tr>
      <w:tr w:rsidR="0088433A" w:rsidRPr="00DC50C8" w14:paraId="47137003" w14:textId="77777777" w:rsidTr="00A5367A">
        <w:trPr>
          <w:trHeight w:val="1446"/>
        </w:trPr>
        <w:tc>
          <w:tcPr>
            <w:tcW w:w="5000" w:type="pct"/>
          </w:tcPr>
          <w:p w14:paraId="0FB75AC5" w14:textId="0F61F9B0" w:rsidR="00F6669B" w:rsidRPr="004460E2" w:rsidRDefault="00F6669B" w:rsidP="00F6669B">
            <w:pPr>
              <w:pStyle w:val="Prrafodelista"/>
              <w:numPr>
                <w:ilvl w:val="0"/>
                <w:numId w:val="11"/>
              </w:numPr>
              <w:rPr>
                <w:rStyle w:val="Textoennegrita"/>
                <w:rFonts w:ascii="Arial" w:hAnsi="Arial" w:cs="Arial"/>
                <w:bCs w:val="0"/>
                <w:sz w:val="24"/>
                <w:szCs w:val="24"/>
                <w:lang w:val="es-CO"/>
              </w:rPr>
            </w:pPr>
            <w:r w:rsidRPr="00DC50C8">
              <w:rPr>
                <w:rStyle w:val="Textoennegrita"/>
                <w:rFonts w:ascii="Arial" w:hAnsi="Arial" w:cs="Arial"/>
                <w:sz w:val="24"/>
                <w:szCs w:val="24"/>
                <w:lang w:val="es-CO"/>
              </w:rPr>
              <w:t>Antecedentes</w:t>
            </w:r>
          </w:p>
          <w:p w14:paraId="3CB480FF" w14:textId="77777777" w:rsidR="004460E2" w:rsidRPr="004460E2" w:rsidRDefault="004460E2" w:rsidP="004460E2">
            <w:pPr>
              <w:pStyle w:val="Prrafodelista"/>
              <w:ind w:left="360"/>
              <w:rPr>
                <w:rStyle w:val="Textoennegrita"/>
                <w:rFonts w:ascii="Arial" w:hAnsi="Arial" w:cs="Arial"/>
                <w:bCs w:val="0"/>
                <w:sz w:val="24"/>
                <w:szCs w:val="24"/>
                <w:lang w:val="es-CO"/>
              </w:rPr>
            </w:pPr>
          </w:p>
          <w:p w14:paraId="7DB26451" w14:textId="77777777" w:rsidR="004460E2" w:rsidRPr="00E92555" w:rsidRDefault="004460E2" w:rsidP="004460E2">
            <w:pPr>
              <w:tabs>
                <w:tab w:val="left" w:pos="284"/>
              </w:tabs>
              <w:spacing w:before="40"/>
              <w:jc w:val="both"/>
              <w:rPr>
                <w:rFonts w:ascii="Arial" w:hAnsi="Arial" w:cs="Arial"/>
                <w:lang w:val="es-CO"/>
              </w:rPr>
            </w:pPr>
            <w:r w:rsidRPr="00E92555">
              <w:rPr>
                <w:rFonts w:ascii="Arial" w:hAnsi="Arial" w:cs="Arial"/>
                <w:lang w:val="es-CO"/>
              </w:rPr>
              <w:t>El Modelo Integrado de Planeación y Gestión – MIPG en la Política de Servicio al Ciudadano establece en el capítulo de Lineamientos Generales que se cuenta con el documento denominado “</w:t>
            </w:r>
            <w:r w:rsidRPr="00E92555">
              <w:rPr>
                <w:rFonts w:ascii="Arial" w:hAnsi="Arial" w:cs="Arial"/>
                <w:i/>
                <w:iCs/>
                <w:lang w:val="es-CO"/>
              </w:rPr>
              <w:t>Actualización de Lineamientos de la Política Pública de Servicio al Ciudadano</w:t>
            </w:r>
            <w:r w:rsidRPr="00E92555">
              <w:rPr>
                <w:rFonts w:ascii="Arial" w:hAnsi="Arial" w:cs="Arial"/>
                <w:lang w:val="es-CO"/>
              </w:rPr>
              <w:t xml:space="preserve">” en el cual se encuentran todos los lineamientos generales para facilitar la implementación de la política en las entidades previstas en su ámbito de aplicación. </w:t>
            </w:r>
          </w:p>
          <w:p w14:paraId="3FBF8258" w14:textId="77777777" w:rsidR="004460E2" w:rsidRPr="00E92555" w:rsidRDefault="004460E2" w:rsidP="004460E2">
            <w:pPr>
              <w:tabs>
                <w:tab w:val="left" w:pos="284"/>
              </w:tabs>
              <w:spacing w:before="40"/>
              <w:jc w:val="both"/>
              <w:rPr>
                <w:rFonts w:ascii="Arial" w:hAnsi="Arial" w:cs="Arial"/>
                <w:lang w:val="es-CO"/>
              </w:rPr>
            </w:pPr>
          </w:p>
          <w:p w14:paraId="30F83AD1" w14:textId="77777777" w:rsidR="004460E2" w:rsidRPr="00E92555" w:rsidRDefault="004460E2" w:rsidP="004460E2">
            <w:pPr>
              <w:tabs>
                <w:tab w:val="left" w:pos="284"/>
              </w:tabs>
              <w:spacing w:before="40"/>
              <w:jc w:val="both"/>
              <w:rPr>
                <w:rFonts w:ascii="Arial" w:hAnsi="Arial" w:cs="Arial"/>
                <w:lang w:val="es-CO"/>
              </w:rPr>
            </w:pPr>
            <w:r w:rsidRPr="00E92555">
              <w:rPr>
                <w:rFonts w:ascii="Arial" w:hAnsi="Arial" w:cs="Arial"/>
                <w:lang w:val="es-CO"/>
              </w:rPr>
              <w:t>Consultado dicho documento se tiene que el mismo, incluye entre sus objetivos específicos el de “</w:t>
            </w:r>
            <w:r w:rsidRPr="00E92555">
              <w:rPr>
                <w:rFonts w:ascii="Arial" w:hAnsi="Arial" w:cs="Arial"/>
                <w:i/>
                <w:iCs/>
                <w:lang w:val="es-CO"/>
              </w:rPr>
              <w:t>Garantizar el acceso de los ciudadanos a la oferta pública del Estado en condiciones de igualdad, sin importar sus características económicas, sociales, políticas, físicas, o cualquier otro tipo de situación especial</w:t>
            </w:r>
            <w:r w:rsidRPr="00E92555">
              <w:rPr>
                <w:rFonts w:ascii="Arial" w:hAnsi="Arial" w:cs="Arial"/>
                <w:lang w:val="es-CO"/>
              </w:rPr>
              <w:t xml:space="preserve">”. </w:t>
            </w:r>
          </w:p>
          <w:p w14:paraId="3DF53D64" w14:textId="77777777" w:rsidR="004460E2" w:rsidRPr="00E92555" w:rsidRDefault="004460E2" w:rsidP="004460E2">
            <w:pPr>
              <w:tabs>
                <w:tab w:val="left" w:pos="284"/>
              </w:tabs>
              <w:spacing w:before="40"/>
              <w:jc w:val="both"/>
              <w:rPr>
                <w:rFonts w:ascii="Arial" w:hAnsi="Arial" w:cs="Arial"/>
                <w:lang w:val="es-CO"/>
              </w:rPr>
            </w:pPr>
          </w:p>
          <w:p w14:paraId="0440FA87" w14:textId="77777777" w:rsidR="004460E2" w:rsidRPr="00E92555" w:rsidRDefault="004460E2" w:rsidP="004460E2">
            <w:pPr>
              <w:tabs>
                <w:tab w:val="left" w:pos="284"/>
              </w:tabs>
              <w:spacing w:before="40"/>
              <w:jc w:val="both"/>
              <w:rPr>
                <w:rFonts w:ascii="Arial" w:hAnsi="Arial" w:cs="Arial"/>
                <w:lang w:val="es-CO"/>
              </w:rPr>
            </w:pPr>
            <w:r w:rsidRPr="00E92555">
              <w:rPr>
                <w:rFonts w:ascii="Arial" w:hAnsi="Arial" w:cs="Arial"/>
                <w:lang w:val="es-CO"/>
              </w:rPr>
              <w:t>Uno de los aspectos para la accesibilidad de los ciudadanos es el relacionado con los espacios físicos, es por esto que, el Departamento Administrativo de la Función Pública ha incluido en el FURAG un criterio de verificación especifico que hace alusión a la obligatoriedad de que las Oficinas de Control Interno incluyan en el Plan Anual de Auditoría una evaluación a la NORMA TÉCNICA COLOMBIANA</w:t>
            </w:r>
            <w:r w:rsidRPr="00E92555">
              <w:rPr>
                <w:rFonts w:ascii="Arial" w:hAnsi="Arial" w:cs="Arial"/>
                <w:lang w:val="es-CO"/>
              </w:rPr>
              <w:tab/>
              <w:t xml:space="preserve">NTC 6047 (2013-12-11) ACCESIBILIDAD AL MEDIO FÍSICO. ESPACIOS DE SERVICIO AL CIUDADANO EN LA ADMINISTRACIÓN PÚBLICA. REQUISITOS. </w:t>
            </w:r>
          </w:p>
          <w:p w14:paraId="4BD7AE50" w14:textId="77777777" w:rsidR="004460E2" w:rsidRPr="00E92555" w:rsidRDefault="004460E2" w:rsidP="004460E2">
            <w:pPr>
              <w:tabs>
                <w:tab w:val="left" w:pos="284"/>
              </w:tabs>
              <w:spacing w:before="40"/>
              <w:jc w:val="both"/>
              <w:rPr>
                <w:rFonts w:ascii="Arial" w:hAnsi="Arial" w:cs="Arial"/>
                <w:lang w:val="es-CO"/>
              </w:rPr>
            </w:pPr>
          </w:p>
          <w:p w14:paraId="2C46FF6A" w14:textId="77777777" w:rsidR="004460E2" w:rsidRPr="00E92555" w:rsidRDefault="004460E2" w:rsidP="004460E2">
            <w:pPr>
              <w:tabs>
                <w:tab w:val="left" w:pos="284"/>
              </w:tabs>
              <w:spacing w:before="40"/>
              <w:jc w:val="both"/>
              <w:rPr>
                <w:rFonts w:ascii="Arial" w:hAnsi="Arial" w:cs="Arial"/>
                <w:lang w:val="es-CO"/>
              </w:rPr>
            </w:pPr>
            <w:r w:rsidRPr="00E92555">
              <w:rPr>
                <w:rFonts w:ascii="Arial" w:hAnsi="Arial" w:cs="Arial"/>
                <w:lang w:val="es-CO"/>
              </w:rPr>
              <w:t xml:space="preserve">Por lo anterior, en el Plan Anual de Auditoría de la vigencia 2022 en sesión del 31 de enero de 2022 Acta No.1 del Comité Institucional de Coordinación de Control Interno, se incluyó la presente auditoría. Posterior a ello por necesidades de la oficina de Control Interno se ajustó la fecha de la auditoria, la cual fue aprobada en Comité de Coordinación Institucional de Control Interno sesionado el día 17 de junio de 2022. </w:t>
            </w:r>
          </w:p>
          <w:p w14:paraId="7D532DBF" w14:textId="145F97BB" w:rsidR="00F6669B" w:rsidRPr="00DC50C8" w:rsidRDefault="00F6669B" w:rsidP="00F6669B">
            <w:pPr>
              <w:pStyle w:val="Encabezado"/>
              <w:numPr>
                <w:ilvl w:val="0"/>
                <w:numId w:val="11"/>
              </w:numPr>
              <w:spacing w:before="100" w:beforeAutospacing="1" w:after="120"/>
              <w:jc w:val="both"/>
              <w:rPr>
                <w:rFonts w:ascii="Arial" w:hAnsi="Arial" w:cs="Arial"/>
                <w:b/>
                <w:bCs/>
                <w:sz w:val="24"/>
                <w:szCs w:val="24"/>
                <w:lang w:val="es-CO" w:eastAsia="es-CO"/>
              </w:rPr>
            </w:pPr>
            <w:r w:rsidRPr="00DC50C8">
              <w:rPr>
                <w:rFonts w:ascii="Arial" w:hAnsi="Arial" w:cs="Arial"/>
                <w:b/>
                <w:bCs/>
                <w:sz w:val="24"/>
                <w:szCs w:val="24"/>
                <w:lang w:val="es-CO" w:eastAsia="es-CO"/>
              </w:rPr>
              <w:t>Objetivo</w:t>
            </w:r>
          </w:p>
          <w:p w14:paraId="2EDBD63F" w14:textId="0E1E60B6" w:rsidR="004460E2" w:rsidRPr="00E92555" w:rsidRDefault="004460E2" w:rsidP="004460E2">
            <w:pPr>
              <w:pStyle w:val="Encabezado"/>
              <w:spacing w:before="100" w:beforeAutospacing="1" w:after="120"/>
              <w:jc w:val="both"/>
              <w:rPr>
                <w:rFonts w:ascii="Arial" w:hAnsi="Arial" w:cs="Arial"/>
                <w:lang w:val="es-CO"/>
              </w:rPr>
            </w:pPr>
            <w:bookmarkStart w:id="0" w:name="_Hlk110530582"/>
            <w:r w:rsidRPr="00E92555">
              <w:rPr>
                <w:rFonts w:ascii="Arial" w:hAnsi="Arial" w:cs="Arial"/>
                <w:lang w:val="es-CO"/>
              </w:rPr>
              <w:t xml:space="preserve">Validar </w:t>
            </w:r>
            <w:bookmarkEnd w:id="0"/>
            <w:r w:rsidRPr="00E92555">
              <w:rPr>
                <w:rFonts w:ascii="Arial" w:hAnsi="Arial" w:cs="Arial"/>
                <w:lang w:val="es-CO"/>
              </w:rPr>
              <w:t>el cumplimiento de los criterios y requisitos aplicables en la Lotería de Bogotá de la Norma Técnica Colombiana NTC 6047 del 11 de diciembre de 2013, “ACCESIBILIDAD AL MEDIO FÍSICO. ESPACIOS DE SERVICIO AL CIUDADANO EN LA ADMINISTRACIÓN PÚBLICA”, expedida por ICONTEC.</w:t>
            </w:r>
          </w:p>
          <w:p w14:paraId="05E84743" w14:textId="3064ADF5" w:rsidR="00F6669B" w:rsidRPr="00DC50C8" w:rsidRDefault="0046289B" w:rsidP="00FB3CD0">
            <w:pPr>
              <w:pStyle w:val="Encabezado"/>
              <w:spacing w:before="100" w:beforeAutospacing="1" w:after="120"/>
              <w:jc w:val="both"/>
              <w:rPr>
                <w:rFonts w:ascii="Arial" w:hAnsi="Arial" w:cs="Arial"/>
                <w:b/>
                <w:sz w:val="24"/>
                <w:szCs w:val="24"/>
                <w:lang w:val="es-CO"/>
              </w:rPr>
            </w:pPr>
            <w:r w:rsidRPr="00E92555">
              <w:rPr>
                <w:rFonts w:ascii="Arial" w:hAnsi="Arial" w:cs="Arial"/>
                <w:lang w:val="es-CO"/>
              </w:rPr>
              <w:t xml:space="preserve"> </w:t>
            </w:r>
            <w:r w:rsidR="00F6669B" w:rsidRPr="00DC50C8">
              <w:rPr>
                <w:rFonts w:ascii="Arial" w:hAnsi="Arial" w:cs="Arial"/>
                <w:b/>
                <w:sz w:val="24"/>
                <w:szCs w:val="24"/>
                <w:lang w:val="es-CO"/>
              </w:rPr>
              <w:t xml:space="preserve">Alcance </w:t>
            </w:r>
          </w:p>
          <w:p w14:paraId="765FCF12" w14:textId="21725132" w:rsidR="00FE59A6" w:rsidRDefault="00FE59A6" w:rsidP="00FE59A6">
            <w:pPr>
              <w:pStyle w:val="Encabezado"/>
              <w:spacing w:before="100" w:beforeAutospacing="1" w:after="120"/>
              <w:jc w:val="both"/>
              <w:rPr>
                <w:rFonts w:ascii="Arial" w:hAnsi="Arial" w:cs="Arial"/>
                <w:bCs/>
                <w:lang w:val="es-CO"/>
              </w:rPr>
            </w:pPr>
            <w:r w:rsidRPr="00E92555">
              <w:rPr>
                <w:rFonts w:ascii="Arial" w:hAnsi="Arial" w:cs="Arial"/>
                <w:bCs/>
                <w:lang w:val="es-CO"/>
              </w:rPr>
              <w:t xml:space="preserve">La validación se efectuará en la sede de la Lotería de Bogotá con los criterios y requisitos establecidos en los numerales del 4 al 45 de la norma NTC 6047 del 2013, aplicables a la entidad. </w:t>
            </w:r>
          </w:p>
          <w:p w14:paraId="39A19FB1" w14:textId="77777777" w:rsidR="00FB3CD0" w:rsidRPr="00E92555" w:rsidRDefault="00FB3CD0" w:rsidP="00FE59A6">
            <w:pPr>
              <w:pStyle w:val="Encabezado"/>
              <w:spacing w:before="100" w:beforeAutospacing="1" w:after="120"/>
              <w:jc w:val="both"/>
              <w:rPr>
                <w:rFonts w:ascii="Arial" w:hAnsi="Arial" w:cs="Arial"/>
                <w:bCs/>
                <w:lang w:val="es-CO"/>
              </w:rPr>
            </w:pPr>
          </w:p>
          <w:p w14:paraId="3EDA90D5" w14:textId="79355404" w:rsidR="005B637A" w:rsidRPr="00E92555" w:rsidRDefault="005B637A" w:rsidP="005B637A">
            <w:pPr>
              <w:pStyle w:val="Encabezado"/>
              <w:numPr>
                <w:ilvl w:val="0"/>
                <w:numId w:val="11"/>
              </w:numPr>
              <w:spacing w:before="100" w:beforeAutospacing="1" w:after="120"/>
              <w:jc w:val="both"/>
              <w:rPr>
                <w:rFonts w:ascii="Arial" w:hAnsi="Arial" w:cs="Arial"/>
                <w:b/>
                <w:sz w:val="24"/>
                <w:szCs w:val="24"/>
                <w:lang w:val="es-CO"/>
              </w:rPr>
            </w:pPr>
            <w:r w:rsidRPr="00E92555">
              <w:rPr>
                <w:rFonts w:ascii="Arial" w:hAnsi="Arial" w:cs="Arial"/>
                <w:b/>
                <w:sz w:val="24"/>
                <w:szCs w:val="24"/>
                <w:lang w:val="es-CO"/>
              </w:rPr>
              <w:lastRenderedPageBreak/>
              <w:t>Resumen de Resultados</w:t>
            </w:r>
          </w:p>
          <w:p w14:paraId="0DE510D9" w14:textId="43B1FA88" w:rsidR="0046289B" w:rsidRPr="00E92555" w:rsidRDefault="0046289B" w:rsidP="0046289B">
            <w:pPr>
              <w:pStyle w:val="Encabezado"/>
              <w:spacing w:before="100" w:beforeAutospacing="1" w:after="120"/>
              <w:jc w:val="both"/>
              <w:rPr>
                <w:rFonts w:ascii="Arial" w:hAnsi="Arial" w:cs="Arial"/>
                <w:bCs/>
                <w:lang w:val="es-CO"/>
              </w:rPr>
            </w:pPr>
            <w:r w:rsidRPr="00E92555">
              <w:rPr>
                <w:rFonts w:ascii="Arial" w:hAnsi="Arial" w:cs="Arial"/>
                <w:bCs/>
                <w:lang w:val="es-CO"/>
              </w:rPr>
              <w:t xml:space="preserve">Es importante mencionar que tal y cómo se indica en el alcance </w:t>
            </w:r>
            <w:r w:rsidR="00000BDB" w:rsidRPr="00E92555">
              <w:rPr>
                <w:rFonts w:ascii="Arial" w:hAnsi="Arial" w:cs="Arial"/>
                <w:bCs/>
                <w:lang w:val="es-CO"/>
              </w:rPr>
              <w:t xml:space="preserve">de la auditoria, </w:t>
            </w:r>
            <w:r w:rsidRPr="00E92555">
              <w:rPr>
                <w:rFonts w:ascii="Arial" w:hAnsi="Arial" w:cs="Arial"/>
                <w:bCs/>
                <w:lang w:val="es-CO"/>
              </w:rPr>
              <w:t xml:space="preserve">no todos los </w:t>
            </w:r>
            <w:r w:rsidR="003353E6">
              <w:rPr>
                <w:rFonts w:ascii="Arial" w:hAnsi="Arial" w:cs="Arial"/>
                <w:bCs/>
                <w:lang w:val="es-CO"/>
              </w:rPr>
              <w:t>numerales de la</w:t>
            </w:r>
            <w:r w:rsidRPr="00E92555">
              <w:rPr>
                <w:rFonts w:ascii="Arial" w:hAnsi="Arial" w:cs="Arial"/>
                <w:bCs/>
                <w:lang w:val="es-CO"/>
              </w:rPr>
              <w:t xml:space="preserve"> norma son aplicables a la Lotería de Bogotá, esto dado que el flujo de ciudadanos en la entidad es muy bajo; la jefe de la Unidad de Recursos </w:t>
            </w:r>
            <w:r w:rsidR="00E92555">
              <w:rPr>
                <w:rFonts w:ascii="Arial" w:hAnsi="Arial" w:cs="Arial"/>
                <w:bCs/>
                <w:lang w:val="es-CO"/>
              </w:rPr>
              <w:t>F</w:t>
            </w:r>
            <w:r w:rsidR="00E92555" w:rsidRPr="00E92555">
              <w:rPr>
                <w:rFonts w:ascii="Arial" w:hAnsi="Arial" w:cs="Arial"/>
                <w:bCs/>
                <w:lang w:val="es-CO"/>
              </w:rPr>
              <w:t>ísicos</w:t>
            </w:r>
            <w:r w:rsidRPr="00E92555">
              <w:rPr>
                <w:rFonts w:ascii="Arial" w:hAnsi="Arial" w:cs="Arial"/>
                <w:bCs/>
                <w:lang w:val="es-CO"/>
              </w:rPr>
              <w:t xml:space="preserve"> informó por medio de correo electrónico el día 19 de septiembre de 2022 que en promedio el número de personas que visitan los servicios de atención al ciudadano en la semana es de </w:t>
            </w:r>
            <w:r w:rsidR="00000BDB" w:rsidRPr="00E92555">
              <w:rPr>
                <w:rFonts w:ascii="Arial" w:hAnsi="Arial" w:cs="Arial"/>
                <w:bCs/>
                <w:lang w:val="es-CO"/>
              </w:rPr>
              <w:t xml:space="preserve">tres (3) personas, las cuales se acercan una (1) a la Unidad de Loterías y dos (2) al punto de atención al ciudadano. </w:t>
            </w:r>
          </w:p>
          <w:p w14:paraId="18B7A415" w14:textId="77777777" w:rsidR="00FE59A6" w:rsidRPr="002D0BA1" w:rsidRDefault="00FE59A6" w:rsidP="00FE59A6">
            <w:pPr>
              <w:widowControl w:val="0"/>
              <w:jc w:val="both"/>
              <w:rPr>
                <w:rFonts w:ascii="Arial" w:eastAsia="Arial" w:hAnsi="Arial" w:cs="Arial"/>
                <w:spacing w:val="-1"/>
                <w:sz w:val="22"/>
                <w:szCs w:val="22"/>
              </w:rPr>
            </w:pPr>
          </w:p>
          <w:p w14:paraId="581E73D9" w14:textId="77777777" w:rsidR="00FE59A6" w:rsidRPr="002D0BA1" w:rsidRDefault="00FE59A6" w:rsidP="00FE59A6">
            <w:pPr>
              <w:widowControl w:val="0"/>
              <w:jc w:val="center"/>
              <w:rPr>
                <w:rFonts w:ascii="Arial" w:eastAsia="Arial" w:hAnsi="Arial" w:cs="Arial"/>
                <w:b/>
                <w:bCs/>
                <w:spacing w:val="-1"/>
                <w:sz w:val="22"/>
                <w:szCs w:val="22"/>
              </w:rPr>
            </w:pPr>
            <w:proofErr w:type="spellStart"/>
            <w:r w:rsidRPr="002D0BA1">
              <w:rPr>
                <w:rFonts w:ascii="Arial" w:eastAsia="Arial" w:hAnsi="Arial" w:cs="Arial"/>
                <w:b/>
                <w:bCs/>
                <w:spacing w:val="-1"/>
                <w:sz w:val="22"/>
                <w:szCs w:val="22"/>
              </w:rPr>
              <w:t>Tabla</w:t>
            </w:r>
            <w:proofErr w:type="spellEnd"/>
            <w:r w:rsidRPr="002D0BA1">
              <w:rPr>
                <w:rFonts w:ascii="Arial" w:eastAsia="Arial" w:hAnsi="Arial" w:cs="Arial"/>
                <w:b/>
                <w:bCs/>
                <w:spacing w:val="-1"/>
                <w:sz w:val="22"/>
                <w:szCs w:val="22"/>
              </w:rPr>
              <w:t xml:space="preserve"> No. 1 </w:t>
            </w:r>
            <w:proofErr w:type="spellStart"/>
            <w:r w:rsidRPr="002D0BA1">
              <w:rPr>
                <w:rFonts w:ascii="Arial" w:eastAsia="Arial" w:hAnsi="Arial" w:cs="Arial"/>
                <w:b/>
                <w:bCs/>
                <w:spacing w:val="-1"/>
                <w:sz w:val="22"/>
                <w:szCs w:val="22"/>
              </w:rPr>
              <w:t>Consolidado</w:t>
            </w:r>
            <w:proofErr w:type="spellEnd"/>
            <w:r w:rsidRPr="002D0BA1">
              <w:rPr>
                <w:rFonts w:ascii="Arial" w:eastAsia="Arial" w:hAnsi="Arial" w:cs="Arial"/>
                <w:b/>
                <w:bCs/>
                <w:spacing w:val="-1"/>
                <w:sz w:val="22"/>
                <w:szCs w:val="22"/>
              </w:rPr>
              <w:t xml:space="preserve"> de </w:t>
            </w:r>
            <w:proofErr w:type="spellStart"/>
            <w:r w:rsidRPr="002D0BA1">
              <w:rPr>
                <w:rFonts w:ascii="Arial" w:eastAsia="Arial" w:hAnsi="Arial" w:cs="Arial"/>
                <w:b/>
                <w:bCs/>
                <w:spacing w:val="-1"/>
                <w:sz w:val="22"/>
                <w:szCs w:val="22"/>
              </w:rPr>
              <w:t>Hallazgos</w:t>
            </w:r>
            <w:proofErr w:type="spellEnd"/>
          </w:p>
          <w:tbl>
            <w:tblPr>
              <w:tblStyle w:val="Tablaconcuadrcula1clara-nfasis4"/>
              <w:tblW w:w="9339" w:type="dxa"/>
              <w:tblLook w:val="04A0" w:firstRow="1" w:lastRow="0" w:firstColumn="1" w:lastColumn="0" w:noHBand="0" w:noVBand="1"/>
            </w:tblPr>
            <w:tblGrid>
              <w:gridCol w:w="2147"/>
              <w:gridCol w:w="7192"/>
            </w:tblGrid>
            <w:tr w:rsidR="00FE59A6" w:rsidRPr="00155C04" w14:paraId="2E17A761" w14:textId="77777777" w:rsidTr="009817DD">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2147" w:type="dxa"/>
                </w:tcPr>
                <w:p w14:paraId="234F2AD8" w14:textId="77777777" w:rsidR="00FE59A6" w:rsidRPr="00155C04" w:rsidRDefault="00FE59A6" w:rsidP="00FE59A6">
                  <w:pPr>
                    <w:widowControl w:val="0"/>
                    <w:ind w:right="-112"/>
                    <w:jc w:val="center"/>
                    <w:rPr>
                      <w:rFonts w:ascii="Arial" w:eastAsia="Arial" w:hAnsi="Arial" w:cs="Arial"/>
                      <w:b w:val="0"/>
                      <w:bCs w:val="0"/>
                      <w:spacing w:val="-1"/>
                    </w:rPr>
                  </w:pPr>
                  <w:r w:rsidRPr="00155C04">
                    <w:rPr>
                      <w:rFonts w:ascii="Arial" w:eastAsia="Arial" w:hAnsi="Arial" w:cs="Arial"/>
                      <w:spacing w:val="-1"/>
                    </w:rPr>
                    <w:t xml:space="preserve">No. </w:t>
                  </w:r>
                </w:p>
              </w:tc>
              <w:tc>
                <w:tcPr>
                  <w:tcW w:w="7192" w:type="dxa"/>
                </w:tcPr>
                <w:p w14:paraId="2F2B603C" w14:textId="77777777" w:rsidR="00FE59A6" w:rsidRPr="00155C04" w:rsidRDefault="00FE59A6" w:rsidP="00FE59A6">
                  <w:pPr>
                    <w:widowControl w:val="0"/>
                    <w:ind w:right="1466"/>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pacing w:val="-1"/>
                    </w:rPr>
                  </w:pPr>
                  <w:r w:rsidRPr="00155C04">
                    <w:rPr>
                      <w:rFonts w:ascii="Arial" w:eastAsia="Arial" w:hAnsi="Arial" w:cs="Arial"/>
                      <w:spacing w:val="-1"/>
                    </w:rPr>
                    <w:t>Descripción del Hallazgo</w:t>
                  </w:r>
                </w:p>
              </w:tc>
            </w:tr>
            <w:tr w:rsidR="00FE59A6" w:rsidRPr="00155C04" w14:paraId="3C1D40B3" w14:textId="77777777" w:rsidTr="004B711E">
              <w:trPr>
                <w:trHeight w:val="438"/>
              </w:trPr>
              <w:tc>
                <w:tcPr>
                  <w:cnfStyle w:val="001000000000" w:firstRow="0" w:lastRow="0" w:firstColumn="1" w:lastColumn="0" w:oddVBand="0" w:evenVBand="0" w:oddHBand="0" w:evenHBand="0" w:firstRowFirstColumn="0" w:firstRowLastColumn="0" w:lastRowFirstColumn="0" w:lastRowLastColumn="0"/>
                  <w:tcW w:w="2147" w:type="dxa"/>
                  <w:shd w:val="clear" w:color="auto" w:fill="auto"/>
                </w:tcPr>
                <w:p w14:paraId="5C7CF5F3" w14:textId="20C18E7E" w:rsidR="00FE59A6" w:rsidRPr="00155C04" w:rsidRDefault="004B711E" w:rsidP="00FE59A6">
                  <w:pPr>
                    <w:widowControl w:val="0"/>
                    <w:ind w:right="-112"/>
                    <w:jc w:val="center"/>
                    <w:rPr>
                      <w:rFonts w:ascii="Arial" w:eastAsia="Arial" w:hAnsi="Arial" w:cs="Arial"/>
                      <w:b w:val="0"/>
                      <w:bCs w:val="0"/>
                      <w:spacing w:val="-1"/>
                    </w:rPr>
                  </w:pPr>
                  <w:r w:rsidRPr="00155C04">
                    <w:rPr>
                      <w:rFonts w:ascii="Arial" w:eastAsia="Arial" w:hAnsi="Arial" w:cs="Arial"/>
                      <w:b w:val="0"/>
                      <w:bCs w:val="0"/>
                      <w:spacing w:val="-1"/>
                    </w:rPr>
                    <w:t>1</w:t>
                  </w:r>
                </w:p>
              </w:tc>
              <w:tc>
                <w:tcPr>
                  <w:tcW w:w="7192" w:type="dxa"/>
                  <w:shd w:val="clear" w:color="auto" w:fill="auto"/>
                </w:tcPr>
                <w:p w14:paraId="77C42DC8" w14:textId="331BC701" w:rsidR="00FE59A6" w:rsidRPr="00155C04" w:rsidRDefault="000A01E0" w:rsidP="00FE59A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pacing w:val="-1"/>
                    </w:rPr>
                  </w:pPr>
                  <w:r w:rsidRPr="00155C04">
                    <w:rPr>
                      <w:rFonts w:ascii="Arial" w:eastAsia="Arial" w:hAnsi="Arial" w:cs="Arial"/>
                      <w:spacing w:val="-1"/>
                    </w:rPr>
                    <w:t>En verificación in situ realizada el día 15 de septiembre de 2022 a las instalaciones de la Lotería de Bogotá - sótano 1, se evidencia que en total la entidad tiene 37 estacionamientos, no obstante, no se cuenta con ningún espacio de estacionamiento accesible, lo cual incumple con lo establecido en el numeral 6.2. de la norma NTC 6047 la cual establece que se debe tener por lo menos dos (2) espacios reservados para estacionamiento accesible.</w:t>
                  </w:r>
                </w:p>
              </w:tc>
            </w:tr>
            <w:tr w:rsidR="004B711E" w:rsidRPr="00155C04" w14:paraId="11BF5606" w14:textId="77777777" w:rsidTr="004B711E">
              <w:trPr>
                <w:trHeight w:val="568"/>
              </w:trPr>
              <w:tc>
                <w:tcPr>
                  <w:cnfStyle w:val="001000000000" w:firstRow="0" w:lastRow="0" w:firstColumn="1" w:lastColumn="0" w:oddVBand="0" w:evenVBand="0" w:oddHBand="0" w:evenHBand="0" w:firstRowFirstColumn="0" w:firstRowLastColumn="0" w:lastRowFirstColumn="0" w:lastRowLastColumn="0"/>
                  <w:tcW w:w="2147" w:type="dxa"/>
                  <w:shd w:val="clear" w:color="auto" w:fill="auto"/>
                </w:tcPr>
                <w:p w14:paraId="09282A73" w14:textId="3C843CC8" w:rsidR="004B711E" w:rsidRPr="00155C04" w:rsidRDefault="004B711E" w:rsidP="00FE59A6">
                  <w:pPr>
                    <w:widowControl w:val="0"/>
                    <w:ind w:right="-112"/>
                    <w:jc w:val="center"/>
                    <w:rPr>
                      <w:rFonts w:ascii="Arial" w:eastAsia="Arial" w:hAnsi="Arial" w:cs="Arial"/>
                      <w:b w:val="0"/>
                      <w:bCs w:val="0"/>
                      <w:spacing w:val="-1"/>
                    </w:rPr>
                  </w:pPr>
                  <w:r w:rsidRPr="00155C04">
                    <w:rPr>
                      <w:rFonts w:ascii="Arial" w:eastAsia="Arial" w:hAnsi="Arial" w:cs="Arial"/>
                      <w:b w:val="0"/>
                      <w:bCs w:val="0"/>
                      <w:spacing w:val="-1"/>
                    </w:rPr>
                    <w:t>2</w:t>
                  </w:r>
                </w:p>
              </w:tc>
              <w:tc>
                <w:tcPr>
                  <w:tcW w:w="7192" w:type="dxa"/>
                  <w:shd w:val="clear" w:color="auto" w:fill="auto"/>
                </w:tcPr>
                <w:p w14:paraId="64F12257" w14:textId="36D58EFA" w:rsidR="004B711E" w:rsidRPr="00155C04" w:rsidRDefault="000A01E0" w:rsidP="00FE59A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pacing w:val="-1"/>
                    </w:rPr>
                  </w:pPr>
                  <w:r w:rsidRPr="00155C04">
                    <w:rPr>
                      <w:rFonts w:ascii="Arial" w:eastAsia="Arial" w:hAnsi="Arial" w:cs="Arial"/>
                      <w:spacing w:val="-1"/>
                    </w:rPr>
                    <w:t>En verificación in situ realizada el día 15 de septiembre de 2022 a las instalaciones de la Lotería de Bogotá, se evidencia que los senderos y rampas de acceso al edificio no cuentan con un indicador táctil en la superficie peatonal, lo cual incumple con lo establecido en el numeral 7.2.1. de la norma NTC 6047.</w:t>
                  </w:r>
                </w:p>
              </w:tc>
            </w:tr>
            <w:tr w:rsidR="004B711E" w:rsidRPr="00155C04" w14:paraId="234FB2C0" w14:textId="77777777" w:rsidTr="004B711E">
              <w:trPr>
                <w:trHeight w:val="406"/>
              </w:trPr>
              <w:tc>
                <w:tcPr>
                  <w:cnfStyle w:val="001000000000" w:firstRow="0" w:lastRow="0" w:firstColumn="1" w:lastColumn="0" w:oddVBand="0" w:evenVBand="0" w:oddHBand="0" w:evenHBand="0" w:firstRowFirstColumn="0" w:firstRowLastColumn="0" w:lastRowFirstColumn="0" w:lastRowLastColumn="0"/>
                  <w:tcW w:w="2147" w:type="dxa"/>
                  <w:shd w:val="clear" w:color="auto" w:fill="auto"/>
                </w:tcPr>
                <w:p w14:paraId="4DA74169" w14:textId="381CA9A9" w:rsidR="004B711E" w:rsidRPr="00155C04" w:rsidRDefault="004B711E" w:rsidP="00FE59A6">
                  <w:pPr>
                    <w:widowControl w:val="0"/>
                    <w:ind w:right="-112"/>
                    <w:jc w:val="center"/>
                    <w:rPr>
                      <w:rFonts w:ascii="Arial" w:eastAsia="Arial" w:hAnsi="Arial" w:cs="Arial"/>
                      <w:b w:val="0"/>
                      <w:bCs w:val="0"/>
                      <w:spacing w:val="-1"/>
                    </w:rPr>
                  </w:pPr>
                  <w:r w:rsidRPr="00155C04">
                    <w:rPr>
                      <w:rFonts w:ascii="Arial" w:eastAsia="Arial" w:hAnsi="Arial" w:cs="Arial"/>
                      <w:b w:val="0"/>
                      <w:bCs w:val="0"/>
                      <w:spacing w:val="-1"/>
                    </w:rPr>
                    <w:t>3</w:t>
                  </w:r>
                </w:p>
              </w:tc>
              <w:tc>
                <w:tcPr>
                  <w:tcW w:w="7192" w:type="dxa"/>
                  <w:shd w:val="clear" w:color="auto" w:fill="auto"/>
                </w:tcPr>
                <w:p w14:paraId="248527AC" w14:textId="4E49C658" w:rsidR="004B711E" w:rsidRPr="00155C04" w:rsidRDefault="000A01E0" w:rsidP="00FE59A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pacing w:val="-1"/>
                    </w:rPr>
                  </w:pPr>
                  <w:r w:rsidRPr="00155C04">
                    <w:rPr>
                      <w:rFonts w:ascii="Arial" w:eastAsia="Arial" w:hAnsi="Arial" w:cs="Arial"/>
                      <w:spacing w:val="-1"/>
                    </w:rPr>
                    <w:t>En verificación in situ realizada el día 15 de septiembre de 2022 a las instalaciones de la Lotería de Bogotá, se evidencia que las escaleras de la edificación no cuentan con advertencia visual antideslizante con grado de luminosidad  para uso en caso de emergencia o movimientos sin luz en la zona de las escaleras, lo cual incumple con lo establecido en el numeral 11.5 de la norma NTC 6047.</w:t>
                  </w:r>
                </w:p>
              </w:tc>
            </w:tr>
            <w:tr w:rsidR="004B711E" w:rsidRPr="00155C04" w14:paraId="29F079EB" w14:textId="77777777" w:rsidTr="004B711E">
              <w:trPr>
                <w:trHeight w:val="413"/>
              </w:trPr>
              <w:tc>
                <w:tcPr>
                  <w:cnfStyle w:val="001000000000" w:firstRow="0" w:lastRow="0" w:firstColumn="1" w:lastColumn="0" w:oddVBand="0" w:evenVBand="0" w:oddHBand="0" w:evenHBand="0" w:firstRowFirstColumn="0" w:firstRowLastColumn="0" w:lastRowFirstColumn="0" w:lastRowLastColumn="0"/>
                  <w:tcW w:w="2147" w:type="dxa"/>
                  <w:shd w:val="clear" w:color="auto" w:fill="auto"/>
                </w:tcPr>
                <w:p w14:paraId="1D3749B7" w14:textId="3EA58C8A" w:rsidR="004B711E" w:rsidRPr="00155C04" w:rsidRDefault="004B711E" w:rsidP="00FE59A6">
                  <w:pPr>
                    <w:widowControl w:val="0"/>
                    <w:ind w:right="-112"/>
                    <w:jc w:val="center"/>
                    <w:rPr>
                      <w:rFonts w:ascii="Arial" w:eastAsia="Arial" w:hAnsi="Arial" w:cs="Arial"/>
                      <w:b w:val="0"/>
                      <w:bCs w:val="0"/>
                      <w:spacing w:val="-1"/>
                    </w:rPr>
                  </w:pPr>
                  <w:r w:rsidRPr="00155C04">
                    <w:rPr>
                      <w:rFonts w:ascii="Arial" w:eastAsia="Arial" w:hAnsi="Arial" w:cs="Arial"/>
                      <w:b w:val="0"/>
                      <w:bCs w:val="0"/>
                      <w:spacing w:val="-1"/>
                    </w:rPr>
                    <w:t>4</w:t>
                  </w:r>
                </w:p>
              </w:tc>
              <w:tc>
                <w:tcPr>
                  <w:tcW w:w="7192" w:type="dxa"/>
                  <w:shd w:val="clear" w:color="auto" w:fill="auto"/>
                </w:tcPr>
                <w:p w14:paraId="6D13C16E" w14:textId="237F0D8E" w:rsidR="004B711E" w:rsidRPr="00155C04" w:rsidRDefault="00155C04" w:rsidP="00FE59A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pacing w:val="-1"/>
                    </w:rPr>
                  </w:pPr>
                  <w:r w:rsidRPr="00155C04">
                    <w:rPr>
                      <w:rFonts w:ascii="Arial" w:eastAsia="Arial" w:hAnsi="Arial" w:cs="Arial"/>
                      <w:spacing w:val="-1"/>
                    </w:rPr>
                    <w:t>En verificación in situ realizada el día 27 de septiembre de 2022 a las instalaciones de la Lotería de Bogotá, se evidencia que los pasamanos no son circulares y continuos por todo el tramo de la escalera, lo cual incumple con lo establecido en el numeral 12.3 y 12.4 de la norma NTC 6047.</w:t>
                  </w:r>
                </w:p>
              </w:tc>
            </w:tr>
            <w:tr w:rsidR="004B711E" w:rsidRPr="00155C04" w14:paraId="04BAF38E" w14:textId="77777777" w:rsidTr="004B711E">
              <w:trPr>
                <w:trHeight w:val="413"/>
              </w:trPr>
              <w:tc>
                <w:tcPr>
                  <w:cnfStyle w:val="001000000000" w:firstRow="0" w:lastRow="0" w:firstColumn="1" w:lastColumn="0" w:oddVBand="0" w:evenVBand="0" w:oddHBand="0" w:evenHBand="0" w:firstRowFirstColumn="0" w:firstRowLastColumn="0" w:lastRowFirstColumn="0" w:lastRowLastColumn="0"/>
                  <w:tcW w:w="2147" w:type="dxa"/>
                  <w:shd w:val="clear" w:color="auto" w:fill="auto"/>
                </w:tcPr>
                <w:p w14:paraId="46742770" w14:textId="131E54A6" w:rsidR="004B711E" w:rsidRPr="00155C04" w:rsidRDefault="004B711E" w:rsidP="00FE59A6">
                  <w:pPr>
                    <w:widowControl w:val="0"/>
                    <w:ind w:right="-112"/>
                    <w:jc w:val="center"/>
                    <w:rPr>
                      <w:rFonts w:ascii="Arial" w:eastAsia="Arial" w:hAnsi="Arial" w:cs="Arial"/>
                      <w:b w:val="0"/>
                      <w:bCs w:val="0"/>
                      <w:spacing w:val="-1"/>
                    </w:rPr>
                  </w:pPr>
                  <w:r w:rsidRPr="00155C04">
                    <w:rPr>
                      <w:rFonts w:ascii="Arial" w:eastAsia="Arial" w:hAnsi="Arial" w:cs="Arial"/>
                      <w:b w:val="0"/>
                      <w:bCs w:val="0"/>
                      <w:spacing w:val="-1"/>
                    </w:rPr>
                    <w:t>5</w:t>
                  </w:r>
                </w:p>
              </w:tc>
              <w:tc>
                <w:tcPr>
                  <w:tcW w:w="7192" w:type="dxa"/>
                  <w:shd w:val="clear" w:color="auto" w:fill="auto"/>
                </w:tcPr>
                <w:p w14:paraId="7119C582" w14:textId="16A10064" w:rsidR="004B711E" w:rsidRPr="00155C04" w:rsidRDefault="00155C04" w:rsidP="00FE59A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pacing w:val="-1"/>
                    </w:rPr>
                  </w:pPr>
                  <w:r w:rsidRPr="00155C04">
                    <w:rPr>
                      <w:rFonts w:ascii="Arial" w:eastAsia="Arial" w:hAnsi="Arial" w:cs="Arial"/>
                      <w:spacing w:val="-1"/>
                    </w:rPr>
                    <w:t>En verificación in situ realizada el día 15 de septiembre de 2022 a las instalaciones de la Lotería de Bogotá, se evidencia que no se cuenta con un baño que permita el acceso a personas en situación de discapacidad física, lo cual incumple con lo establecido en el numeral 24.1 de la norma NTC 6047.</w:t>
                  </w:r>
                </w:p>
              </w:tc>
            </w:tr>
            <w:tr w:rsidR="00CB24C4" w:rsidRPr="00155C04" w14:paraId="47547A02" w14:textId="77777777" w:rsidTr="004B711E">
              <w:trPr>
                <w:trHeight w:val="413"/>
              </w:trPr>
              <w:tc>
                <w:tcPr>
                  <w:cnfStyle w:val="001000000000" w:firstRow="0" w:lastRow="0" w:firstColumn="1" w:lastColumn="0" w:oddVBand="0" w:evenVBand="0" w:oddHBand="0" w:evenHBand="0" w:firstRowFirstColumn="0" w:firstRowLastColumn="0" w:lastRowFirstColumn="0" w:lastRowLastColumn="0"/>
                  <w:tcW w:w="2147" w:type="dxa"/>
                  <w:shd w:val="clear" w:color="auto" w:fill="auto"/>
                </w:tcPr>
                <w:p w14:paraId="51AFDAAA" w14:textId="6DE20794" w:rsidR="00CB24C4" w:rsidRPr="00155C04" w:rsidRDefault="00CB24C4" w:rsidP="00FE59A6">
                  <w:pPr>
                    <w:widowControl w:val="0"/>
                    <w:ind w:right="-112"/>
                    <w:jc w:val="center"/>
                    <w:rPr>
                      <w:rFonts w:ascii="Arial" w:eastAsia="Arial" w:hAnsi="Arial" w:cs="Arial"/>
                      <w:b w:val="0"/>
                      <w:bCs w:val="0"/>
                      <w:spacing w:val="-1"/>
                    </w:rPr>
                  </w:pPr>
                  <w:r w:rsidRPr="00155C04">
                    <w:rPr>
                      <w:rFonts w:ascii="Arial" w:eastAsia="Arial" w:hAnsi="Arial" w:cs="Arial"/>
                      <w:b w:val="0"/>
                      <w:bCs w:val="0"/>
                      <w:spacing w:val="-1"/>
                    </w:rPr>
                    <w:t>6</w:t>
                  </w:r>
                </w:p>
              </w:tc>
              <w:tc>
                <w:tcPr>
                  <w:tcW w:w="7192" w:type="dxa"/>
                  <w:shd w:val="clear" w:color="auto" w:fill="auto"/>
                </w:tcPr>
                <w:p w14:paraId="6264927C" w14:textId="4BE39C01" w:rsidR="00CB24C4" w:rsidRPr="00155C04" w:rsidRDefault="00155C04" w:rsidP="00FE59A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pacing w:val="-1"/>
                    </w:rPr>
                  </w:pPr>
                  <w:r w:rsidRPr="00155C04">
                    <w:rPr>
                      <w:rFonts w:ascii="Arial" w:eastAsia="Arial" w:hAnsi="Arial" w:cs="Arial"/>
                      <w:spacing w:val="-1"/>
                    </w:rPr>
                    <w:t>En verificación in situ realizada el día 15 de septiembre de 2022 a las instalaciones de la Lotería de Bogotá, se evidencia que el espacio trabajo, lectura o escritura de atención al usuario ubicado en la Unidad de Lotería no cumple con las medidas mínimas, lo cual incumple con lo establecido en el numeral 20.6 de la norma NTC 6047.</w:t>
                  </w:r>
                </w:p>
              </w:tc>
            </w:tr>
            <w:tr w:rsidR="00CB24C4" w:rsidRPr="00155C04" w14:paraId="7A9E7EC0" w14:textId="77777777" w:rsidTr="004B711E">
              <w:trPr>
                <w:trHeight w:val="413"/>
              </w:trPr>
              <w:tc>
                <w:tcPr>
                  <w:cnfStyle w:val="001000000000" w:firstRow="0" w:lastRow="0" w:firstColumn="1" w:lastColumn="0" w:oddVBand="0" w:evenVBand="0" w:oddHBand="0" w:evenHBand="0" w:firstRowFirstColumn="0" w:firstRowLastColumn="0" w:lastRowFirstColumn="0" w:lastRowLastColumn="0"/>
                  <w:tcW w:w="2147" w:type="dxa"/>
                  <w:shd w:val="clear" w:color="auto" w:fill="auto"/>
                </w:tcPr>
                <w:p w14:paraId="31D6A314" w14:textId="3DBD3BB3" w:rsidR="00CB24C4" w:rsidRPr="00155C04" w:rsidRDefault="005767AF" w:rsidP="00FE59A6">
                  <w:pPr>
                    <w:widowControl w:val="0"/>
                    <w:ind w:right="-112"/>
                    <w:jc w:val="center"/>
                    <w:rPr>
                      <w:rFonts w:ascii="Arial" w:eastAsia="Arial" w:hAnsi="Arial" w:cs="Arial"/>
                      <w:b w:val="0"/>
                      <w:bCs w:val="0"/>
                      <w:spacing w:val="-1"/>
                    </w:rPr>
                  </w:pPr>
                  <w:r>
                    <w:rPr>
                      <w:rFonts w:ascii="Arial" w:eastAsia="Arial" w:hAnsi="Arial" w:cs="Arial"/>
                      <w:b w:val="0"/>
                      <w:bCs w:val="0"/>
                      <w:spacing w:val="-1"/>
                    </w:rPr>
                    <w:t>Trasladado a observaciones</w:t>
                  </w:r>
                </w:p>
              </w:tc>
              <w:tc>
                <w:tcPr>
                  <w:tcW w:w="7192" w:type="dxa"/>
                  <w:shd w:val="clear" w:color="auto" w:fill="auto"/>
                </w:tcPr>
                <w:p w14:paraId="123AF38F" w14:textId="6ADFCD1A" w:rsidR="00CB24C4" w:rsidRPr="00155C04" w:rsidRDefault="00155C04" w:rsidP="00FE59A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pacing w:val="-1"/>
                    </w:rPr>
                  </w:pPr>
                  <w:r w:rsidRPr="00155C04">
                    <w:rPr>
                      <w:rFonts w:ascii="Arial" w:eastAsia="Arial" w:hAnsi="Arial" w:cs="Arial"/>
                      <w:spacing w:val="-1"/>
                    </w:rPr>
                    <w:t>En verificación in situ realizada el día 15 de septiembre de 2022 a las instalaciones de la Lotería de Bogotá, se evidencia que no se cuenta con un espacio de enfermería, lo cual incumple con lo establecido en el numeral 35 de la norma NTC 6047.</w:t>
                  </w:r>
                </w:p>
              </w:tc>
            </w:tr>
            <w:tr w:rsidR="00CB24C4" w:rsidRPr="00155C04" w14:paraId="24D84FC7" w14:textId="77777777" w:rsidTr="004B711E">
              <w:trPr>
                <w:trHeight w:val="413"/>
              </w:trPr>
              <w:tc>
                <w:tcPr>
                  <w:cnfStyle w:val="001000000000" w:firstRow="0" w:lastRow="0" w:firstColumn="1" w:lastColumn="0" w:oddVBand="0" w:evenVBand="0" w:oddHBand="0" w:evenHBand="0" w:firstRowFirstColumn="0" w:firstRowLastColumn="0" w:lastRowFirstColumn="0" w:lastRowLastColumn="0"/>
                  <w:tcW w:w="2147" w:type="dxa"/>
                  <w:shd w:val="clear" w:color="auto" w:fill="auto"/>
                </w:tcPr>
                <w:p w14:paraId="0186CA28" w14:textId="0D5C1B2E" w:rsidR="00CB24C4" w:rsidRPr="00155C04" w:rsidRDefault="005767AF" w:rsidP="00FE59A6">
                  <w:pPr>
                    <w:widowControl w:val="0"/>
                    <w:ind w:right="-112"/>
                    <w:jc w:val="center"/>
                    <w:rPr>
                      <w:rFonts w:ascii="Arial" w:eastAsia="Arial" w:hAnsi="Arial" w:cs="Arial"/>
                      <w:b w:val="0"/>
                      <w:bCs w:val="0"/>
                      <w:spacing w:val="-1"/>
                    </w:rPr>
                  </w:pPr>
                  <w:r>
                    <w:rPr>
                      <w:rFonts w:ascii="Arial" w:eastAsia="Arial" w:hAnsi="Arial" w:cs="Arial"/>
                      <w:b w:val="0"/>
                      <w:bCs w:val="0"/>
                      <w:spacing w:val="-1"/>
                    </w:rPr>
                    <w:t>7</w:t>
                  </w:r>
                </w:p>
              </w:tc>
              <w:tc>
                <w:tcPr>
                  <w:tcW w:w="7192" w:type="dxa"/>
                  <w:shd w:val="clear" w:color="auto" w:fill="auto"/>
                </w:tcPr>
                <w:p w14:paraId="2B061ECC" w14:textId="56FDC729" w:rsidR="00CB24C4" w:rsidRPr="00155C04" w:rsidRDefault="00155C04" w:rsidP="00FE59A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pacing w:val="-1"/>
                    </w:rPr>
                  </w:pPr>
                  <w:r w:rsidRPr="00155C04">
                    <w:rPr>
                      <w:rFonts w:ascii="Arial" w:hAnsi="Arial" w:cs="Arial"/>
                      <w:bCs/>
                      <w:color w:val="000000"/>
                      <w:lang w:eastAsia="es-CO"/>
                    </w:rPr>
                    <w:t xml:space="preserve">En verificación </w:t>
                  </w:r>
                  <w:r w:rsidRPr="00155C04">
                    <w:rPr>
                      <w:rFonts w:ascii="Arial" w:hAnsi="Arial" w:cs="Arial"/>
                      <w:bCs/>
                      <w:i/>
                      <w:iCs/>
                      <w:color w:val="000000"/>
                      <w:lang w:eastAsia="es-CO"/>
                    </w:rPr>
                    <w:t>in situ</w:t>
                  </w:r>
                  <w:r w:rsidRPr="00155C04">
                    <w:rPr>
                      <w:rFonts w:ascii="Arial" w:hAnsi="Arial" w:cs="Arial"/>
                      <w:bCs/>
                      <w:color w:val="000000"/>
                      <w:lang w:eastAsia="es-CO"/>
                    </w:rPr>
                    <w:t xml:space="preserve"> realizada el día 27 de septiembre de 2022 a las instalaciones de la Lotería de Bogotá, se evidencia que en el edificio de la Lotería no se cuenta con sistemas de alerta contra incendios, ni sistemas de advertencia luminosos y acústicos, lo cual incumple con lo establecido en los numerales 41.1, 41.2 y 41.3  de la norma NTC 6047.</w:t>
                  </w:r>
                </w:p>
              </w:tc>
            </w:tr>
            <w:tr w:rsidR="00CB24C4" w:rsidRPr="00155C04" w14:paraId="01D545C3" w14:textId="77777777" w:rsidTr="004B711E">
              <w:trPr>
                <w:trHeight w:val="413"/>
              </w:trPr>
              <w:tc>
                <w:tcPr>
                  <w:cnfStyle w:val="001000000000" w:firstRow="0" w:lastRow="0" w:firstColumn="1" w:lastColumn="0" w:oddVBand="0" w:evenVBand="0" w:oddHBand="0" w:evenHBand="0" w:firstRowFirstColumn="0" w:firstRowLastColumn="0" w:lastRowFirstColumn="0" w:lastRowLastColumn="0"/>
                  <w:tcW w:w="2147" w:type="dxa"/>
                  <w:shd w:val="clear" w:color="auto" w:fill="auto"/>
                </w:tcPr>
                <w:p w14:paraId="3D4915AF" w14:textId="7CD444AA" w:rsidR="00CB24C4" w:rsidRPr="00155C04" w:rsidRDefault="005767AF" w:rsidP="00FE59A6">
                  <w:pPr>
                    <w:widowControl w:val="0"/>
                    <w:ind w:right="-112"/>
                    <w:jc w:val="center"/>
                    <w:rPr>
                      <w:rFonts w:ascii="Arial" w:eastAsia="Arial" w:hAnsi="Arial" w:cs="Arial"/>
                      <w:b w:val="0"/>
                      <w:bCs w:val="0"/>
                      <w:spacing w:val="-1"/>
                    </w:rPr>
                  </w:pPr>
                  <w:r>
                    <w:rPr>
                      <w:rFonts w:ascii="Arial" w:eastAsia="Arial" w:hAnsi="Arial" w:cs="Arial"/>
                      <w:b w:val="0"/>
                      <w:bCs w:val="0"/>
                      <w:spacing w:val="-1"/>
                    </w:rPr>
                    <w:t>8</w:t>
                  </w:r>
                </w:p>
              </w:tc>
              <w:tc>
                <w:tcPr>
                  <w:tcW w:w="7192" w:type="dxa"/>
                  <w:shd w:val="clear" w:color="auto" w:fill="auto"/>
                </w:tcPr>
                <w:p w14:paraId="37D1AC8C" w14:textId="0B34EA59" w:rsidR="00CB24C4" w:rsidRPr="00155C04" w:rsidRDefault="00155C04" w:rsidP="00FE59A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pacing w:val="-1"/>
                    </w:rPr>
                  </w:pPr>
                  <w:r w:rsidRPr="00155C04">
                    <w:rPr>
                      <w:rFonts w:ascii="Arial" w:eastAsia="Arial" w:hAnsi="Arial" w:cs="Arial"/>
                      <w:spacing w:val="-1"/>
                    </w:rPr>
                    <w:t xml:space="preserve">En verificación in situ realizada el día 27 de septiembre de 2022 a las instalaciones de la Lotería de Bogotá, se evidencia que las señales no cumplen con los mínimos establecidos, esto dado que no son iluminadas ni tienen relieve </w:t>
                  </w:r>
                  <w:r w:rsidRPr="00155C04">
                    <w:rPr>
                      <w:rFonts w:ascii="Arial" w:eastAsia="Arial" w:hAnsi="Arial" w:cs="Arial"/>
                      <w:spacing w:val="-1"/>
                    </w:rPr>
                    <w:lastRenderedPageBreak/>
                    <w:t>en Braille, lo cual incumple con lo establecido en el numeral 45.1 de la norma NTC 6047.</w:t>
                  </w:r>
                </w:p>
              </w:tc>
            </w:tr>
          </w:tbl>
          <w:p w14:paraId="33F80CE8" w14:textId="7FCFB456" w:rsidR="00FE59A6" w:rsidRPr="00ED0910" w:rsidRDefault="00FE59A6" w:rsidP="00000BDB">
            <w:pPr>
              <w:pStyle w:val="Encabezado"/>
              <w:spacing w:before="100" w:beforeAutospacing="1" w:after="120"/>
              <w:jc w:val="both"/>
              <w:rPr>
                <w:rFonts w:ascii="Arial" w:hAnsi="Arial" w:cs="Arial"/>
                <w:bCs/>
                <w:lang w:val="es-CO"/>
              </w:rPr>
            </w:pPr>
            <w:r w:rsidRPr="00ED0910">
              <w:rPr>
                <w:rFonts w:ascii="Arial" w:hAnsi="Arial" w:cs="Arial"/>
                <w:bCs/>
                <w:lang w:val="es-CO"/>
              </w:rPr>
              <w:lastRenderedPageBreak/>
              <w:t xml:space="preserve">Para el desarrollo de la auditoría, se realizaron en síntesis las siguientes actividades: </w:t>
            </w:r>
          </w:p>
          <w:p w14:paraId="734E8617" w14:textId="28B0221F" w:rsidR="00FB3CD0" w:rsidRDefault="00FB3CD0" w:rsidP="00FB3CD0">
            <w:pPr>
              <w:pStyle w:val="Encabezado"/>
              <w:numPr>
                <w:ilvl w:val="0"/>
                <w:numId w:val="38"/>
              </w:numPr>
              <w:spacing w:before="100" w:beforeAutospacing="1" w:after="120"/>
              <w:jc w:val="both"/>
              <w:rPr>
                <w:rFonts w:ascii="Arial" w:hAnsi="Arial" w:cs="Arial"/>
                <w:bCs/>
                <w:lang w:val="es-CO"/>
              </w:rPr>
            </w:pPr>
            <w:r w:rsidRPr="00FB3CD0">
              <w:rPr>
                <w:rFonts w:ascii="Arial" w:hAnsi="Arial" w:cs="Arial"/>
                <w:bCs/>
              </w:rPr>
              <w:t xml:space="preserve">El día </w:t>
            </w:r>
            <w:r>
              <w:rPr>
                <w:rFonts w:ascii="Arial" w:hAnsi="Arial" w:cs="Arial"/>
                <w:bCs/>
              </w:rPr>
              <w:t xml:space="preserve">13 de </w:t>
            </w:r>
            <w:r w:rsidRPr="00FB3CD0">
              <w:rPr>
                <w:rFonts w:ascii="Arial" w:hAnsi="Arial" w:cs="Arial"/>
                <w:bCs/>
                <w:lang w:val="es-CO"/>
              </w:rPr>
              <w:t xml:space="preserve">septiembre de 2022 se remitió memorando 3-2022-1128 </w:t>
            </w:r>
            <w:r>
              <w:rPr>
                <w:rFonts w:ascii="Arial" w:hAnsi="Arial" w:cs="Arial"/>
                <w:bCs/>
                <w:lang w:val="es-CO"/>
              </w:rPr>
              <w:t>junto con el documento I</w:t>
            </w:r>
            <w:r w:rsidRPr="00FB3CD0">
              <w:rPr>
                <w:rFonts w:ascii="Arial" w:hAnsi="Arial" w:cs="Arial"/>
                <w:bCs/>
                <w:lang w:val="es-CO"/>
              </w:rPr>
              <w:t xml:space="preserve">nicio de </w:t>
            </w:r>
            <w:r>
              <w:rPr>
                <w:rFonts w:ascii="Arial" w:hAnsi="Arial" w:cs="Arial"/>
                <w:bCs/>
                <w:lang w:val="es-CO"/>
              </w:rPr>
              <w:t>A</w:t>
            </w:r>
            <w:r w:rsidRPr="00FB3CD0">
              <w:rPr>
                <w:rFonts w:ascii="Arial" w:hAnsi="Arial" w:cs="Arial"/>
                <w:bCs/>
                <w:lang w:val="es-CO"/>
              </w:rPr>
              <w:t>uditoria</w:t>
            </w:r>
          </w:p>
          <w:p w14:paraId="0819C553" w14:textId="30297693" w:rsidR="00FB3CD0" w:rsidRPr="00FB3CD0" w:rsidRDefault="00FB3CD0" w:rsidP="00FB3CD0">
            <w:pPr>
              <w:pStyle w:val="Encabezado"/>
              <w:numPr>
                <w:ilvl w:val="0"/>
                <w:numId w:val="38"/>
              </w:numPr>
              <w:spacing w:before="100" w:beforeAutospacing="1" w:after="120"/>
              <w:jc w:val="both"/>
              <w:rPr>
                <w:rFonts w:ascii="Arial" w:hAnsi="Arial" w:cs="Arial"/>
                <w:bCs/>
                <w:lang w:val="es-CO"/>
              </w:rPr>
            </w:pPr>
            <w:r>
              <w:rPr>
                <w:rFonts w:ascii="Arial" w:hAnsi="Arial" w:cs="Arial"/>
                <w:bCs/>
                <w:lang w:val="es-CO"/>
              </w:rPr>
              <w:t>El día 13 de septiembre se suscribió la carta de representac</w:t>
            </w:r>
            <w:r w:rsidR="00E4477F">
              <w:rPr>
                <w:rFonts w:ascii="Arial" w:hAnsi="Arial" w:cs="Arial"/>
                <w:bCs/>
                <w:lang w:val="es-CO"/>
              </w:rPr>
              <w:t xml:space="preserve">ión </w:t>
            </w:r>
          </w:p>
          <w:p w14:paraId="6BC35339" w14:textId="08780971" w:rsidR="00FE59A6" w:rsidRPr="00ED0910" w:rsidRDefault="00FE59A6" w:rsidP="00000BDB">
            <w:pPr>
              <w:pStyle w:val="Encabezado"/>
              <w:numPr>
                <w:ilvl w:val="0"/>
                <w:numId w:val="38"/>
              </w:numPr>
              <w:spacing w:before="100" w:beforeAutospacing="1" w:after="120"/>
              <w:jc w:val="both"/>
              <w:rPr>
                <w:rFonts w:ascii="Arial" w:hAnsi="Arial" w:cs="Arial"/>
                <w:bCs/>
                <w:lang w:val="es-CO"/>
              </w:rPr>
            </w:pPr>
            <w:r w:rsidRPr="00ED0910">
              <w:rPr>
                <w:rFonts w:ascii="Arial" w:hAnsi="Arial" w:cs="Arial"/>
                <w:bCs/>
                <w:lang w:val="es-CO"/>
              </w:rPr>
              <w:t xml:space="preserve">El día 13 de septiembre </w:t>
            </w:r>
            <w:r w:rsidR="00000BDB" w:rsidRPr="00ED0910">
              <w:rPr>
                <w:rFonts w:ascii="Arial" w:hAnsi="Arial" w:cs="Arial"/>
                <w:bCs/>
                <w:lang w:val="es-CO"/>
              </w:rPr>
              <w:t xml:space="preserve">de 2022 </w:t>
            </w:r>
            <w:r w:rsidRPr="00ED0910">
              <w:rPr>
                <w:rFonts w:ascii="Arial" w:hAnsi="Arial" w:cs="Arial"/>
                <w:bCs/>
                <w:lang w:val="es-CO"/>
              </w:rPr>
              <w:t xml:space="preserve">se realizó la </w:t>
            </w:r>
            <w:r w:rsidR="00ED0910" w:rsidRPr="00ED0910">
              <w:rPr>
                <w:rFonts w:ascii="Arial" w:hAnsi="Arial" w:cs="Arial"/>
                <w:bCs/>
                <w:lang w:val="es-CO"/>
              </w:rPr>
              <w:t>reunión</w:t>
            </w:r>
            <w:r w:rsidRPr="00ED0910">
              <w:rPr>
                <w:rFonts w:ascii="Arial" w:hAnsi="Arial" w:cs="Arial"/>
                <w:bCs/>
                <w:lang w:val="es-CO"/>
              </w:rPr>
              <w:t xml:space="preserve"> de apertura </w:t>
            </w:r>
          </w:p>
          <w:p w14:paraId="65D4BB04" w14:textId="797404C6" w:rsidR="00000BDB" w:rsidRPr="00E4477F" w:rsidRDefault="00000BDB" w:rsidP="00000BDB">
            <w:pPr>
              <w:pStyle w:val="Encabezado"/>
              <w:numPr>
                <w:ilvl w:val="0"/>
                <w:numId w:val="38"/>
              </w:numPr>
              <w:spacing w:before="100" w:beforeAutospacing="1" w:after="120"/>
              <w:jc w:val="both"/>
              <w:rPr>
                <w:rFonts w:ascii="Arial" w:hAnsi="Arial" w:cs="Arial"/>
                <w:bCs/>
                <w:lang w:val="es-CO"/>
              </w:rPr>
            </w:pPr>
            <w:r w:rsidRPr="00ED0910">
              <w:rPr>
                <w:rFonts w:ascii="Arial" w:hAnsi="Arial" w:cs="Arial"/>
                <w:bCs/>
                <w:lang w:val="es-CO"/>
              </w:rPr>
              <w:t xml:space="preserve">El día 15 de septiembre de 2022 se realizó visita a las instalaciones de la entidad para validar visualmente aspectos de la </w:t>
            </w:r>
            <w:r w:rsidRPr="00E4477F">
              <w:rPr>
                <w:rFonts w:ascii="Arial" w:hAnsi="Arial" w:cs="Arial"/>
                <w:bCs/>
                <w:lang w:val="es-CO"/>
              </w:rPr>
              <w:t>norma</w:t>
            </w:r>
            <w:r w:rsidR="00275120">
              <w:rPr>
                <w:rFonts w:ascii="Arial" w:hAnsi="Arial" w:cs="Arial"/>
                <w:bCs/>
                <w:lang w:val="es-CO"/>
              </w:rPr>
              <w:t>, la cual fue acompañada por un colaborador de la Unidad de Recursos Físicos</w:t>
            </w:r>
          </w:p>
          <w:p w14:paraId="47D7F7DD" w14:textId="125C4B05" w:rsidR="00FE59A6" w:rsidRPr="00ED0910" w:rsidRDefault="00000BDB" w:rsidP="009817DD">
            <w:pPr>
              <w:pStyle w:val="Encabezado"/>
              <w:numPr>
                <w:ilvl w:val="0"/>
                <w:numId w:val="38"/>
              </w:numPr>
              <w:spacing w:before="100" w:beforeAutospacing="1" w:after="120"/>
              <w:jc w:val="both"/>
              <w:rPr>
                <w:rFonts w:ascii="Arial" w:hAnsi="Arial" w:cs="Arial"/>
                <w:bCs/>
                <w:lang w:val="es-CO"/>
              </w:rPr>
            </w:pPr>
            <w:r w:rsidRPr="00ED0910">
              <w:rPr>
                <w:rFonts w:ascii="Arial" w:hAnsi="Arial" w:cs="Arial"/>
                <w:bCs/>
                <w:lang w:val="es-CO"/>
              </w:rPr>
              <w:t>El día 16 de septiembre de 2022 se enviaron los requerimientos 1 y 2 relacionados con el flujo de personas para atenció</w:t>
            </w:r>
            <w:r w:rsidRPr="00275120">
              <w:rPr>
                <w:rFonts w:ascii="Arial" w:hAnsi="Arial" w:cs="Arial"/>
                <w:bCs/>
                <w:lang w:val="es-CO"/>
              </w:rPr>
              <w:t>n y el número de parqueaderos de la entidad</w:t>
            </w:r>
            <w:r w:rsidR="008337C8" w:rsidRPr="00275120">
              <w:rPr>
                <w:rFonts w:ascii="Arial" w:hAnsi="Arial" w:cs="Arial"/>
                <w:bCs/>
                <w:lang w:val="es-CO"/>
              </w:rPr>
              <w:t xml:space="preserve">; esta solicitud fue atendida el </w:t>
            </w:r>
            <w:r w:rsidR="00275120" w:rsidRPr="00275120">
              <w:rPr>
                <w:rFonts w:ascii="Arial" w:hAnsi="Arial" w:cs="Arial"/>
                <w:bCs/>
                <w:lang w:val="es-CO"/>
              </w:rPr>
              <w:t xml:space="preserve">19 de septiembre de 2022 </w:t>
            </w:r>
            <w:r w:rsidR="00275120">
              <w:rPr>
                <w:rFonts w:ascii="Arial" w:hAnsi="Arial" w:cs="Arial"/>
                <w:bCs/>
                <w:lang w:val="es-CO"/>
              </w:rPr>
              <w:t>mediante correo electrónico</w:t>
            </w:r>
          </w:p>
          <w:p w14:paraId="03112FF3" w14:textId="0A54049C" w:rsidR="00275120" w:rsidRPr="00E4477F" w:rsidRDefault="009C7469" w:rsidP="00275120">
            <w:pPr>
              <w:pStyle w:val="Encabezado"/>
              <w:numPr>
                <w:ilvl w:val="0"/>
                <w:numId w:val="38"/>
              </w:numPr>
              <w:spacing w:before="100" w:beforeAutospacing="1" w:after="120"/>
              <w:jc w:val="both"/>
              <w:rPr>
                <w:rFonts w:ascii="Arial" w:hAnsi="Arial" w:cs="Arial"/>
                <w:bCs/>
                <w:lang w:val="es-CO"/>
              </w:rPr>
            </w:pPr>
            <w:r w:rsidRPr="00ED0910">
              <w:rPr>
                <w:rFonts w:ascii="Arial" w:hAnsi="Arial" w:cs="Arial"/>
                <w:bCs/>
                <w:lang w:val="es-CO"/>
              </w:rPr>
              <w:t>El día 27 de septiembre de 2022 se realizó visita a las instalaciones de la entidad para validar visualmente aspectos de la norma</w:t>
            </w:r>
            <w:r w:rsidR="00275120">
              <w:rPr>
                <w:rFonts w:ascii="Arial" w:hAnsi="Arial" w:cs="Arial"/>
                <w:bCs/>
                <w:lang w:val="es-CO"/>
              </w:rPr>
              <w:t xml:space="preserve">, la cual fue acompañada por el profesional de Seguridad y Salud en el Trabajo </w:t>
            </w:r>
          </w:p>
          <w:p w14:paraId="4253DEEE" w14:textId="178BBDCC" w:rsidR="009C7469" w:rsidRPr="00275120" w:rsidRDefault="009C7469" w:rsidP="009817DD">
            <w:pPr>
              <w:pStyle w:val="Encabezado"/>
              <w:numPr>
                <w:ilvl w:val="0"/>
                <w:numId w:val="38"/>
              </w:numPr>
              <w:spacing w:before="100" w:beforeAutospacing="1" w:after="120"/>
              <w:jc w:val="both"/>
              <w:rPr>
                <w:rFonts w:ascii="Arial" w:hAnsi="Arial" w:cs="Arial"/>
                <w:bCs/>
                <w:lang w:val="es-CO"/>
              </w:rPr>
            </w:pPr>
            <w:r w:rsidRPr="00ED0910">
              <w:rPr>
                <w:rFonts w:ascii="Arial" w:hAnsi="Arial" w:cs="Arial"/>
                <w:bCs/>
                <w:lang w:val="es-CO"/>
              </w:rPr>
              <w:t xml:space="preserve">El día </w:t>
            </w:r>
            <w:r w:rsidRPr="00275120">
              <w:rPr>
                <w:rFonts w:ascii="Arial" w:hAnsi="Arial" w:cs="Arial"/>
                <w:bCs/>
                <w:lang w:val="es-CO"/>
              </w:rPr>
              <w:t>28 de septiembre de 2022 se envi</w:t>
            </w:r>
            <w:r w:rsidR="00CB24C4" w:rsidRPr="00275120">
              <w:rPr>
                <w:rFonts w:ascii="Arial" w:hAnsi="Arial" w:cs="Arial"/>
                <w:bCs/>
                <w:lang w:val="es-CO"/>
              </w:rPr>
              <w:t>ó</w:t>
            </w:r>
            <w:r w:rsidRPr="00275120">
              <w:rPr>
                <w:rFonts w:ascii="Arial" w:hAnsi="Arial" w:cs="Arial"/>
                <w:bCs/>
                <w:lang w:val="es-CO"/>
              </w:rPr>
              <w:t xml:space="preserve"> requerimiento 3 relacionado con el Plan de Emergencias vigente</w:t>
            </w:r>
            <w:r w:rsidR="008337C8" w:rsidRPr="00275120">
              <w:rPr>
                <w:rFonts w:ascii="Arial" w:hAnsi="Arial" w:cs="Arial"/>
                <w:bCs/>
                <w:lang w:val="es-CO"/>
              </w:rPr>
              <w:t xml:space="preserve">; esta solicitud fue atendida el </w:t>
            </w:r>
            <w:r w:rsidR="00275120" w:rsidRPr="00275120">
              <w:rPr>
                <w:rFonts w:ascii="Arial" w:hAnsi="Arial" w:cs="Arial"/>
                <w:bCs/>
                <w:lang w:val="es-CO"/>
              </w:rPr>
              <w:t>28 de septiembre mediante correo electrónico.</w:t>
            </w:r>
          </w:p>
          <w:p w14:paraId="1E7D91FA" w14:textId="77777777" w:rsidR="0042798C" w:rsidRPr="00C907C6" w:rsidRDefault="008337C8" w:rsidP="00275120">
            <w:pPr>
              <w:pStyle w:val="Encabezado"/>
              <w:numPr>
                <w:ilvl w:val="0"/>
                <w:numId w:val="38"/>
              </w:numPr>
              <w:spacing w:before="100" w:beforeAutospacing="1" w:after="120"/>
              <w:jc w:val="both"/>
              <w:rPr>
                <w:rFonts w:ascii="Arial" w:hAnsi="Arial" w:cs="Arial"/>
                <w:bCs/>
                <w:lang w:val="es-CO"/>
              </w:rPr>
            </w:pPr>
            <w:r w:rsidRPr="00275120">
              <w:rPr>
                <w:rFonts w:ascii="Arial" w:hAnsi="Arial" w:cs="Arial"/>
                <w:bCs/>
                <w:lang w:val="es-CO"/>
              </w:rPr>
              <w:t xml:space="preserve">El </w:t>
            </w:r>
            <w:r w:rsidR="00275120" w:rsidRPr="00275120">
              <w:rPr>
                <w:rFonts w:ascii="Arial" w:hAnsi="Arial" w:cs="Arial"/>
                <w:bCs/>
                <w:lang w:val="es-CO"/>
              </w:rPr>
              <w:t xml:space="preserve">3 de octubre </w:t>
            </w:r>
            <w:r w:rsidRPr="00275120">
              <w:rPr>
                <w:rFonts w:ascii="Arial" w:hAnsi="Arial" w:cs="Arial"/>
                <w:bCs/>
                <w:lang w:val="es-CO"/>
              </w:rPr>
              <w:t>de 2022</w:t>
            </w:r>
            <w:r w:rsidRPr="00275120">
              <w:rPr>
                <w:rFonts w:ascii="Arial" w:hAnsi="Arial" w:cs="Arial"/>
                <w:lang w:val="es-CO"/>
              </w:rPr>
              <w:t xml:space="preserve"> se programó y sesionó reunión con el proceso auditado para presentar los resultados obtenidos en la ejecución de la auditoría, previa radicación del informe preliminar, con el fin de identificar argumentos, justificaciones y soportes que desvirtúen las debilidades identificadas, de conformidad con lo establecido en la actividad 9 el procedimiento PRO102-253-10 Auditorías Internas.</w:t>
            </w:r>
          </w:p>
          <w:p w14:paraId="3993CE68" w14:textId="6ACDFD01" w:rsidR="00C907C6" w:rsidRDefault="00C907C6" w:rsidP="00275120">
            <w:pPr>
              <w:pStyle w:val="Encabezado"/>
              <w:numPr>
                <w:ilvl w:val="0"/>
                <w:numId w:val="38"/>
              </w:numPr>
              <w:spacing w:before="100" w:beforeAutospacing="1" w:after="120"/>
              <w:jc w:val="both"/>
              <w:rPr>
                <w:rFonts w:ascii="Arial" w:hAnsi="Arial" w:cs="Arial"/>
                <w:bCs/>
                <w:lang w:val="es-CO"/>
              </w:rPr>
            </w:pPr>
            <w:r>
              <w:rPr>
                <w:rFonts w:ascii="Arial" w:hAnsi="Arial" w:cs="Arial"/>
                <w:bCs/>
                <w:lang w:val="es-CO"/>
              </w:rPr>
              <w:t xml:space="preserve">El día 3 de octubre de 2022 se remitió informe preliminar con memorando </w:t>
            </w:r>
            <w:r w:rsidRPr="00C907C6">
              <w:rPr>
                <w:rFonts w:ascii="Arial" w:hAnsi="Arial" w:cs="Arial"/>
                <w:bCs/>
                <w:lang w:val="es-CO"/>
              </w:rPr>
              <w:t>3-2022-1243</w:t>
            </w:r>
          </w:p>
          <w:p w14:paraId="71B52B0F" w14:textId="66EE74FC" w:rsidR="00C907C6" w:rsidRDefault="00C907C6" w:rsidP="00275120">
            <w:pPr>
              <w:pStyle w:val="Encabezado"/>
              <w:numPr>
                <w:ilvl w:val="0"/>
                <w:numId w:val="38"/>
              </w:numPr>
              <w:spacing w:before="100" w:beforeAutospacing="1" w:after="120"/>
              <w:jc w:val="both"/>
              <w:rPr>
                <w:rFonts w:ascii="Arial" w:hAnsi="Arial" w:cs="Arial"/>
                <w:bCs/>
                <w:lang w:val="es-CO"/>
              </w:rPr>
            </w:pPr>
            <w:r>
              <w:rPr>
                <w:rFonts w:ascii="Arial" w:hAnsi="Arial" w:cs="Arial"/>
                <w:bCs/>
                <w:lang w:val="es-CO"/>
              </w:rPr>
              <w:t xml:space="preserve">El día 10 de octubre de 2022 se recibió con memorando </w:t>
            </w:r>
            <w:r w:rsidRPr="00C907C6">
              <w:rPr>
                <w:rFonts w:ascii="Arial" w:hAnsi="Arial" w:cs="Arial"/>
                <w:bCs/>
                <w:lang w:val="es-CO"/>
              </w:rPr>
              <w:t>3-2022-1316</w:t>
            </w:r>
            <w:r>
              <w:rPr>
                <w:rFonts w:ascii="Arial" w:hAnsi="Arial" w:cs="Arial"/>
                <w:bCs/>
                <w:lang w:val="es-CO"/>
              </w:rPr>
              <w:t xml:space="preserve"> respuesta al informe preliminar</w:t>
            </w:r>
          </w:p>
          <w:p w14:paraId="302CF082" w14:textId="1D47D1E2" w:rsidR="00C907C6" w:rsidRPr="00DC50C8" w:rsidRDefault="00C907C6" w:rsidP="00275120">
            <w:pPr>
              <w:pStyle w:val="Encabezado"/>
              <w:numPr>
                <w:ilvl w:val="0"/>
                <w:numId w:val="38"/>
              </w:numPr>
              <w:spacing w:before="100" w:beforeAutospacing="1" w:after="120"/>
              <w:jc w:val="both"/>
              <w:rPr>
                <w:rFonts w:ascii="Arial" w:hAnsi="Arial" w:cs="Arial"/>
                <w:bCs/>
                <w:lang w:val="es-CO"/>
              </w:rPr>
            </w:pPr>
            <w:r>
              <w:rPr>
                <w:rFonts w:ascii="Arial" w:hAnsi="Arial" w:cs="Arial"/>
                <w:bCs/>
                <w:lang w:val="es-CO"/>
              </w:rPr>
              <w:t>El día 1</w:t>
            </w:r>
            <w:r w:rsidR="00C259EA">
              <w:rPr>
                <w:rFonts w:ascii="Arial" w:hAnsi="Arial" w:cs="Arial"/>
                <w:bCs/>
                <w:lang w:val="es-CO"/>
              </w:rPr>
              <w:t>2</w:t>
            </w:r>
            <w:r>
              <w:rPr>
                <w:rFonts w:ascii="Arial" w:hAnsi="Arial" w:cs="Arial"/>
                <w:bCs/>
                <w:lang w:val="es-CO"/>
              </w:rPr>
              <w:t xml:space="preserve"> de octubre de 2022 se realizó reunión de cierre de auditoría </w:t>
            </w:r>
          </w:p>
        </w:tc>
      </w:tr>
    </w:tbl>
    <w:p w14:paraId="265CE800" w14:textId="77777777" w:rsidR="00595D5C" w:rsidRPr="00DC50C8" w:rsidRDefault="00595D5C" w:rsidP="00595D5C">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595D5C" w:rsidRPr="00DC50C8" w14:paraId="033A86CE" w14:textId="77777777" w:rsidTr="00136AB5">
        <w:trPr>
          <w:trHeight w:val="77"/>
        </w:trPr>
        <w:tc>
          <w:tcPr>
            <w:tcW w:w="5000" w:type="pct"/>
            <w:tcBorders>
              <w:bottom w:val="single" w:sz="4" w:space="0" w:color="auto"/>
            </w:tcBorders>
            <w:shd w:val="clear" w:color="auto" w:fill="D9D9D9"/>
            <w:vAlign w:val="center"/>
          </w:tcPr>
          <w:p w14:paraId="3F322ECF" w14:textId="6F8F8F08" w:rsidR="00595D5C" w:rsidRPr="00DC50C8" w:rsidRDefault="00595D5C" w:rsidP="00136AB5">
            <w:pPr>
              <w:jc w:val="center"/>
              <w:rPr>
                <w:rFonts w:ascii="Arial" w:hAnsi="Arial" w:cs="Arial"/>
                <w:b/>
              </w:rPr>
            </w:pPr>
            <w:r w:rsidRPr="00DC50C8">
              <w:rPr>
                <w:rFonts w:ascii="Arial" w:hAnsi="Arial" w:cs="Arial"/>
                <w:b/>
                <w:sz w:val="32"/>
              </w:rPr>
              <w:t>CONFORMIDADES</w:t>
            </w:r>
          </w:p>
        </w:tc>
      </w:tr>
    </w:tbl>
    <w:p w14:paraId="45D00F45" w14:textId="77777777" w:rsidR="00595D5C" w:rsidRPr="00DC50C8" w:rsidRDefault="00595D5C" w:rsidP="00595D5C">
      <w:pPr>
        <w:rPr>
          <w:rFonts w:ascii="Arial" w:eastAsia="Arial" w:hAnsi="Arial" w:cs="Arial"/>
        </w:rPr>
      </w:pPr>
    </w:p>
    <w:tbl>
      <w:tblPr>
        <w:tblW w:w="9918" w:type="dxa"/>
        <w:tblCellMar>
          <w:left w:w="70" w:type="dxa"/>
          <w:right w:w="70" w:type="dxa"/>
        </w:tblCellMar>
        <w:tblLook w:val="04A0" w:firstRow="1" w:lastRow="0" w:firstColumn="1" w:lastColumn="0" w:noHBand="0" w:noVBand="1"/>
      </w:tblPr>
      <w:tblGrid>
        <w:gridCol w:w="2830"/>
        <w:gridCol w:w="7088"/>
      </w:tblGrid>
      <w:tr w:rsidR="0042798C" w:rsidRPr="00DC50C8" w14:paraId="431AAA1F" w14:textId="77777777" w:rsidTr="005B637A">
        <w:trPr>
          <w:trHeight w:val="300"/>
        </w:trPr>
        <w:tc>
          <w:tcPr>
            <w:tcW w:w="9918" w:type="dxa"/>
            <w:gridSpan w:val="2"/>
            <w:tcBorders>
              <w:top w:val="single" w:sz="4" w:space="0" w:color="auto"/>
              <w:left w:val="single" w:sz="4" w:space="0" w:color="auto"/>
              <w:bottom w:val="single" w:sz="4" w:space="0" w:color="auto"/>
              <w:right w:val="single" w:sz="4" w:space="0" w:color="auto"/>
            </w:tcBorders>
            <w:shd w:val="clear" w:color="000000" w:fill="BFBFBF"/>
            <w:vAlign w:val="center"/>
          </w:tcPr>
          <w:p w14:paraId="522A7D6D" w14:textId="71406E26" w:rsidR="0042798C" w:rsidRPr="00DC50C8" w:rsidRDefault="00094611" w:rsidP="00315D68">
            <w:pPr>
              <w:jc w:val="center"/>
              <w:rPr>
                <w:rFonts w:ascii="Arial" w:hAnsi="Arial" w:cs="Arial"/>
                <w:b/>
                <w:bCs/>
                <w:noProof/>
                <w:color w:val="000000"/>
                <w:sz w:val="18"/>
                <w:szCs w:val="18"/>
                <w:lang w:eastAsia="es-CO"/>
              </w:rPr>
            </w:pPr>
            <w:r>
              <w:rPr>
                <w:rFonts w:ascii="Arial" w:hAnsi="Arial" w:cs="Arial"/>
                <w:b/>
                <w:bCs/>
                <w:noProof/>
                <w:color w:val="000000"/>
                <w:sz w:val="18"/>
                <w:szCs w:val="18"/>
                <w:lang w:eastAsia="es-CO"/>
              </w:rPr>
              <w:t>Conformidad No. 1</w:t>
            </w:r>
          </w:p>
        </w:tc>
      </w:tr>
      <w:tr w:rsidR="00E40DF2" w:rsidRPr="00DC50C8" w14:paraId="41B292D7" w14:textId="77777777" w:rsidTr="00597DF7">
        <w:trPr>
          <w:trHeight w:val="300"/>
        </w:trPr>
        <w:tc>
          <w:tcPr>
            <w:tcW w:w="283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3C0954A" w14:textId="77777777" w:rsidR="00E40DF2" w:rsidRPr="00DC50C8" w:rsidRDefault="00E40DF2" w:rsidP="00597DF7">
            <w:pPr>
              <w:rPr>
                <w:rFonts w:ascii="Arial" w:hAnsi="Arial" w:cs="Arial"/>
                <w:b/>
                <w:bCs/>
                <w:color w:val="000000"/>
                <w:sz w:val="18"/>
                <w:szCs w:val="18"/>
                <w:lang w:eastAsia="es-CO"/>
              </w:rPr>
            </w:pPr>
            <w:r w:rsidRPr="00DC50C8">
              <w:rPr>
                <w:rFonts w:ascii="Arial" w:hAnsi="Arial" w:cs="Arial"/>
                <w:b/>
                <w:bCs/>
                <w:color w:val="000000"/>
                <w:sz w:val="18"/>
                <w:szCs w:val="18"/>
                <w:lang w:eastAsia="es-CO"/>
              </w:rPr>
              <w:t>CRITERIO</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268F232B" w14:textId="77777777" w:rsidR="00885AC4" w:rsidRPr="00885AC4" w:rsidRDefault="00885AC4" w:rsidP="00885AC4">
            <w:pPr>
              <w:widowControl w:val="0"/>
              <w:tabs>
                <w:tab w:val="left" w:pos="870"/>
                <w:tab w:val="left" w:pos="871"/>
              </w:tabs>
              <w:autoSpaceDE w:val="0"/>
              <w:autoSpaceDN w:val="0"/>
              <w:ind w:right="166"/>
              <w:rPr>
                <w:rFonts w:ascii="Arial" w:hAnsi="Arial" w:cs="Arial"/>
                <w:bCs/>
                <w:color w:val="000000"/>
                <w:sz w:val="18"/>
                <w:szCs w:val="18"/>
                <w:lang w:eastAsia="es-CO"/>
              </w:rPr>
            </w:pPr>
            <w:r w:rsidRPr="00885AC4">
              <w:rPr>
                <w:rFonts w:ascii="Arial" w:hAnsi="Arial" w:cs="Arial"/>
                <w:bCs/>
                <w:color w:val="000000"/>
                <w:sz w:val="18"/>
                <w:szCs w:val="18"/>
                <w:lang w:eastAsia="es-CO"/>
              </w:rPr>
              <w:t>4.1</w:t>
            </w:r>
            <w:r w:rsidRPr="00885AC4">
              <w:rPr>
                <w:rFonts w:ascii="Arial" w:hAnsi="Arial" w:cs="Arial"/>
                <w:bCs/>
                <w:color w:val="000000"/>
                <w:sz w:val="18"/>
                <w:szCs w:val="18"/>
                <w:lang w:eastAsia="es-CO"/>
              </w:rPr>
              <w:tab/>
              <w:t>ZONA I RECEPCIÓN</w:t>
            </w:r>
          </w:p>
          <w:p w14:paraId="3E2C39CF" w14:textId="0F61D79E" w:rsidR="00885AC4" w:rsidRPr="00DC50C8" w:rsidRDefault="00F34523" w:rsidP="00F34523">
            <w:pPr>
              <w:jc w:val="both"/>
              <w:rPr>
                <w:rFonts w:ascii="Arial" w:hAnsi="Arial" w:cs="Arial"/>
                <w:bCs/>
                <w:color w:val="000000"/>
                <w:sz w:val="18"/>
                <w:szCs w:val="18"/>
                <w:lang w:eastAsia="es-CO"/>
              </w:rPr>
            </w:pPr>
            <w:r w:rsidRPr="00F34523">
              <w:rPr>
                <w:rFonts w:ascii="Arial" w:hAnsi="Arial" w:cs="Arial"/>
                <w:bCs/>
                <w:color w:val="000000"/>
                <w:sz w:val="18"/>
                <w:szCs w:val="18"/>
                <w:lang w:eastAsia="es-CO"/>
              </w:rPr>
              <w:t>7.</w:t>
            </w:r>
            <w:r w:rsidRPr="00F34523">
              <w:rPr>
                <w:rFonts w:ascii="Arial" w:hAnsi="Arial" w:cs="Arial"/>
                <w:bCs/>
                <w:color w:val="000000"/>
                <w:sz w:val="18"/>
                <w:szCs w:val="18"/>
                <w:lang w:eastAsia="es-CO"/>
              </w:rPr>
              <w:tab/>
              <w:t>CIRCULACIÓN HORIZONTAL</w:t>
            </w:r>
          </w:p>
        </w:tc>
      </w:tr>
      <w:tr w:rsidR="00E40DF2" w:rsidRPr="00DC50C8" w14:paraId="69CAECA0" w14:textId="77777777" w:rsidTr="00597DF7">
        <w:trPr>
          <w:trHeight w:val="300"/>
        </w:trPr>
        <w:tc>
          <w:tcPr>
            <w:tcW w:w="2830" w:type="dxa"/>
            <w:tcBorders>
              <w:top w:val="nil"/>
              <w:left w:val="single" w:sz="4" w:space="0" w:color="auto"/>
              <w:bottom w:val="single" w:sz="4" w:space="0" w:color="auto"/>
              <w:right w:val="single" w:sz="4" w:space="0" w:color="auto"/>
            </w:tcBorders>
            <w:shd w:val="clear" w:color="000000" w:fill="BFBFBF"/>
            <w:vAlign w:val="center"/>
            <w:hideMark/>
          </w:tcPr>
          <w:p w14:paraId="7AB8175F" w14:textId="77777777" w:rsidR="00E40DF2" w:rsidRPr="00DC50C8" w:rsidRDefault="00E40DF2" w:rsidP="00597DF7">
            <w:pPr>
              <w:rPr>
                <w:rFonts w:ascii="Arial" w:hAnsi="Arial" w:cs="Arial"/>
                <w:b/>
                <w:bCs/>
                <w:color w:val="000000"/>
                <w:sz w:val="18"/>
                <w:szCs w:val="18"/>
                <w:lang w:eastAsia="es-CO"/>
              </w:rPr>
            </w:pPr>
            <w:r w:rsidRPr="00DC50C8">
              <w:rPr>
                <w:rFonts w:ascii="Arial" w:hAnsi="Arial" w:cs="Arial"/>
                <w:b/>
                <w:bCs/>
                <w:color w:val="000000"/>
                <w:sz w:val="18"/>
                <w:szCs w:val="18"/>
                <w:lang w:eastAsia="es-CO"/>
              </w:rPr>
              <w:t>DESCRIPCIÓN CRITERIO</w:t>
            </w:r>
          </w:p>
        </w:tc>
        <w:tc>
          <w:tcPr>
            <w:tcW w:w="7088" w:type="dxa"/>
            <w:tcBorders>
              <w:top w:val="nil"/>
              <w:left w:val="single" w:sz="4" w:space="0" w:color="auto"/>
              <w:bottom w:val="single" w:sz="4" w:space="0" w:color="auto"/>
              <w:right w:val="single" w:sz="4" w:space="0" w:color="auto"/>
            </w:tcBorders>
            <w:shd w:val="clear" w:color="auto" w:fill="auto"/>
          </w:tcPr>
          <w:p w14:paraId="1898BEE7" w14:textId="7CC8B0BF" w:rsidR="00885AC4" w:rsidRDefault="00885AC4" w:rsidP="00CB24C4">
            <w:pPr>
              <w:widowControl w:val="0"/>
              <w:tabs>
                <w:tab w:val="left" w:pos="870"/>
                <w:tab w:val="left" w:pos="871"/>
              </w:tabs>
              <w:autoSpaceDE w:val="0"/>
              <w:autoSpaceDN w:val="0"/>
              <w:ind w:right="166"/>
              <w:jc w:val="both"/>
              <w:rPr>
                <w:rFonts w:ascii="Arial" w:hAnsi="Arial" w:cs="Arial"/>
                <w:bCs/>
                <w:color w:val="000000"/>
                <w:sz w:val="18"/>
                <w:szCs w:val="18"/>
                <w:lang w:eastAsia="es-CO"/>
              </w:rPr>
            </w:pPr>
            <w:r w:rsidRPr="00885AC4">
              <w:rPr>
                <w:rFonts w:ascii="Arial" w:hAnsi="Arial" w:cs="Arial"/>
                <w:bCs/>
                <w:color w:val="000000"/>
                <w:sz w:val="18"/>
                <w:szCs w:val="18"/>
                <w:lang w:eastAsia="es-CO"/>
              </w:rPr>
              <w:t>Está conformada por las áreas que facilitan el control de ingreso de los ciudadanos al punto de atención y sirve de filtro para evitar que la zona de espera y la de atención se congestionen. En esta zona se ubican las siguientes áreas</w:t>
            </w:r>
            <w:r>
              <w:rPr>
                <w:rFonts w:ascii="Arial" w:hAnsi="Arial" w:cs="Arial"/>
                <w:bCs/>
                <w:color w:val="000000"/>
                <w:sz w:val="18"/>
                <w:szCs w:val="18"/>
                <w:lang w:eastAsia="es-CO"/>
              </w:rPr>
              <w:t>:</w:t>
            </w:r>
          </w:p>
          <w:p w14:paraId="3A317A9C" w14:textId="77777777" w:rsidR="00CB24C4" w:rsidRDefault="00CB24C4" w:rsidP="00CB24C4">
            <w:pPr>
              <w:widowControl w:val="0"/>
              <w:tabs>
                <w:tab w:val="left" w:pos="870"/>
                <w:tab w:val="left" w:pos="871"/>
              </w:tabs>
              <w:autoSpaceDE w:val="0"/>
              <w:autoSpaceDN w:val="0"/>
              <w:ind w:right="166"/>
              <w:jc w:val="both"/>
              <w:rPr>
                <w:rFonts w:ascii="Arial" w:hAnsi="Arial" w:cs="Arial"/>
                <w:bCs/>
                <w:color w:val="000000"/>
                <w:sz w:val="18"/>
                <w:szCs w:val="18"/>
                <w:lang w:eastAsia="es-CO"/>
              </w:rPr>
            </w:pPr>
          </w:p>
          <w:p w14:paraId="72309BAB" w14:textId="77777777" w:rsidR="00885AC4" w:rsidRPr="00885AC4" w:rsidRDefault="00885AC4" w:rsidP="00885AC4">
            <w:pPr>
              <w:jc w:val="both"/>
              <w:rPr>
                <w:rFonts w:ascii="Arial" w:hAnsi="Arial" w:cs="Arial"/>
                <w:bCs/>
                <w:color w:val="000000"/>
                <w:sz w:val="18"/>
                <w:szCs w:val="18"/>
                <w:lang w:eastAsia="es-CO"/>
              </w:rPr>
            </w:pPr>
            <w:r w:rsidRPr="00885AC4">
              <w:rPr>
                <w:rFonts w:ascii="Arial" w:hAnsi="Arial" w:cs="Arial"/>
                <w:bCs/>
                <w:color w:val="000000"/>
                <w:sz w:val="18"/>
                <w:szCs w:val="18"/>
                <w:lang w:eastAsia="es-CO"/>
              </w:rPr>
              <w:t>4.1.1</w:t>
            </w:r>
            <w:r w:rsidRPr="00885AC4">
              <w:rPr>
                <w:rFonts w:ascii="Arial" w:hAnsi="Arial" w:cs="Arial"/>
                <w:bCs/>
                <w:color w:val="000000"/>
                <w:sz w:val="18"/>
                <w:szCs w:val="18"/>
                <w:lang w:eastAsia="es-CO"/>
              </w:rPr>
              <w:tab/>
              <w:t>Ingreso</w:t>
            </w:r>
          </w:p>
          <w:p w14:paraId="28D5410B" w14:textId="77777777" w:rsidR="00E40DF2" w:rsidRDefault="00885AC4" w:rsidP="00885AC4">
            <w:pPr>
              <w:jc w:val="both"/>
              <w:rPr>
                <w:rFonts w:ascii="Arial" w:hAnsi="Arial" w:cs="Arial"/>
                <w:bCs/>
                <w:color w:val="000000"/>
                <w:sz w:val="18"/>
                <w:szCs w:val="18"/>
                <w:lang w:eastAsia="es-CO"/>
              </w:rPr>
            </w:pPr>
            <w:r w:rsidRPr="00885AC4">
              <w:rPr>
                <w:rFonts w:ascii="Arial" w:hAnsi="Arial" w:cs="Arial"/>
                <w:bCs/>
                <w:color w:val="000000"/>
                <w:sz w:val="18"/>
                <w:szCs w:val="18"/>
                <w:lang w:eastAsia="es-CO"/>
              </w:rPr>
              <w:t>Adecuaciones para el acceso peatonal y vehicular al punto de atención, (andenes, vados, rampas, escaleras, ascensores, estacionamientos, puertas, ubicación de controles como registradoras o detectores).</w:t>
            </w:r>
          </w:p>
          <w:p w14:paraId="1508B74E" w14:textId="77777777" w:rsidR="00F34523" w:rsidRDefault="00F34523" w:rsidP="00885AC4">
            <w:pPr>
              <w:jc w:val="both"/>
              <w:rPr>
                <w:rFonts w:ascii="Arial" w:hAnsi="Arial" w:cs="Arial"/>
                <w:bCs/>
                <w:color w:val="000000"/>
                <w:sz w:val="18"/>
                <w:szCs w:val="18"/>
                <w:lang w:eastAsia="es-CO"/>
              </w:rPr>
            </w:pPr>
          </w:p>
          <w:p w14:paraId="3F85E77C" w14:textId="77777777" w:rsidR="00F34523" w:rsidRPr="00F34523" w:rsidRDefault="00F34523" w:rsidP="00F34523">
            <w:pPr>
              <w:jc w:val="both"/>
              <w:rPr>
                <w:rFonts w:ascii="Arial" w:hAnsi="Arial" w:cs="Arial"/>
                <w:bCs/>
                <w:color w:val="000000"/>
                <w:sz w:val="18"/>
                <w:szCs w:val="18"/>
                <w:lang w:eastAsia="es-CO"/>
              </w:rPr>
            </w:pPr>
            <w:r w:rsidRPr="00F34523">
              <w:rPr>
                <w:rFonts w:ascii="Arial" w:hAnsi="Arial" w:cs="Arial"/>
                <w:bCs/>
                <w:color w:val="000000"/>
                <w:sz w:val="18"/>
                <w:szCs w:val="18"/>
                <w:lang w:eastAsia="es-CO"/>
              </w:rPr>
              <w:t>7.1</w:t>
            </w:r>
            <w:r w:rsidRPr="00F34523">
              <w:rPr>
                <w:rFonts w:ascii="Arial" w:hAnsi="Arial" w:cs="Arial"/>
                <w:bCs/>
                <w:color w:val="000000"/>
                <w:sz w:val="18"/>
                <w:szCs w:val="18"/>
                <w:lang w:eastAsia="es-CO"/>
              </w:rPr>
              <w:tab/>
              <w:t>GENERALIDADES</w:t>
            </w:r>
          </w:p>
          <w:p w14:paraId="0F0E54B8" w14:textId="77777777" w:rsidR="00F34523" w:rsidRPr="00F34523" w:rsidRDefault="00F34523" w:rsidP="00F34523">
            <w:pPr>
              <w:jc w:val="both"/>
              <w:rPr>
                <w:rFonts w:ascii="Arial" w:hAnsi="Arial" w:cs="Arial"/>
                <w:bCs/>
                <w:color w:val="000000"/>
                <w:sz w:val="18"/>
                <w:szCs w:val="18"/>
                <w:lang w:eastAsia="es-CO"/>
              </w:rPr>
            </w:pPr>
          </w:p>
          <w:p w14:paraId="41B94F45" w14:textId="77777777" w:rsidR="00F34523" w:rsidRDefault="00F34523" w:rsidP="00F34523">
            <w:pPr>
              <w:jc w:val="both"/>
              <w:rPr>
                <w:rFonts w:ascii="Arial" w:hAnsi="Arial" w:cs="Arial"/>
                <w:bCs/>
                <w:color w:val="000000"/>
                <w:sz w:val="18"/>
                <w:szCs w:val="18"/>
                <w:lang w:eastAsia="es-CO"/>
              </w:rPr>
            </w:pPr>
            <w:r w:rsidRPr="00F34523">
              <w:rPr>
                <w:rFonts w:ascii="Arial" w:hAnsi="Arial" w:cs="Arial"/>
                <w:bCs/>
                <w:color w:val="000000"/>
                <w:sz w:val="18"/>
                <w:szCs w:val="18"/>
                <w:lang w:eastAsia="es-CO"/>
              </w:rPr>
              <w:t xml:space="preserve">El área de circulación horizontal principal debe estar al nivel del suelo, con el fin de asegurar que la edificación sea accesible a todas las personas. No debe haber escalones en el área de circulación horizontal. En donde no se puedan evitar las diferencias en los niveles, se deben colocar rampas o ascensores </w:t>
            </w:r>
          </w:p>
          <w:p w14:paraId="3BF04B16" w14:textId="77777777" w:rsidR="00F34523" w:rsidRDefault="00F34523" w:rsidP="00F34523">
            <w:pPr>
              <w:jc w:val="both"/>
              <w:rPr>
                <w:rFonts w:ascii="Arial" w:hAnsi="Arial" w:cs="Arial"/>
                <w:bCs/>
                <w:color w:val="000000"/>
                <w:sz w:val="18"/>
                <w:szCs w:val="18"/>
                <w:lang w:eastAsia="es-CO"/>
              </w:rPr>
            </w:pPr>
          </w:p>
          <w:p w14:paraId="22F8EC8A" w14:textId="77777777" w:rsidR="00F34523" w:rsidRDefault="005D2507" w:rsidP="00F34523">
            <w:pPr>
              <w:jc w:val="both"/>
              <w:rPr>
                <w:rFonts w:ascii="Arial" w:hAnsi="Arial" w:cs="Arial"/>
                <w:bCs/>
                <w:color w:val="000000"/>
                <w:sz w:val="18"/>
                <w:szCs w:val="18"/>
                <w:lang w:eastAsia="es-CO"/>
              </w:rPr>
            </w:pPr>
            <w:r w:rsidRPr="005D2507">
              <w:rPr>
                <w:rFonts w:ascii="Arial" w:hAnsi="Arial" w:cs="Arial"/>
                <w:bCs/>
                <w:color w:val="000000"/>
                <w:sz w:val="18"/>
                <w:szCs w:val="18"/>
                <w:lang w:eastAsia="es-CO"/>
              </w:rPr>
              <w:t>7.2.4</w:t>
            </w:r>
            <w:r w:rsidRPr="005D2507">
              <w:rPr>
                <w:rFonts w:ascii="Arial" w:hAnsi="Arial" w:cs="Arial"/>
                <w:bCs/>
                <w:color w:val="000000"/>
                <w:sz w:val="18"/>
                <w:szCs w:val="18"/>
                <w:lang w:eastAsia="es-CO"/>
              </w:rPr>
              <w:tab/>
              <w:t>Ancho del sendero</w:t>
            </w:r>
          </w:p>
          <w:p w14:paraId="3E0C50AB" w14:textId="77777777" w:rsidR="005D2507" w:rsidRDefault="005D2507" w:rsidP="00F34523">
            <w:pPr>
              <w:jc w:val="both"/>
              <w:rPr>
                <w:rFonts w:ascii="Arial" w:hAnsi="Arial" w:cs="Arial"/>
                <w:bCs/>
                <w:color w:val="000000"/>
                <w:sz w:val="18"/>
                <w:szCs w:val="18"/>
                <w:lang w:eastAsia="es-CO"/>
              </w:rPr>
            </w:pPr>
          </w:p>
          <w:p w14:paraId="03658C7B" w14:textId="41F56EE5" w:rsidR="005D2507" w:rsidRPr="00DC50C8" w:rsidRDefault="005D2507" w:rsidP="00F34523">
            <w:pPr>
              <w:jc w:val="both"/>
              <w:rPr>
                <w:rFonts w:ascii="Arial" w:hAnsi="Arial" w:cs="Arial"/>
                <w:bCs/>
                <w:color w:val="000000"/>
                <w:sz w:val="18"/>
                <w:szCs w:val="18"/>
                <w:lang w:eastAsia="es-CO"/>
              </w:rPr>
            </w:pPr>
            <w:r w:rsidRPr="005D2507">
              <w:rPr>
                <w:rFonts w:ascii="Arial" w:hAnsi="Arial" w:cs="Arial"/>
                <w:bCs/>
                <w:color w:val="000000"/>
                <w:sz w:val="18"/>
                <w:szCs w:val="18"/>
                <w:lang w:eastAsia="es-CO"/>
              </w:rPr>
              <w:t>d)</w:t>
            </w:r>
            <w:r w:rsidRPr="005D2507">
              <w:rPr>
                <w:rFonts w:ascii="Arial" w:hAnsi="Arial" w:cs="Arial"/>
                <w:bCs/>
                <w:color w:val="000000"/>
                <w:sz w:val="18"/>
                <w:szCs w:val="18"/>
                <w:lang w:eastAsia="es-CO"/>
              </w:rPr>
              <w:tab/>
              <w:t xml:space="preserve">no debe ser inferior a 900 mm cuando es poco probable que haya doble flujo de personas; cada 25 m (véase el numeral 7.2.6) debe haber un espacio de giro de al menos 1 800 mm x 2 000 </w:t>
            </w:r>
            <w:proofErr w:type="spellStart"/>
            <w:r w:rsidRPr="005D2507">
              <w:rPr>
                <w:rFonts w:ascii="Arial" w:hAnsi="Arial" w:cs="Arial"/>
                <w:bCs/>
                <w:color w:val="000000"/>
                <w:sz w:val="18"/>
                <w:szCs w:val="18"/>
                <w:lang w:eastAsia="es-CO"/>
              </w:rPr>
              <w:t>mm.</w:t>
            </w:r>
            <w:proofErr w:type="spellEnd"/>
          </w:p>
        </w:tc>
      </w:tr>
      <w:tr w:rsidR="00E40DF2" w:rsidRPr="00DC50C8" w14:paraId="61BDEAF4" w14:textId="77777777" w:rsidTr="00597DF7">
        <w:trPr>
          <w:trHeight w:val="300"/>
        </w:trPr>
        <w:tc>
          <w:tcPr>
            <w:tcW w:w="2830" w:type="dxa"/>
            <w:tcBorders>
              <w:top w:val="nil"/>
              <w:left w:val="single" w:sz="4" w:space="0" w:color="auto"/>
              <w:bottom w:val="single" w:sz="4" w:space="0" w:color="auto"/>
              <w:right w:val="single" w:sz="4" w:space="0" w:color="auto"/>
            </w:tcBorders>
            <w:shd w:val="clear" w:color="000000" w:fill="BFBFBF"/>
            <w:vAlign w:val="center"/>
            <w:hideMark/>
          </w:tcPr>
          <w:p w14:paraId="28E49AD5" w14:textId="77777777" w:rsidR="00E40DF2" w:rsidRPr="00DC50C8" w:rsidRDefault="00E40DF2" w:rsidP="00597DF7">
            <w:pPr>
              <w:rPr>
                <w:rFonts w:ascii="Arial" w:hAnsi="Arial" w:cs="Arial"/>
                <w:b/>
                <w:bCs/>
                <w:color w:val="000000"/>
                <w:sz w:val="18"/>
                <w:szCs w:val="18"/>
                <w:lang w:eastAsia="es-CO"/>
              </w:rPr>
            </w:pPr>
            <w:r w:rsidRPr="00DC50C8">
              <w:rPr>
                <w:rFonts w:ascii="Arial" w:hAnsi="Arial" w:cs="Arial"/>
                <w:b/>
                <w:bCs/>
                <w:color w:val="000000"/>
                <w:sz w:val="18"/>
                <w:szCs w:val="18"/>
                <w:lang w:eastAsia="es-CO"/>
              </w:rPr>
              <w:lastRenderedPageBreak/>
              <w:t>¿CUMPLE CON EL CRITERIO?</w:t>
            </w:r>
          </w:p>
        </w:tc>
        <w:tc>
          <w:tcPr>
            <w:tcW w:w="7088" w:type="dxa"/>
            <w:tcBorders>
              <w:top w:val="nil"/>
              <w:left w:val="single" w:sz="4" w:space="0" w:color="auto"/>
              <w:bottom w:val="single" w:sz="4" w:space="0" w:color="auto"/>
              <w:right w:val="single" w:sz="4" w:space="0" w:color="auto"/>
            </w:tcBorders>
            <w:shd w:val="clear" w:color="auto" w:fill="auto"/>
          </w:tcPr>
          <w:p w14:paraId="651495A6" w14:textId="71F634E4" w:rsidR="00E40DF2" w:rsidRPr="00DC50C8" w:rsidRDefault="00885AC4" w:rsidP="00597DF7">
            <w:pPr>
              <w:jc w:val="both"/>
              <w:rPr>
                <w:rFonts w:ascii="Arial" w:hAnsi="Arial" w:cs="Arial"/>
                <w:bCs/>
                <w:color w:val="000000"/>
                <w:sz w:val="18"/>
                <w:szCs w:val="18"/>
                <w:lang w:eastAsia="es-CO"/>
              </w:rPr>
            </w:pPr>
            <w:r>
              <w:rPr>
                <w:rFonts w:ascii="Arial" w:hAnsi="Arial" w:cs="Arial"/>
                <w:bCs/>
                <w:color w:val="000000"/>
                <w:sz w:val="18"/>
                <w:szCs w:val="18"/>
                <w:lang w:eastAsia="es-CO"/>
              </w:rPr>
              <w:t>Si</w:t>
            </w:r>
          </w:p>
        </w:tc>
      </w:tr>
      <w:tr w:rsidR="00E40DF2" w:rsidRPr="00DC50C8" w14:paraId="41BEDF73" w14:textId="77777777" w:rsidTr="00597DF7">
        <w:trPr>
          <w:trHeight w:val="300"/>
        </w:trPr>
        <w:tc>
          <w:tcPr>
            <w:tcW w:w="2830" w:type="dxa"/>
            <w:tcBorders>
              <w:top w:val="nil"/>
              <w:left w:val="single" w:sz="4" w:space="0" w:color="auto"/>
              <w:bottom w:val="single" w:sz="4" w:space="0" w:color="auto"/>
              <w:right w:val="single" w:sz="4" w:space="0" w:color="auto"/>
            </w:tcBorders>
            <w:shd w:val="clear" w:color="000000" w:fill="BFBFBF"/>
            <w:vAlign w:val="center"/>
            <w:hideMark/>
          </w:tcPr>
          <w:p w14:paraId="35319DC4" w14:textId="77777777" w:rsidR="00E40DF2" w:rsidRPr="00DC50C8" w:rsidRDefault="00E40DF2" w:rsidP="00597DF7">
            <w:pPr>
              <w:rPr>
                <w:rFonts w:ascii="Arial" w:hAnsi="Arial" w:cs="Arial"/>
                <w:b/>
                <w:bCs/>
                <w:color w:val="000000"/>
                <w:sz w:val="18"/>
                <w:szCs w:val="18"/>
                <w:lang w:eastAsia="es-CO"/>
              </w:rPr>
            </w:pPr>
            <w:r w:rsidRPr="00DC50C8">
              <w:rPr>
                <w:rFonts w:ascii="Arial" w:hAnsi="Arial" w:cs="Arial"/>
                <w:b/>
                <w:bCs/>
                <w:color w:val="000000"/>
                <w:sz w:val="18"/>
                <w:szCs w:val="18"/>
                <w:lang w:eastAsia="es-CO"/>
              </w:rPr>
              <w:t>CONDICIÓN</w:t>
            </w:r>
          </w:p>
        </w:tc>
        <w:tc>
          <w:tcPr>
            <w:tcW w:w="7088" w:type="dxa"/>
            <w:tcBorders>
              <w:top w:val="nil"/>
              <w:left w:val="single" w:sz="4" w:space="0" w:color="auto"/>
              <w:bottom w:val="single" w:sz="4" w:space="0" w:color="auto"/>
              <w:right w:val="single" w:sz="4" w:space="0" w:color="auto"/>
            </w:tcBorders>
            <w:shd w:val="clear" w:color="auto" w:fill="auto"/>
          </w:tcPr>
          <w:p w14:paraId="7DFD5CCE" w14:textId="219D9FEF" w:rsidR="00E40DF2" w:rsidRDefault="00C3223B" w:rsidP="00597DF7">
            <w:pPr>
              <w:jc w:val="both"/>
              <w:rPr>
                <w:rFonts w:ascii="Arial" w:hAnsi="Arial" w:cs="Arial"/>
                <w:bCs/>
                <w:color w:val="000000"/>
                <w:sz w:val="18"/>
                <w:szCs w:val="18"/>
                <w:lang w:eastAsia="es-CO"/>
              </w:rPr>
            </w:pPr>
            <w:r>
              <w:rPr>
                <w:rFonts w:ascii="Arial" w:hAnsi="Arial" w:cs="Arial"/>
                <w:bCs/>
                <w:color w:val="000000"/>
                <w:sz w:val="18"/>
                <w:szCs w:val="18"/>
                <w:lang w:eastAsia="es-CO"/>
              </w:rPr>
              <w:t xml:space="preserve">El día 15 de septiembre de 2022 se realizó visita a las instalaciones de la Lotería de Bogotá evidenciando que para el acceso de los ciudadanos se cuenta con tres (3) rampas ubicadas </w:t>
            </w:r>
            <w:r w:rsidR="00BE1ADF">
              <w:rPr>
                <w:rFonts w:ascii="Arial" w:hAnsi="Arial" w:cs="Arial"/>
                <w:bCs/>
                <w:color w:val="000000"/>
                <w:sz w:val="18"/>
                <w:szCs w:val="18"/>
                <w:lang w:eastAsia="es-CO"/>
              </w:rPr>
              <w:t xml:space="preserve">por la calle 26 y la carrera 32, y rampa al edificio de la entidad. </w:t>
            </w:r>
          </w:p>
          <w:p w14:paraId="4B7E2784" w14:textId="38D27C75" w:rsidR="00C3223B" w:rsidRPr="00DC50C8" w:rsidRDefault="00C3223B" w:rsidP="00597DF7">
            <w:pPr>
              <w:jc w:val="both"/>
              <w:rPr>
                <w:rFonts w:ascii="Arial" w:hAnsi="Arial" w:cs="Arial"/>
                <w:bCs/>
                <w:color w:val="000000"/>
                <w:sz w:val="18"/>
                <w:szCs w:val="18"/>
                <w:lang w:eastAsia="es-CO"/>
              </w:rPr>
            </w:pPr>
          </w:p>
        </w:tc>
      </w:tr>
      <w:tr w:rsidR="00E40DF2" w:rsidRPr="00DC50C8" w14:paraId="3370D60E" w14:textId="77777777" w:rsidTr="00597DF7">
        <w:trPr>
          <w:trHeight w:val="300"/>
        </w:trPr>
        <w:tc>
          <w:tcPr>
            <w:tcW w:w="2830" w:type="dxa"/>
            <w:tcBorders>
              <w:top w:val="nil"/>
              <w:left w:val="single" w:sz="4" w:space="0" w:color="auto"/>
              <w:bottom w:val="single" w:sz="4" w:space="0" w:color="auto"/>
              <w:right w:val="single" w:sz="4" w:space="0" w:color="auto"/>
            </w:tcBorders>
            <w:shd w:val="clear" w:color="000000" w:fill="BFBFBF"/>
            <w:vAlign w:val="center"/>
            <w:hideMark/>
          </w:tcPr>
          <w:p w14:paraId="528F1937" w14:textId="48A7D40A" w:rsidR="00E40DF2" w:rsidRPr="00DC50C8" w:rsidRDefault="001735D5" w:rsidP="00597DF7">
            <w:pPr>
              <w:rPr>
                <w:rFonts w:ascii="Arial" w:hAnsi="Arial" w:cs="Arial"/>
                <w:b/>
                <w:bCs/>
                <w:color w:val="000000"/>
                <w:sz w:val="18"/>
                <w:szCs w:val="18"/>
                <w:lang w:eastAsia="es-CO"/>
              </w:rPr>
            </w:pPr>
            <w:r>
              <w:rPr>
                <w:rFonts w:ascii="Arial" w:hAnsi="Arial" w:cs="Arial"/>
                <w:b/>
                <w:bCs/>
                <w:color w:val="000000"/>
                <w:sz w:val="18"/>
                <w:szCs w:val="18"/>
                <w:lang w:eastAsia="es-CO"/>
              </w:rPr>
              <w:t xml:space="preserve">EVIDENCIA </w:t>
            </w:r>
          </w:p>
        </w:tc>
        <w:tc>
          <w:tcPr>
            <w:tcW w:w="7088" w:type="dxa"/>
            <w:tcBorders>
              <w:top w:val="nil"/>
              <w:left w:val="single" w:sz="4" w:space="0" w:color="auto"/>
              <w:bottom w:val="single" w:sz="4" w:space="0" w:color="auto"/>
              <w:right w:val="single" w:sz="4" w:space="0" w:color="auto"/>
            </w:tcBorders>
            <w:shd w:val="clear" w:color="auto" w:fill="auto"/>
          </w:tcPr>
          <w:p w14:paraId="3DFF4E8F" w14:textId="3E082FF2" w:rsidR="00E40DF2" w:rsidRDefault="00A95278" w:rsidP="00597DF7">
            <w:pPr>
              <w:jc w:val="both"/>
              <w:rPr>
                <w:bCs/>
                <w:color w:val="000000"/>
                <w:lang w:eastAsia="es-CO"/>
              </w:rPr>
            </w:pPr>
            <w:r>
              <w:rPr>
                <w:noProof/>
              </w:rPr>
              <mc:AlternateContent>
                <mc:Choice Requires="wps">
                  <w:drawing>
                    <wp:anchor distT="45720" distB="45720" distL="114300" distR="114300" simplePos="0" relativeHeight="251663360" behindDoc="0" locked="0" layoutInCell="1" allowOverlap="1" wp14:anchorId="0C53B895" wp14:editId="122A65B0">
                      <wp:simplePos x="0" y="0"/>
                      <wp:positionH relativeFrom="column">
                        <wp:posOffset>3001645</wp:posOffset>
                      </wp:positionH>
                      <wp:positionV relativeFrom="paragraph">
                        <wp:posOffset>1885950</wp:posOffset>
                      </wp:positionV>
                      <wp:extent cx="1388110" cy="643255"/>
                      <wp:effectExtent l="0" t="0" r="2540" b="4445"/>
                      <wp:wrapSquare wrapText="bothSides"/>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110" cy="643255"/>
                              </a:xfrm>
                              <a:prstGeom prst="rect">
                                <a:avLst/>
                              </a:prstGeom>
                              <a:solidFill>
                                <a:srgbClr val="FFFFFF"/>
                              </a:solidFill>
                              <a:ln w="9525">
                                <a:noFill/>
                                <a:miter lim="800000"/>
                                <a:headEnd/>
                                <a:tailEnd/>
                              </a:ln>
                            </wps:spPr>
                            <wps:txbx>
                              <w:txbxContent>
                                <w:p w14:paraId="64A8004D" w14:textId="5B24383F" w:rsidR="00234A45" w:rsidRDefault="00234A45" w:rsidP="00234A45">
                                  <w:pPr>
                                    <w:jc w:val="both"/>
                                    <w:rPr>
                                      <w:rFonts w:ascii="Arial" w:hAnsi="Arial" w:cs="Arial"/>
                                      <w:bCs/>
                                      <w:color w:val="000000"/>
                                      <w:sz w:val="16"/>
                                      <w:szCs w:val="16"/>
                                      <w:lang w:eastAsia="es-CO"/>
                                    </w:rPr>
                                  </w:pPr>
                                  <w:r w:rsidRPr="00234A45">
                                    <w:rPr>
                                      <w:rFonts w:ascii="Arial" w:hAnsi="Arial" w:cs="Arial"/>
                                      <w:bCs/>
                                      <w:color w:val="000000"/>
                                      <w:sz w:val="16"/>
                                      <w:szCs w:val="16"/>
                                      <w:lang w:eastAsia="es-CO"/>
                                    </w:rPr>
                                    <w:t xml:space="preserve">Acceso </w:t>
                                  </w:r>
                                  <w:r>
                                    <w:rPr>
                                      <w:rFonts w:ascii="Arial" w:hAnsi="Arial" w:cs="Arial"/>
                                      <w:bCs/>
                                      <w:color w:val="000000"/>
                                      <w:sz w:val="16"/>
                                      <w:szCs w:val="16"/>
                                      <w:lang w:eastAsia="es-CO"/>
                                    </w:rPr>
                                    <w:t>de l</w:t>
                                  </w:r>
                                  <w:r w:rsidRPr="00234A45">
                                    <w:rPr>
                                      <w:rFonts w:ascii="Arial" w:hAnsi="Arial" w:cs="Arial"/>
                                      <w:bCs/>
                                      <w:color w:val="000000"/>
                                      <w:sz w:val="16"/>
                                      <w:szCs w:val="16"/>
                                      <w:lang w:eastAsia="es-CO"/>
                                    </w:rPr>
                                    <w:t xml:space="preserve">a plataforma de la edificación </w:t>
                                  </w:r>
                                  <w:r>
                                    <w:rPr>
                                      <w:rFonts w:ascii="Arial" w:hAnsi="Arial" w:cs="Arial"/>
                                      <w:bCs/>
                                      <w:color w:val="000000"/>
                                      <w:sz w:val="16"/>
                                      <w:szCs w:val="16"/>
                                      <w:lang w:eastAsia="es-CO"/>
                                    </w:rPr>
                                    <w:t>al edificio de la Lotería de Bogotá</w:t>
                                  </w:r>
                                </w:p>
                                <w:p w14:paraId="178EA0DB" w14:textId="144C61ED" w:rsidR="00A95278" w:rsidRPr="00234A45" w:rsidRDefault="00A95278" w:rsidP="00234A45">
                                  <w:pPr>
                                    <w:jc w:val="both"/>
                                    <w:rPr>
                                      <w:rFonts w:ascii="Arial" w:hAnsi="Arial" w:cs="Arial"/>
                                      <w:sz w:val="16"/>
                                      <w:szCs w:val="16"/>
                                    </w:rPr>
                                  </w:pPr>
                                  <w:r>
                                    <w:rPr>
                                      <w:rFonts w:ascii="Arial" w:hAnsi="Arial" w:cs="Arial"/>
                                      <w:bCs/>
                                      <w:color w:val="000000"/>
                                      <w:sz w:val="16"/>
                                      <w:szCs w:val="16"/>
                                      <w:lang w:eastAsia="es-CO"/>
                                    </w:rPr>
                                    <w:t>Ancho 1100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53B895" id="_x0000_t202" coordsize="21600,21600" o:spt="202" path="m,l,21600r21600,l21600,xe">
                      <v:stroke joinstyle="miter"/>
                      <v:path gradientshapeok="t" o:connecttype="rect"/>
                    </v:shapetype>
                    <v:shape id="Cuadro de texto 30" o:spid="_x0000_s1026" type="#_x0000_t202" style="position:absolute;left:0;text-align:left;margin-left:236.35pt;margin-top:148.5pt;width:109.3pt;height:50.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EvbDQIAAPYDAAAOAAAAZHJzL2Uyb0RvYy54bWysU9tu2zAMfR+wfxD0vjhJky414hRdugwD&#10;ugvQ7QNkWY6FyaJGKbGzry8lu2m2vQ3zg0Ca1CF5eLS+7VvDjgq9Blvw2WTKmbISKm33Bf/+bfdm&#10;xZkPwlbCgFUFPynPbzevX607l6s5NGAqhYxArM87V/AmBJdnmZeNaoWfgFOWgjVgKwK5uM8qFB2h&#10;tyabT6fXWQdYOQSpvKe/90OQbxJ+XSsZvtS1V4GZglNvIZ2YzjKe2WYt8j0K12g5tiH+oYtWaEtF&#10;z1D3Igh2QP0XVKslgoc6TCS0GdS1lirNQNPMpn9M89gIp9IsRI53Z5r8/4OVn4+P7iuy0L+DnhaY&#10;hvDuAeQPzyxsG2H36g4RukaJigrPImVZ53w+Xo1U+9xHkLL7BBUtWRwCJKC+xjayQnMyQqcFnM6k&#10;qz4wGUterVazGYUkxa4XV/PlMpUQ+fNthz58UNCyaBQcaakJXRwffIjdiPw5JRbzYHS108YkB/fl&#10;1iA7ChLALn0j+m9pxrKu4DfL+TIhW4j3kzZaHUigRrcFX03jN0gmsvHeViklCG0GmzoxdqQnMjJw&#10;E/qyp8RIUwnViYhCGIRID4eMBvAXZx2JsOD+50Gg4sx8tET2zWyxiKpNzmL5dk4OXkbKy4iwkqAK&#10;HjgbzG1ISo88WLijpdQ68fXSydgriSvROD6EqN5LP2W9PNfNEwAAAP//AwBQSwMEFAAGAAgAAAAh&#10;AFi9tFXgAAAACwEAAA8AAABkcnMvZG93bnJldi54bWxMj9FOg0AQRd9N/IfNmPhi7FKobEGGRk00&#10;vrb2AwbYApGdJey20L93fdLHyZzce26xW8wgLnpyvWWE9SoCobm2Tc8twvHr/XELwnnihgbLGuGq&#10;HezK25uC8sbOvNeXg29FCGGXE0Ln/ZhL6epOG3IrO2oOv5OdDPlwTq1sJppDuBlkHEWpNNRzaOho&#10;1G+drr8PZ4Nw+pwfnrK5+vBHtd+kr9Sryl4R7++Wl2cQXi/+D4Zf/aAOZXCq7JkbJwaEjYpVQBHi&#10;TIVRgUizdQKiQkiybQKyLOT/DeUPAAAA//8DAFBLAQItABQABgAIAAAAIQC2gziS/gAAAOEBAAAT&#10;AAAAAAAAAAAAAAAAAAAAAABbQ29udGVudF9UeXBlc10ueG1sUEsBAi0AFAAGAAgAAAAhADj9If/W&#10;AAAAlAEAAAsAAAAAAAAAAAAAAAAALwEAAF9yZWxzLy5yZWxzUEsBAi0AFAAGAAgAAAAhAD2QS9sN&#10;AgAA9gMAAA4AAAAAAAAAAAAAAAAALgIAAGRycy9lMm9Eb2MueG1sUEsBAi0AFAAGAAgAAAAhAFi9&#10;tFXgAAAACwEAAA8AAAAAAAAAAAAAAAAAZwQAAGRycy9kb3ducmV2LnhtbFBLBQYAAAAABAAEAPMA&#10;AAB0BQAAAAA=&#10;" stroked="f">
                      <v:textbox>
                        <w:txbxContent>
                          <w:p w14:paraId="64A8004D" w14:textId="5B24383F" w:rsidR="00234A45" w:rsidRDefault="00234A45" w:rsidP="00234A45">
                            <w:pPr>
                              <w:jc w:val="both"/>
                              <w:rPr>
                                <w:rFonts w:ascii="Arial" w:hAnsi="Arial" w:cs="Arial"/>
                                <w:bCs/>
                                <w:color w:val="000000"/>
                                <w:sz w:val="16"/>
                                <w:szCs w:val="16"/>
                                <w:lang w:eastAsia="es-CO"/>
                              </w:rPr>
                            </w:pPr>
                            <w:r w:rsidRPr="00234A45">
                              <w:rPr>
                                <w:rFonts w:ascii="Arial" w:hAnsi="Arial" w:cs="Arial"/>
                                <w:bCs/>
                                <w:color w:val="000000"/>
                                <w:sz w:val="16"/>
                                <w:szCs w:val="16"/>
                                <w:lang w:eastAsia="es-CO"/>
                              </w:rPr>
                              <w:t xml:space="preserve">Acceso </w:t>
                            </w:r>
                            <w:r>
                              <w:rPr>
                                <w:rFonts w:ascii="Arial" w:hAnsi="Arial" w:cs="Arial"/>
                                <w:bCs/>
                                <w:color w:val="000000"/>
                                <w:sz w:val="16"/>
                                <w:szCs w:val="16"/>
                                <w:lang w:eastAsia="es-CO"/>
                              </w:rPr>
                              <w:t>de l</w:t>
                            </w:r>
                            <w:r w:rsidRPr="00234A45">
                              <w:rPr>
                                <w:rFonts w:ascii="Arial" w:hAnsi="Arial" w:cs="Arial"/>
                                <w:bCs/>
                                <w:color w:val="000000"/>
                                <w:sz w:val="16"/>
                                <w:szCs w:val="16"/>
                                <w:lang w:eastAsia="es-CO"/>
                              </w:rPr>
                              <w:t xml:space="preserve">a plataforma de la edificación </w:t>
                            </w:r>
                            <w:r>
                              <w:rPr>
                                <w:rFonts w:ascii="Arial" w:hAnsi="Arial" w:cs="Arial"/>
                                <w:bCs/>
                                <w:color w:val="000000"/>
                                <w:sz w:val="16"/>
                                <w:szCs w:val="16"/>
                                <w:lang w:eastAsia="es-CO"/>
                              </w:rPr>
                              <w:t>al edificio de la Lotería de Bogotá</w:t>
                            </w:r>
                          </w:p>
                          <w:p w14:paraId="178EA0DB" w14:textId="144C61ED" w:rsidR="00A95278" w:rsidRPr="00234A45" w:rsidRDefault="00A95278" w:rsidP="00234A45">
                            <w:pPr>
                              <w:jc w:val="both"/>
                              <w:rPr>
                                <w:rFonts w:ascii="Arial" w:hAnsi="Arial" w:cs="Arial"/>
                                <w:sz w:val="16"/>
                                <w:szCs w:val="16"/>
                              </w:rPr>
                            </w:pPr>
                            <w:r>
                              <w:rPr>
                                <w:rFonts w:ascii="Arial" w:hAnsi="Arial" w:cs="Arial"/>
                                <w:bCs/>
                                <w:color w:val="000000"/>
                                <w:sz w:val="16"/>
                                <w:szCs w:val="16"/>
                                <w:lang w:eastAsia="es-CO"/>
                              </w:rPr>
                              <w:t>Ancho 1100 mm</w:t>
                            </w:r>
                          </w:p>
                        </w:txbxContent>
                      </v:textbox>
                      <w10:wrap type="square"/>
                    </v:shape>
                  </w:pict>
                </mc:Fallback>
              </mc:AlternateContent>
            </w:r>
            <w:r>
              <w:rPr>
                <w:noProof/>
              </w:rPr>
              <mc:AlternateContent>
                <mc:Choice Requires="wps">
                  <w:drawing>
                    <wp:anchor distT="45720" distB="45720" distL="114300" distR="114300" simplePos="0" relativeHeight="251661312" behindDoc="0" locked="0" layoutInCell="1" allowOverlap="1" wp14:anchorId="36B7B951" wp14:editId="72B314C8">
                      <wp:simplePos x="0" y="0"/>
                      <wp:positionH relativeFrom="column">
                        <wp:posOffset>1604645</wp:posOffset>
                      </wp:positionH>
                      <wp:positionV relativeFrom="paragraph">
                        <wp:posOffset>1915160</wp:posOffset>
                      </wp:positionV>
                      <wp:extent cx="1375410" cy="562610"/>
                      <wp:effectExtent l="0" t="0" r="0" b="8890"/>
                      <wp:wrapSquare wrapText="bothSides"/>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562610"/>
                              </a:xfrm>
                              <a:prstGeom prst="rect">
                                <a:avLst/>
                              </a:prstGeom>
                              <a:solidFill>
                                <a:srgbClr val="FFFFFF"/>
                              </a:solidFill>
                              <a:ln w="9525">
                                <a:noFill/>
                                <a:miter lim="800000"/>
                                <a:headEnd/>
                                <a:tailEnd/>
                              </a:ln>
                            </wps:spPr>
                            <wps:txbx>
                              <w:txbxContent>
                                <w:p w14:paraId="0167A0DB" w14:textId="0741A305" w:rsidR="00234A45" w:rsidRDefault="00234A45" w:rsidP="00234A45">
                                  <w:pPr>
                                    <w:jc w:val="both"/>
                                    <w:rPr>
                                      <w:rFonts w:ascii="Arial" w:hAnsi="Arial" w:cs="Arial"/>
                                      <w:bCs/>
                                      <w:color w:val="000000"/>
                                      <w:sz w:val="16"/>
                                      <w:szCs w:val="16"/>
                                      <w:lang w:eastAsia="es-CO"/>
                                    </w:rPr>
                                  </w:pPr>
                                  <w:r w:rsidRPr="00234A45">
                                    <w:rPr>
                                      <w:rFonts w:ascii="Arial" w:hAnsi="Arial" w:cs="Arial"/>
                                      <w:bCs/>
                                      <w:color w:val="000000"/>
                                      <w:sz w:val="16"/>
                                      <w:szCs w:val="16"/>
                                      <w:lang w:eastAsia="es-CO"/>
                                    </w:rPr>
                                    <w:t xml:space="preserve">Acceso a plataforma de la edificación por la </w:t>
                                  </w:r>
                                  <w:proofErr w:type="spellStart"/>
                                  <w:r w:rsidRPr="00234A45">
                                    <w:rPr>
                                      <w:rFonts w:ascii="Arial" w:hAnsi="Arial" w:cs="Arial"/>
                                      <w:bCs/>
                                      <w:color w:val="000000"/>
                                      <w:sz w:val="16"/>
                                      <w:szCs w:val="16"/>
                                      <w:lang w:eastAsia="es-CO"/>
                                    </w:rPr>
                                    <w:t>c</w:t>
                                  </w:r>
                                  <w:r>
                                    <w:rPr>
                                      <w:rFonts w:ascii="Arial" w:hAnsi="Arial" w:cs="Arial"/>
                                      <w:bCs/>
                                      <w:color w:val="000000"/>
                                      <w:sz w:val="16"/>
                                      <w:szCs w:val="16"/>
                                      <w:lang w:eastAsia="es-CO"/>
                                    </w:rPr>
                                    <w:t>ra</w:t>
                                  </w:r>
                                  <w:proofErr w:type="spellEnd"/>
                                  <w:r>
                                    <w:rPr>
                                      <w:rFonts w:ascii="Arial" w:hAnsi="Arial" w:cs="Arial"/>
                                      <w:bCs/>
                                      <w:color w:val="000000"/>
                                      <w:sz w:val="16"/>
                                      <w:szCs w:val="16"/>
                                      <w:lang w:eastAsia="es-CO"/>
                                    </w:rPr>
                                    <w:t xml:space="preserve"> 32</w:t>
                                  </w:r>
                                </w:p>
                                <w:p w14:paraId="7C17A50B" w14:textId="0A103CC7" w:rsidR="00A95278" w:rsidRPr="00234A45" w:rsidRDefault="00A95278" w:rsidP="00234A45">
                                  <w:pPr>
                                    <w:jc w:val="both"/>
                                    <w:rPr>
                                      <w:rFonts w:ascii="Arial" w:hAnsi="Arial" w:cs="Arial"/>
                                      <w:sz w:val="16"/>
                                      <w:szCs w:val="16"/>
                                    </w:rPr>
                                  </w:pPr>
                                  <w:r>
                                    <w:rPr>
                                      <w:rFonts w:ascii="Arial" w:hAnsi="Arial" w:cs="Arial"/>
                                      <w:bCs/>
                                      <w:color w:val="000000"/>
                                      <w:sz w:val="16"/>
                                      <w:szCs w:val="16"/>
                                      <w:lang w:eastAsia="es-CO"/>
                                    </w:rPr>
                                    <w:t>Ancho 1160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7B951" id="Cuadro de texto 28" o:spid="_x0000_s1027" type="#_x0000_t202" style="position:absolute;left:0;text-align:left;margin-left:126.35pt;margin-top:150.8pt;width:108.3pt;height:44.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56CDQIAAP0DAAAOAAAAZHJzL2Uyb0RvYy54bWysU9tu2zAMfR+wfxD0vjjJkrQ14hRdugwD&#10;ugvQ7QNkWY6FyaJGKbGzry8lu2m2vQ3zg0Ca1CF5eLS+7VvDjgq9Blvw2WTKmbISKm33Bf/+bffm&#10;mjMfhK2EAasKflKe325ev1p3LldzaMBUChmBWJ93ruBNCC7PMi8b1Qo/AacsBWvAVgRycZ9VKDpC&#10;b002n05XWQdYOQSpvKe/90OQbxJ+XSsZvtS1V4GZglNvIZ2YzjKe2WYt8j0K12g5tiH+oYtWaEtF&#10;z1D3Igh2QP0XVKslgoc6TCS0GdS1lirNQNPMpn9M89gIp9IsRI53Z5r8/4OVn4+P7iuy0L+DnhaY&#10;hvDuAeQPzyxsG2H36g4RukaJigrPImVZ53w+Xo1U+9xHkLL7BBUtWRwCJKC+xjayQnMyQqcFnM6k&#10;qz4wGUu+vVouZhSSFFuu5iuyYwmRP9926MMHBS2LRsGRlprQxfHBhyH1OSUW82B0tdPGJAf35dYg&#10;OwoSwC59I/pvacayruA3y/kyIVuI95M2Wh1IoEa3Bb+exm+QTGTjva1SShDaDDY1bexIT2Rk4Cb0&#10;Zc90NXIX2SqhOhFfCIMe6f2Q0QD+4qwjLRbc/zwIVJyZj5Y4v5ktFlG8yVksr+bk4GWkvIwIKwmq&#10;4IGzwdyGJPhIh4U72k2tE20vnYwtk8YS8eN7iCK+9FPWy6vdPAEAAP//AwBQSwMEFAAGAAgAAAAh&#10;ALDPnxjgAAAACwEAAA8AAABkcnMvZG93bnJldi54bWxMj8FOg0AQhu8mvsNmTLwYu5S2UChLoyYa&#10;r619gIHdApGdJey20Ld3POlxZr788/3Ffra9uJrRd44ULBcRCEO10x01Ck5f789bED4gaewdGQU3&#10;42Ff3t8VmGs30cFcj6ERHEI+RwVtCEMupa9bY9Ev3GCIb2c3Wgw8jo3UI04cbnsZR1EiLXbEH1oc&#10;zFtr6u/jxSo4f05Pm2yqPsIpPayTV+zSyt2UenyYX3YggpnDHwy/+qwOJTtV7kLai15BvIlTRhWs&#10;omUCgol1kq1AVLzJohhkWcj/HcofAAAA//8DAFBLAQItABQABgAIAAAAIQC2gziS/gAAAOEBAAAT&#10;AAAAAAAAAAAAAAAAAAAAAABbQ29udGVudF9UeXBlc10ueG1sUEsBAi0AFAAGAAgAAAAhADj9If/W&#10;AAAAlAEAAAsAAAAAAAAAAAAAAAAALwEAAF9yZWxzLy5yZWxzUEsBAi0AFAAGAAgAAAAhAIELnoIN&#10;AgAA/QMAAA4AAAAAAAAAAAAAAAAALgIAAGRycy9lMm9Eb2MueG1sUEsBAi0AFAAGAAgAAAAhALDP&#10;nxjgAAAACwEAAA8AAAAAAAAAAAAAAAAAZwQAAGRycy9kb3ducmV2LnhtbFBLBQYAAAAABAAEAPMA&#10;AAB0BQAAAAA=&#10;" stroked="f">
                      <v:textbox>
                        <w:txbxContent>
                          <w:p w14:paraId="0167A0DB" w14:textId="0741A305" w:rsidR="00234A45" w:rsidRDefault="00234A45" w:rsidP="00234A45">
                            <w:pPr>
                              <w:jc w:val="both"/>
                              <w:rPr>
                                <w:rFonts w:ascii="Arial" w:hAnsi="Arial" w:cs="Arial"/>
                                <w:bCs/>
                                <w:color w:val="000000"/>
                                <w:sz w:val="16"/>
                                <w:szCs w:val="16"/>
                                <w:lang w:eastAsia="es-CO"/>
                              </w:rPr>
                            </w:pPr>
                            <w:r w:rsidRPr="00234A45">
                              <w:rPr>
                                <w:rFonts w:ascii="Arial" w:hAnsi="Arial" w:cs="Arial"/>
                                <w:bCs/>
                                <w:color w:val="000000"/>
                                <w:sz w:val="16"/>
                                <w:szCs w:val="16"/>
                                <w:lang w:eastAsia="es-CO"/>
                              </w:rPr>
                              <w:t xml:space="preserve">Acceso a plataforma de la edificación por la </w:t>
                            </w:r>
                            <w:proofErr w:type="spellStart"/>
                            <w:r w:rsidRPr="00234A45">
                              <w:rPr>
                                <w:rFonts w:ascii="Arial" w:hAnsi="Arial" w:cs="Arial"/>
                                <w:bCs/>
                                <w:color w:val="000000"/>
                                <w:sz w:val="16"/>
                                <w:szCs w:val="16"/>
                                <w:lang w:eastAsia="es-CO"/>
                              </w:rPr>
                              <w:t>c</w:t>
                            </w:r>
                            <w:r>
                              <w:rPr>
                                <w:rFonts w:ascii="Arial" w:hAnsi="Arial" w:cs="Arial"/>
                                <w:bCs/>
                                <w:color w:val="000000"/>
                                <w:sz w:val="16"/>
                                <w:szCs w:val="16"/>
                                <w:lang w:eastAsia="es-CO"/>
                              </w:rPr>
                              <w:t>ra</w:t>
                            </w:r>
                            <w:proofErr w:type="spellEnd"/>
                            <w:r>
                              <w:rPr>
                                <w:rFonts w:ascii="Arial" w:hAnsi="Arial" w:cs="Arial"/>
                                <w:bCs/>
                                <w:color w:val="000000"/>
                                <w:sz w:val="16"/>
                                <w:szCs w:val="16"/>
                                <w:lang w:eastAsia="es-CO"/>
                              </w:rPr>
                              <w:t xml:space="preserve"> 32</w:t>
                            </w:r>
                          </w:p>
                          <w:p w14:paraId="7C17A50B" w14:textId="0A103CC7" w:rsidR="00A95278" w:rsidRPr="00234A45" w:rsidRDefault="00A95278" w:rsidP="00234A45">
                            <w:pPr>
                              <w:jc w:val="both"/>
                              <w:rPr>
                                <w:rFonts w:ascii="Arial" w:hAnsi="Arial" w:cs="Arial"/>
                                <w:sz w:val="16"/>
                                <w:szCs w:val="16"/>
                              </w:rPr>
                            </w:pPr>
                            <w:r>
                              <w:rPr>
                                <w:rFonts w:ascii="Arial" w:hAnsi="Arial" w:cs="Arial"/>
                                <w:bCs/>
                                <w:color w:val="000000"/>
                                <w:sz w:val="16"/>
                                <w:szCs w:val="16"/>
                                <w:lang w:eastAsia="es-CO"/>
                              </w:rPr>
                              <w:t>Ancho 1160 mm</w:t>
                            </w:r>
                          </w:p>
                        </w:txbxContent>
                      </v:textbox>
                      <w10:wrap type="square"/>
                    </v:shape>
                  </w:pict>
                </mc:Fallback>
              </mc:AlternateContent>
            </w:r>
            <w:r>
              <w:rPr>
                <w:noProof/>
              </w:rPr>
              <mc:AlternateContent>
                <mc:Choice Requires="wps">
                  <w:drawing>
                    <wp:anchor distT="45720" distB="45720" distL="114300" distR="114300" simplePos="0" relativeHeight="251659264" behindDoc="0" locked="0" layoutInCell="1" allowOverlap="1" wp14:anchorId="6EE8EA4C" wp14:editId="262EDB99">
                      <wp:simplePos x="0" y="0"/>
                      <wp:positionH relativeFrom="column">
                        <wp:posOffset>-41275</wp:posOffset>
                      </wp:positionH>
                      <wp:positionV relativeFrom="paragraph">
                        <wp:posOffset>1915160</wp:posOffset>
                      </wp:positionV>
                      <wp:extent cx="1451610" cy="537210"/>
                      <wp:effectExtent l="0" t="0" r="0" b="0"/>
                      <wp:wrapSquare wrapText="bothSides"/>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1610" cy="537210"/>
                              </a:xfrm>
                              <a:prstGeom prst="rect">
                                <a:avLst/>
                              </a:prstGeom>
                              <a:solidFill>
                                <a:srgbClr val="FFFFFF"/>
                              </a:solidFill>
                              <a:ln w="9525">
                                <a:noFill/>
                                <a:miter lim="800000"/>
                                <a:headEnd/>
                                <a:tailEnd/>
                              </a:ln>
                            </wps:spPr>
                            <wps:txbx>
                              <w:txbxContent>
                                <w:p w14:paraId="44B0EE90" w14:textId="77777777" w:rsidR="00A95278" w:rsidRDefault="00234A45" w:rsidP="00234A45">
                                  <w:pPr>
                                    <w:jc w:val="both"/>
                                    <w:rPr>
                                      <w:rFonts w:ascii="Arial" w:hAnsi="Arial" w:cs="Arial"/>
                                      <w:bCs/>
                                      <w:color w:val="000000"/>
                                      <w:sz w:val="16"/>
                                      <w:szCs w:val="16"/>
                                      <w:lang w:eastAsia="es-CO"/>
                                    </w:rPr>
                                  </w:pPr>
                                  <w:r w:rsidRPr="00234A45">
                                    <w:rPr>
                                      <w:rFonts w:ascii="Arial" w:hAnsi="Arial" w:cs="Arial"/>
                                      <w:bCs/>
                                      <w:color w:val="000000"/>
                                      <w:sz w:val="16"/>
                                      <w:szCs w:val="16"/>
                                      <w:lang w:eastAsia="es-CO"/>
                                    </w:rPr>
                                    <w:t>Acceso a plataforma de la edificación por la calle 26</w:t>
                                  </w:r>
                                  <w:r w:rsidR="00A95278">
                                    <w:rPr>
                                      <w:rFonts w:ascii="Arial" w:hAnsi="Arial" w:cs="Arial"/>
                                      <w:bCs/>
                                      <w:color w:val="000000"/>
                                      <w:sz w:val="16"/>
                                      <w:szCs w:val="16"/>
                                      <w:lang w:eastAsia="es-CO"/>
                                    </w:rPr>
                                    <w:t xml:space="preserve"> </w:t>
                                  </w:r>
                                </w:p>
                                <w:p w14:paraId="23737A92" w14:textId="37D526E3" w:rsidR="00234A45" w:rsidRPr="00234A45" w:rsidRDefault="00A95278" w:rsidP="00234A45">
                                  <w:pPr>
                                    <w:jc w:val="both"/>
                                    <w:rPr>
                                      <w:rFonts w:ascii="Arial" w:hAnsi="Arial" w:cs="Arial"/>
                                      <w:sz w:val="16"/>
                                      <w:szCs w:val="16"/>
                                    </w:rPr>
                                  </w:pPr>
                                  <w:r>
                                    <w:rPr>
                                      <w:rFonts w:ascii="Arial" w:hAnsi="Arial" w:cs="Arial"/>
                                      <w:bCs/>
                                      <w:color w:val="000000"/>
                                      <w:sz w:val="16"/>
                                      <w:szCs w:val="16"/>
                                      <w:lang w:eastAsia="es-CO"/>
                                    </w:rPr>
                                    <w:t>Ancho 1100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E8EA4C" id="Cuadro de texto 26" o:spid="_x0000_s1028" type="#_x0000_t202" style="position:absolute;left:0;text-align:left;margin-left:-3.25pt;margin-top:150.8pt;width:114.3pt;height:42.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amEDwIAAP0DAAAOAAAAZHJzL2Uyb0RvYy54bWysU9tu2zAMfR+wfxD0vjjxkl6MOEWXLsOA&#10;7gJ0+wBZlmNhsqhRSuzu60vJbpptb8P8IJAmdUgeHq1vhs6wo0KvwZZ8MZtzpqyEWtt9yb9/2725&#10;4swHYWthwKqSPyrPbzavX617V6gcWjC1QkYg1he9K3kbgiuyzMtWdcLPwClLwQawE4Fc3Gc1ip7Q&#10;O5Pl8/lF1gPWDkEq7+nv3Rjkm4TfNEqGL03jVWCm5NRbSCems4pntlmLYo/CtVpObYh/6KIT2lLR&#10;E9SdCIIdUP8F1WmJ4KEJMwldBk2jpUoz0DSL+R/TPLTCqTQLkePdiSb//2Dl5+OD+4osDO9goAWm&#10;Iby7B/nDMwvbVti9ukWEvlWipsKLSFnWO19MVyPVvvARpOo/QU1LFocACWhosIus0JyM0GkBjyfS&#10;1RCYjCWXq8XFgkKSYqu3lznZsYQonm879OGDgo5Fo+RIS03o4njvw5j6nBKLeTC63mljkoP7amuQ&#10;HQUJYJe+Cf23NGNZX/LrVb5KyBbi/aSNTgcSqNFdya/m8RslE9l4b+uUEoQ2o01NGzvRExkZuQlD&#10;NTBdlzyPdyNbFdSPxBfCqEd6P2S0gL8460mLJfc/DwIVZ+ajJc6vF8tlFG9ylqvLnBw8j1TnEWEl&#10;QZU8cDaa25AEH+mwcEu7aXSi7aWTqWXSWCJ+eg9RxOd+ynp5tZsnAAAA//8DAFBLAwQUAAYACAAA&#10;ACEARB856d8AAAAKAQAADwAAAGRycy9kb3ducmV2LnhtbEyPwU7DMAyG70i8Q2QkLmhLW1g2StMJ&#10;kEBcN/YAbuO1FU1SNdnavT3mxI62P/3+/mI7216caQyddxrSZQKCXO1N5xoNh++PxQZEiOgM9t6R&#10;hgsF2Ja3NwXmxk9uR+d9bASHuJCjhjbGIZcy1C1ZDEs/kOPb0Y8WI49jI82IE4fbXmZJoqTFzvGH&#10;Fgd6b6n+2Z+shuPX9LB6nqrPeFjvntQbduvKX7S+v5tfX0BEmuM/DH/6rA4lO1X+5EwQvYaFWjGp&#10;4TFJFQgGsixLQVS82agMZFnI6wrlLwAAAP//AwBQSwECLQAUAAYACAAAACEAtoM4kv4AAADhAQAA&#10;EwAAAAAAAAAAAAAAAAAAAAAAW0NvbnRlbnRfVHlwZXNdLnhtbFBLAQItABQABgAIAAAAIQA4/SH/&#10;1gAAAJQBAAALAAAAAAAAAAAAAAAAAC8BAABfcmVscy8ucmVsc1BLAQItABQABgAIAAAAIQAiMamE&#10;DwIAAP0DAAAOAAAAAAAAAAAAAAAAAC4CAABkcnMvZTJvRG9jLnhtbFBLAQItABQABgAIAAAAIQBE&#10;Hznp3wAAAAoBAAAPAAAAAAAAAAAAAAAAAGkEAABkcnMvZG93bnJldi54bWxQSwUGAAAAAAQABADz&#10;AAAAdQUAAAAA&#10;" stroked="f">
                      <v:textbox>
                        <w:txbxContent>
                          <w:p w14:paraId="44B0EE90" w14:textId="77777777" w:rsidR="00A95278" w:rsidRDefault="00234A45" w:rsidP="00234A45">
                            <w:pPr>
                              <w:jc w:val="both"/>
                              <w:rPr>
                                <w:rFonts w:ascii="Arial" w:hAnsi="Arial" w:cs="Arial"/>
                                <w:bCs/>
                                <w:color w:val="000000"/>
                                <w:sz w:val="16"/>
                                <w:szCs w:val="16"/>
                                <w:lang w:eastAsia="es-CO"/>
                              </w:rPr>
                            </w:pPr>
                            <w:r w:rsidRPr="00234A45">
                              <w:rPr>
                                <w:rFonts w:ascii="Arial" w:hAnsi="Arial" w:cs="Arial"/>
                                <w:bCs/>
                                <w:color w:val="000000"/>
                                <w:sz w:val="16"/>
                                <w:szCs w:val="16"/>
                                <w:lang w:eastAsia="es-CO"/>
                              </w:rPr>
                              <w:t>Acceso a plataforma de la edificación por la calle 26</w:t>
                            </w:r>
                            <w:r w:rsidR="00A95278">
                              <w:rPr>
                                <w:rFonts w:ascii="Arial" w:hAnsi="Arial" w:cs="Arial"/>
                                <w:bCs/>
                                <w:color w:val="000000"/>
                                <w:sz w:val="16"/>
                                <w:szCs w:val="16"/>
                                <w:lang w:eastAsia="es-CO"/>
                              </w:rPr>
                              <w:t xml:space="preserve"> </w:t>
                            </w:r>
                          </w:p>
                          <w:p w14:paraId="23737A92" w14:textId="37D526E3" w:rsidR="00234A45" w:rsidRPr="00234A45" w:rsidRDefault="00A95278" w:rsidP="00234A45">
                            <w:pPr>
                              <w:jc w:val="both"/>
                              <w:rPr>
                                <w:rFonts w:ascii="Arial" w:hAnsi="Arial" w:cs="Arial"/>
                                <w:sz w:val="16"/>
                                <w:szCs w:val="16"/>
                              </w:rPr>
                            </w:pPr>
                            <w:r>
                              <w:rPr>
                                <w:rFonts w:ascii="Arial" w:hAnsi="Arial" w:cs="Arial"/>
                                <w:bCs/>
                                <w:color w:val="000000"/>
                                <w:sz w:val="16"/>
                                <w:szCs w:val="16"/>
                                <w:lang w:eastAsia="es-CO"/>
                              </w:rPr>
                              <w:t>Ancho 1100 mm</w:t>
                            </w:r>
                          </w:p>
                        </w:txbxContent>
                      </v:textbox>
                      <w10:wrap type="square"/>
                    </v:shape>
                  </w:pict>
                </mc:Fallback>
              </mc:AlternateContent>
            </w:r>
            <w:r w:rsidR="00885AC4">
              <w:rPr>
                <w:noProof/>
              </w:rPr>
              <w:drawing>
                <wp:inline distT="0" distB="0" distL="0" distR="0" wp14:anchorId="7E93BDB5" wp14:editId="56C90723">
                  <wp:extent cx="1268185" cy="1690913"/>
                  <wp:effectExtent l="0" t="0" r="8255"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9290" cy="1705720"/>
                          </a:xfrm>
                          <a:prstGeom prst="rect">
                            <a:avLst/>
                          </a:prstGeom>
                          <a:noFill/>
                          <a:ln>
                            <a:noFill/>
                          </a:ln>
                        </pic:spPr>
                      </pic:pic>
                    </a:graphicData>
                  </a:graphic>
                </wp:inline>
              </w:drawing>
            </w:r>
            <w:r w:rsidR="00885AC4">
              <w:t xml:space="preserve"> </w:t>
            </w:r>
            <w:r w:rsidR="00885AC4">
              <w:rPr>
                <w:noProof/>
              </w:rPr>
              <w:drawing>
                <wp:inline distT="0" distB="0" distL="0" distR="0" wp14:anchorId="0C4ED372" wp14:editId="1F4FBBD8">
                  <wp:extent cx="947670" cy="168454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0363" cy="1707102"/>
                          </a:xfrm>
                          <a:prstGeom prst="rect">
                            <a:avLst/>
                          </a:prstGeom>
                          <a:noFill/>
                        </pic:spPr>
                      </pic:pic>
                    </a:graphicData>
                  </a:graphic>
                </wp:inline>
              </w:drawing>
            </w:r>
            <w:r w:rsidR="00C3223B">
              <w:t xml:space="preserve"> </w:t>
            </w:r>
            <w:r w:rsidR="00C3223B">
              <w:rPr>
                <w:rFonts w:ascii="Arial" w:eastAsia="Arial" w:hAnsi="Arial" w:cs="Arial"/>
                <w:noProof/>
                <w:spacing w:val="-1"/>
              </w:rPr>
              <w:drawing>
                <wp:inline distT="0" distB="0" distL="0" distR="0" wp14:anchorId="33345F23" wp14:editId="201F1690">
                  <wp:extent cx="947057" cy="1683451"/>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5188" cy="1715680"/>
                          </a:xfrm>
                          <a:prstGeom prst="rect">
                            <a:avLst/>
                          </a:prstGeom>
                          <a:noFill/>
                        </pic:spPr>
                      </pic:pic>
                    </a:graphicData>
                  </a:graphic>
                </wp:inline>
              </w:drawing>
            </w:r>
            <w:r w:rsidR="009E7278">
              <w:rPr>
                <w:noProof/>
              </w:rPr>
              <mc:AlternateContent>
                <mc:Choice Requires="wps">
                  <w:drawing>
                    <wp:inline distT="0" distB="0" distL="0" distR="0" wp14:anchorId="0F860ACF" wp14:editId="17E45B71">
                      <wp:extent cx="304800" cy="304800"/>
                      <wp:effectExtent l="4445" t="1270" r="0" b="0"/>
                      <wp:docPr id="29" name="Rectángulo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07F898" id="Rectángulo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C3223B">
              <w:t xml:space="preserve"> </w:t>
            </w:r>
            <w:r w:rsidR="00C3223B">
              <w:br/>
            </w:r>
            <w:r w:rsidR="00C3223B" w:rsidRPr="00C3223B">
              <w:rPr>
                <w:rFonts w:ascii="Arial" w:hAnsi="Arial" w:cs="Arial"/>
                <w:bCs/>
                <w:color w:val="000000"/>
                <w:sz w:val="16"/>
                <w:szCs w:val="16"/>
                <w:lang w:eastAsia="es-CO"/>
              </w:rPr>
              <w:t xml:space="preserve">Imagen 1                                        </w:t>
            </w:r>
            <w:r w:rsidR="00C3223B">
              <w:rPr>
                <w:rFonts w:ascii="Arial" w:hAnsi="Arial" w:cs="Arial"/>
                <w:bCs/>
                <w:color w:val="000000"/>
                <w:sz w:val="16"/>
                <w:szCs w:val="16"/>
                <w:lang w:eastAsia="es-CO"/>
              </w:rPr>
              <w:t xml:space="preserve">       </w:t>
            </w:r>
            <w:r w:rsidR="00C3223B" w:rsidRPr="00C3223B">
              <w:rPr>
                <w:rFonts w:ascii="Arial" w:hAnsi="Arial" w:cs="Arial"/>
                <w:bCs/>
                <w:color w:val="000000"/>
                <w:sz w:val="16"/>
                <w:szCs w:val="16"/>
                <w:lang w:eastAsia="es-CO"/>
              </w:rPr>
              <w:t xml:space="preserve">Imagen 2                </w:t>
            </w:r>
            <w:r w:rsidR="00C3223B">
              <w:rPr>
                <w:rFonts w:ascii="Arial" w:hAnsi="Arial" w:cs="Arial"/>
                <w:bCs/>
                <w:color w:val="000000"/>
                <w:sz w:val="16"/>
                <w:szCs w:val="16"/>
                <w:lang w:eastAsia="es-CO"/>
              </w:rPr>
              <w:t xml:space="preserve">      </w:t>
            </w:r>
            <w:r w:rsidR="00C3223B" w:rsidRPr="00C3223B">
              <w:rPr>
                <w:rFonts w:ascii="Arial" w:hAnsi="Arial" w:cs="Arial"/>
                <w:bCs/>
                <w:color w:val="000000"/>
                <w:sz w:val="16"/>
                <w:szCs w:val="16"/>
                <w:lang w:eastAsia="es-CO"/>
              </w:rPr>
              <w:t xml:space="preserve">             Imagen 3</w:t>
            </w:r>
            <w:r w:rsidR="00C3223B">
              <w:rPr>
                <w:bCs/>
                <w:color w:val="000000"/>
                <w:lang w:eastAsia="es-CO"/>
              </w:rPr>
              <w:t xml:space="preserve"> </w:t>
            </w:r>
          </w:p>
          <w:p w14:paraId="56C73609" w14:textId="1A161558" w:rsidR="00C3223B" w:rsidRPr="00DC50C8" w:rsidRDefault="00C3223B" w:rsidP="00597DF7">
            <w:pPr>
              <w:jc w:val="both"/>
              <w:rPr>
                <w:rFonts w:ascii="Arial" w:hAnsi="Arial" w:cs="Arial"/>
                <w:bCs/>
                <w:color w:val="000000"/>
                <w:sz w:val="18"/>
                <w:szCs w:val="18"/>
                <w:lang w:eastAsia="es-CO"/>
              </w:rPr>
            </w:pPr>
          </w:p>
        </w:tc>
      </w:tr>
    </w:tbl>
    <w:p w14:paraId="0B69C53E" w14:textId="3E7A09DD" w:rsidR="008B04F0" w:rsidRDefault="008B04F0" w:rsidP="00595D5C">
      <w:pPr>
        <w:rPr>
          <w:rFonts w:ascii="Arial" w:eastAsia="Arial" w:hAnsi="Arial" w:cs="Arial"/>
        </w:rPr>
      </w:pPr>
    </w:p>
    <w:tbl>
      <w:tblPr>
        <w:tblW w:w="9918" w:type="dxa"/>
        <w:tblCellMar>
          <w:left w:w="70" w:type="dxa"/>
          <w:right w:w="70" w:type="dxa"/>
        </w:tblCellMar>
        <w:tblLook w:val="04A0" w:firstRow="1" w:lastRow="0" w:firstColumn="1" w:lastColumn="0" w:noHBand="0" w:noVBand="1"/>
      </w:tblPr>
      <w:tblGrid>
        <w:gridCol w:w="2830"/>
        <w:gridCol w:w="7088"/>
      </w:tblGrid>
      <w:tr w:rsidR="00234A45" w:rsidRPr="00DC50C8" w14:paraId="25FB549B" w14:textId="77777777" w:rsidTr="009817DD">
        <w:trPr>
          <w:trHeight w:val="300"/>
        </w:trPr>
        <w:tc>
          <w:tcPr>
            <w:tcW w:w="9918" w:type="dxa"/>
            <w:gridSpan w:val="2"/>
            <w:tcBorders>
              <w:top w:val="single" w:sz="4" w:space="0" w:color="auto"/>
              <w:left w:val="single" w:sz="4" w:space="0" w:color="auto"/>
              <w:bottom w:val="single" w:sz="4" w:space="0" w:color="auto"/>
              <w:right w:val="single" w:sz="4" w:space="0" w:color="auto"/>
            </w:tcBorders>
            <w:shd w:val="clear" w:color="000000" w:fill="BFBFBF"/>
            <w:vAlign w:val="center"/>
          </w:tcPr>
          <w:p w14:paraId="15DBA2A5" w14:textId="27E273BA" w:rsidR="00234A45" w:rsidRPr="00DC50C8" w:rsidRDefault="00094611" w:rsidP="009817DD">
            <w:pPr>
              <w:jc w:val="center"/>
              <w:rPr>
                <w:rFonts w:ascii="Arial" w:hAnsi="Arial" w:cs="Arial"/>
                <w:b/>
                <w:bCs/>
                <w:noProof/>
                <w:color w:val="000000"/>
                <w:sz w:val="18"/>
                <w:szCs w:val="18"/>
                <w:lang w:eastAsia="es-CO"/>
              </w:rPr>
            </w:pPr>
            <w:r>
              <w:rPr>
                <w:rFonts w:ascii="Arial" w:hAnsi="Arial" w:cs="Arial"/>
                <w:b/>
                <w:bCs/>
                <w:noProof/>
                <w:color w:val="000000"/>
                <w:sz w:val="18"/>
                <w:szCs w:val="18"/>
                <w:lang w:eastAsia="es-CO"/>
              </w:rPr>
              <w:t>Conformidad No. 2</w:t>
            </w:r>
          </w:p>
        </w:tc>
      </w:tr>
      <w:tr w:rsidR="001612F5" w:rsidRPr="00DC50C8" w14:paraId="75A9BAFE" w14:textId="77777777" w:rsidTr="009817DD">
        <w:trPr>
          <w:trHeight w:val="300"/>
        </w:trPr>
        <w:tc>
          <w:tcPr>
            <w:tcW w:w="283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5E98EC8" w14:textId="77777777" w:rsidR="00234A45" w:rsidRPr="00DC50C8" w:rsidRDefault="00234A45" w:rsidP="009817DD">
            <w:pPr>
              <w:rPr>
                <w:rFonts w:ascii="Arial" w:hAnsi="Arial" w:cs="Arial"/>
                <w:b/>
                <w:bCs/>
                <w:color w:val="000000"/>
                <w:sz w:val="18"/>
                <w:szCs w:val="18"/>
                <w:lang w:eastAsia="es-CO"/>
              </w:rPr>
            </w:pPr>
            <w:r w:rsidRPr="00DC50C8">
              <w:rPr>
                <w:rFonts w:ascii="Arial" w:hAnsi="Arial" w:cs="Arial"/>
                <w:b/>
                <w:bCs/>
                <w:color w:val="000000"/>
                <w:sz w:val="18"/>
                <w:szCs w:val="18"/>
                <w:lang w:eastAsia="es-CO"/>
              </w:rPr>
              <w:t>CRITERIO</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5C176BA4" w14:textId="77777777" w:rsidR="00234A45" w:rsidRPr="00885AC4" w:rsidRDefault="00234A45" w:rsidP="009817DD">
            <w:pPr>
              <w:widowControl w:val="0"/>
              <w:tabs>
                <w:tab w:val="left" w:pos="870"/>
                <w:tab w:val="left" w:pos="871"/>
              </w:tabs>
              <w:autoSpaceDE w:val="0"/>
              <w:autoSpaceDN w:val="0"/>
              <w:ind w:right="166"/>
              <w:rPr>
                <w:rFonts w:ascii="Arial" w:hAnsi="Arial" w:cs="Arial"/>
                <w:bCs/>
                <w:color w:val="000000"/>
                <w:sz w:val="18"/>
                <w:szCs w:val="18"/>
                <w:lang w:eastAsia="es-CO"/>
              </w:rPr>
            </w:pPr>
            <w:r w:rsidRPr="00885AC4">
              <w:rPr>
                <w:rFonts w:ascii="Arial" w:hAnsi="Arial" w:cs="Arial"/>
                <w:bCs/>
                <w:color w:val="000000"/>
                <w:sz w:val="18"/>
                <w:szCs w:val="18"/>
                <w:lang w:eastAsia="es-CO"/>
              </w:rPr>
              <w:t>4.1</w:t>
            </w:r>
            <w:r w:rsidRPr="00885AC4">
              <w:rPr>
                <w:rFonts w:ascii="Arial" w:hAnsi="Arial" w:cs="Arial"/>
                <w:bCs/>
                <w:color w:val="000000"/>
                <w:sz w:val="18"/>
                <w:szCs w:val="18"/>
                <w:lang w:eastAsia="es-CO"/>
              </w:rPr>
              <w:tab/>
              <w:t>ZONA I RECEPCIÓN</w:t>
            </w:r>
          </w:p>
          <w:p w14:paraId="09895C61" w14:textId="77777777" w:rsidR="00234A45" w:rsidRPr="00DC50C8" w:rsidRDefault="00234A45" w:rsidP="009817DD">
            <w:pPr>
              <w:widowControl w:val="0"/>
              <w:tabs>
                <w:tab w:val="left" w:pos="870"/>
                <w:tab w:val="left" w:pos="871"/>
              </w:tabs>
              <w:autoSpaceDE w:val="0"/>
              <w:autoSpaceDN w:val="0"/>
              <w:ind w:right="166"/>
              <w:rPr>
                <w:rFonts w:ascii="Arial" w:hAnsi="Arial" w:cs="Arial"/>
                <w:bCs/>
                <w:color w:val="000000"/>
                <w:sz w:val="18"/>
                <w:szCs w:val="18"/>
                <w:lang w:eastAsia="es-CO"/>
              </w:rPr>
            </w:pPr>
          </w:p>
        </w:tc>
      </w:tr>
      <w:tr w:rsidR="001612F5" w:rsidRPr="00DC50C8" w14:paraId="5A97E669" w14:textId="77777777" w:rsidTr="009817DD">
        <w:trPr>
          <w:trHeight w:val="300"/>
        </w:trPr>
        <w:tc>
          <w:tcPr>
            <w:tcW w:w="2830" w:type="dxa"/>
            <w:tcBorders>
              <w:top w:val="nil"/>
              <w:left w:val="single" w:sz="4" w:space="0" w:color="auto"/>
              <w:bottom w:val="single" w:sz="4" w:space="0" w:color="auto"/>
              <w:right w:val="single" w:sz="4" w:space="0" w:color="auto"/>
            </w:tcBorders>
            <w:shd w:val="clear" w:color="000000" w:fill="BFBFBF"/>
            <w:vAlign w:val="center"/>
            <w:hideMark/>
          </w:tcPr>
          <w:p w14:paraId="0B77A69A" w14:textId="77777777" w:rsidR="00234A45" w:rsidRPr="00DC50C8" w:rsidRDefault="00234A45" w:rsidP="009817DD">
            <w:pPr>
              <w:rPr>
                <w:rFonts w:ascii="Arial" w:hAnsi="Arial" w:cs="Arial"/>
                <w:b/>
                <w:bCs/>
                <w:color w:val="000000"/>
                <w:sz w:val="18"/>
                <w:szCs w:val="18"/>
                <w:lang w:eastAsia="es-CO"/>
              </w:rPr>
            </w:pPr>
            <w:r w:rsidRPr="00DC50C8">
              <w:rPr>
                <w:rFonts w:ascii="Arial" w:hAnsi="Arial" w:cs="Arial"/>
                <w:b/>
                <w:bCs/>
                <w:color w:val="000000"/>
                <w:sz w:val="18"/>
                <w:szCs w:val="18"/>
                <w:lang w:eastAsia="es-CO"/>
              </w:rPr>
              <w:t>DESCRIPCIÓN CRITERIO</w:t>
            </w:r>
          </w:p>
        </w:tc>
        <w:tc>
          <w:tcPr>
            <w:tcW w:w="7088" w:type="dxa"/>
            <w:tcBorders>
              <w:top w:val="nil"/>
              <w:left w:val="single" w:sz="4" w:space="0" w:color="auto"/>
              <w:bottom w:val="single" w:sz="4" w:space="0" w:color="auto"/>
              <w:right w:val="single" w:sz="4" w:space="0" w:color="auto"/>
            </w:tcBorders>
            <w:shd w:val="clear" w:color="auto" w:fill="auto"/>
          </w:tcPr>
          <w:p w14:paraId="083F0D08" w14:textId="77777777" w:rsidR="00234A45" w:rsidRPr="00885AC4" w:rsidRDefault="00234A45" w:rsidP="009817DD">
            <w:pPr>
              <w:widowControl w:val="0"/>
              <w:tabs>
                <w:tab w:val="left" w:pos="870"/>
                <w:tab w:val="left" w:pos="871"/>
              </w:tabs>
              <w:autoSpaceDE w:val="0"/>
              <w:autoSpaceDN w:val="0"/>
              <w:ind w:right="166"/>
              <w:rPr>
                <w:rFonts w:ascii="Arial" w:hAnsi="Arial" w:cs="Arial"/>
                <w:bCs/>
                <w:color w:val="000000"/>
                <w:sz w:val="18"/>
                <w:szCs w:val="18"/>
                <w:lang w:eastAsia="es-CO"/>
              </w:rPr>
            </w:pPr>
          </w:p>
          <w:p w14:paraId="75E3B063" w14:textId="173989D1" w:rsidR="00234A45" w:rsidRDefault="00234A45" w:rsidP="009817DD">
            <w:pPr>
              <w:widowControl w:val="0"/>
              <w:tabs>
                <w:tab w:val="left" w:pos="870"/>
                <w:tab w:val="left" w:pos="871"/>
              </w:tabs>
              <w:autoSpaceDE w:val="0"/>
              <w:autoSpaceDN w:val="0"/>
              <w:ind w:right="166"/>
              <w:rPr>
                <w:rFonts w:ascii="Arial" w:hAnsi="Arial" w:cs="Arial"/>
                <w:bCs/>
                <w:color w:val="000000"/>
                <w:sz w:val="18"/>
                <w:szCs w:val="18"/>
                <w:lang w:eastAsia="es-CO"/>
              </w:rPr>
            </w:pPr>
            <w:r w:rsidRPr="00885AC4">
              <w:rPr>
                <w:rFonts w:ascii="Arial" w:hAnsi="Arial" w:cs="Arial"/>
                <w:bCs/>
                <w:color w:val="000000"/>
                <w:sz w:val="18"/>
                <w:szCs w:val="18"/>
                <w:lang w:eastAsia="es-CO"/>
              </w:rPr>
              <w:t>Está conformada por las áreas que facilitan el control de ingreso de los ciudadanos al punto de atención y sirve de filtro para evitar que la zona de espera y la de atención se congestionen. En esta zona se ubican las siguientes áreas</w:t>
            </w:r>
            <w:r>
              <w:rPr>
                <w:rFonts w:ascii="Arial" w:hAnsi="Arial" w:cs="Arial"/>
                <w:bCs/>
                <w:color w:val="000000"/>
                <w:sz w:val="18"/>
                <w:szCs w:val="18"/>
                <w:lang w:eastAsia="es-CO"/>
              </w:rPr>
              <w:t>:</w:t>
            </w:r>
          </w:p>
          <w:p w14:paraId="1568D3EC" w14:textId="77777777" w:rsidR="00CB24C4" w:rsidRDefault="00CB24C4" w:rsidP="009817DD">
            <w:pPr>
              <w:widowControl w:val="0"/>
              <w:tabs>
                <w:tab w:val="left" w:pos="870"/>
                <w:tab w:val="left" w:pos="871"/>
              </w:tabs>
              <w:autoSpaceDE w:val="0"/>
              <w:autoSpaceDN w:val="0"/>
              <w:ind w:right="166"/>
              <w:rPr>
                <w:rFonts w:ascii="Arial" w:hAnsi="Arial" w:cs="Arial"/>
                <w:bCs/>
                <w:color w:val="000000"/>
                <w:sz w:val="18"/>
                <w:szCs w:val="18"/>
                <w:lang w:eastAsia="es-CO"/>
              </w:rPr>
            </w:pPr>
          </w:p>
          <w:p w14:paraId="300D4051" w14:textId="77777777" w:rsidR="00234A45" w:rsidRPr="00234A45" w:rsidRDefault="00234A45" w:rsidP="00234A45">
            <w:pPr>
              <w:jc w:val="both"/>
              <w:rPr>
                <w:rFonts w:ascii="Arial" w:hAnsi="Arial" w:cs="Arial"/>
                <w:bCs/>
                <w:color w:val="000000"/>
                <w:sz w:val="18"/>
                <w:szCs w:val="18"/>
                <w:lang w:eastAsia="es-CO"/>
              </w:rPr>
            </w:pPr>
            <w:r w:rsidRPr="00234A45">
              <w:rPr>
                <w:rFonts w:ascii="Arial" w:hAnsi="Arial" w:cs="Arial"/>
                <w:bCs/>
                <w:color w:val="000000"/>
                <w:sz w:val="18"/>
                <w:szCs w:val="18"/>
                <w:lang w:eastAsia="es-CO"/>
              </w:rPr>
              <w:t>4.1.2</w:t>
            </w:r>
            <w:r w:rsidRPr="00234A45">
              <w:rPr>
                <w:rFonts w:ascii="Arial" w:hAnsi="Arial" w:cs="Arial"/>
                <w:bCs/>
                <w:color w:val="000000"/>
                <w:sz w:val="18"/>
                <w:szCs w:val="18"/>
                <w:lang w:eastAsia="es-CO"/>
              </w:rPr>
              <w:tab/>
              <w:t>Vestíbulo</w:t>
            </w:r>
          </w:p>
          <w:p w14:paraId="620A2D17" w14:textId="77777777" w:rsidR="00234A45" w:rsidRDefault="00234A45" w:rsidP="00234A45">
            <w:pPr>
              <w:jc w:val="both"/>
              <w:rPr>
                <w:rFonts w:ascii="Arial" w:hAnsi="Arial" w:cs="Arial"/>
                <w:bCs/>
                <w:color w:val="000000"/>
                <w:sz w:val="18"/>
                <w:szCs w:val="18"/>
                <w:lang w:eastAsia="es-CO"/>
              </w:rPr>
            </w:pPr>
            <w:r w:rsidRPr="00234A45">
              <w:rPr>
                <w:rFonts w:ascii="Arial" w:hAnsi="Arial" w:cs="Arial"/>
                <w:bCs/>
                <w:color w:val="000000"/>
                <w:sz w:val="18"/>
                <w:szCs w:val="18"/>
                <w:lang w:eastAsia="es-CO"/>
              </w:rPr>
              <w:t>Recepción, espacio ubicado una vez se accede al punto de atención, el cual facilita la distribución a otras áreas; es amplio, allí se ubica la señalización general del punto de atención. En algunas ocasiones en este espacio se ubican personas que guían y facilitan que el ciudadano se ubique y se desplace fácilmente a la zona requerida.</w:t>
            </w:r>
          </w:p>
          <w:p w14:paraId="52B494A8" w14:textId="77777777" w:rsidR="001612F5" w:rsidRPr="001612F5" w:rsidRDefault="001612F5" w:rsidP="001612F5">
            <w:pPr>
              <w:jc w:val="both"/>
              <w:rPr>
                <w:rFonts w:ascii="Arial" w:hAnsi="Arial" w:cs="Arial"/>
                <w:bCs/>
                <w:color w:val="000000"/>
                <w:sz w:val="18"/>
                <w:szCs w:val="18"/>
                <w:lang w:eastAsia="es-CO"/>
              </w:rPr>
            </w:pPr>
          </w:p>
          <w:p w14:paraId="74B7C433" w14:textId="77777777" w:rsidR="001612F5" w:rsidRPr="001612F5" w:rsidRDefault="001612F5" w:rsidP="001612F5">
            <w:pPr>
              <w:jc w:val="both"/>
              <w:rPr>
                <w:rFonts w:ascii="Arial" w:hAnsi="Arial" w:cs="Arial"/>
                <w:bCs/>
                <w:color w:val="000000"/>
                <w:sz w:val="18"/>
                <w:szCs w:val="18"/>
                <w:lang w:eastAsia="es-CO"/>
              </w:rPr>
            </w:pPr>
            <w:r w:rsidRPr="001612F5">
              <w:rPr>
                <w:rFonts w:ascii="Arial" w:hAnsi="Arial" w:cs="Arial"/>
                <w:bCs/>
                <w:color w:val="000000"/>
                <w:sz w:val="18"/>
                <w:szCs w:val="18"/>
                <w:lang w:eastAsia="es-CO"/>
              </w:rPr>
              <w:t>4.1.3</w:t>
            </w:r>
            <w:r w:rsidRPr="001612F5">
              <w:rPr>
                <w:rFonts w:ascii="Arial" w:hAnsi="Arial" w:cs="Arial"/>
                <w:bCs/>
                <w:color w:val="000000"/>
                <w:sz w:val="18"/>
                <w:szCs w:val="18"/>
                <w:lang w:eastAsia="es-CO"/>
              </w:rPr>
              <w:tab/>
              <w:t>Información</w:t>
            </w:r>
          </w:p>
          <w:p w14:paraId="0BCFA8C6" w14:textId="77777777" w:rsidR="001612F5" w:rsidRPr="001612F5" w:rsidRDefault="001612F5" w:rsidP="001612F5">
            <w:pPr>
              <w:jc w:val="both"/>
              <w:rPr>
                <w:rFonts w:ascii="Arial" w:hAnsi="Arial" w:cs="Arial"/>
                <w:bCs/>
                <w:color w:val="000000"/>
                <w:sz w:val="18"/>
                <w:szCs w:val="18"/>
                <w:lang w:eastAsia="es-CO"/>
              </w:rPr>
            </w:pPr>
            <w:r w:rsidRPr="001612F5">
              <w:rPr>
                <w:rFonts w:ascii="Arial" w:hAnsi="Arial" w:cs="Arial"/>
                <w:bCs/>
                <w:color w:val="000000"/>
                <w:sz w:val="18"/>
                <w:szCs w:val="18"/>
                <w:lang w:eastAsia="es-CO"/>
              </w:rPr>
              <w:t>Espacio donde se ubican una o varias personas responsables de entregar la información de los trámites y servicios que presta el punto de atención; es el lugar en el cual se dan las instrucciones y la orientación general para que el ciudadano pueda acceder al servicio solicitado. Espacio en el cual se recibe inicialmente, hay contacto personal con el ciudadano y se entrega información oportuna y pertinente. En algunas ocasiones, en este espacio se entrega el turno correspondiente al trámite o servicio solicitado o se revisa la documentación requerida.</w:t>
            </w:r>
          </w:p>
          <w:p w14:paraId="388A67C8" w14:textId="77777777" w:rsidR="001612F5" w:rsidRPr="001612F5" w:rsidRDefault="001612F5" w:rsidP="001612F5">
            <w:pPr>
              <w:jc w:val="both"/>
              <w:rPr>
                <w:rFonts w:ascii="Arial" w:hAnsi="Arial" w:cs="Arial"/>
                <w:bCs/>
                <w:color w:val="000000"/>
                <w:sz w:val="18"/>
                <w:szCs w:val="18"/>
                <w:lang w:eastAsia="es-CO"/>
              </w:rPr>
            </w:pPr>
          </w:p>
          <w:p w14:paraId="30BC31CF" w14:textId="77777777" w:rsidR="001612F5" w:rsidRPr="001612F5" w:rsidRDefault="001612F5" w:rsidP="001612F5">
            <w:pPr>
              <w:jc w:val="both"/>
              <w:rPr>
                <w:rFonts w:ascii="Arial" w:hAnsi="Arial" w:cs="Arial"/>
                <w:bCs/>
                <w:color w:val="000000"/>
                <w:sz w:val="18"/>
                <w:szCs w:val="18"/>
                <w:lang w:eastAsia="es-CO"/>
              </w:rPr>
            </w:pPr>
            <w:r w:rsidRPr="001612F5">
              <w:rPr>
                <w:rFonts w:ascii="Arial" w:hAnsi="Arial" w:cs="Arial"/>
                <w:bCs/>
                <w:color w:val="000000"/>
                <w:sz w:val="18"/>
                <w:szCs w:val="18"/>
                <w:lang w:eastAsia="es-CO"/>
              </w:rPr>
              <w:t>4.1.4</w:t>
            </w:r>
            <w:r w:rsidRPr="001612F5">
              <w:rPr>
                <w:rFonts w:ascii="Arial" w:hAnsi="Arial" w:cs="Arial"/>
                <w:bCs/>
                <w:color w:val="000000"/>
                <w:sz w:val="18"/>
                <w:szCs w:val="18"/>
                <w:lang w:eastAsia="es-CO"/>
              </w:rPr>
              <w:tab/>
              <w:t>Radicación o correspondencia</w:t>
            </w:r>
          </w:p>
          <w:p w14:paraId="0EC5F014" w14:textId="3CE011A5" w:rsidR="001612F5" w:rsidRPr="00DC50C8" w:rsidRDefault="001612F5" w:rsidP="001612F5">
            <w:pPr>
              <w:jc w:val="both"/>
              <w:rPr>
                <w:rFonts w:ascii="Arial" w:hAnsi="Arial" w:cs="Arial"/>
                <w:bCs/>
                <w:color w:val="000000"/>
                <w:sz w:val="18"/>
                <w:szCs w:val="18"/>
                <w:lang w:eastAsia="es-CO"/>
              </w:rPr>
            </w:pPr>
            <w:r w:rsidRPr="001612F5">
              <w:rPr>
                <w:rFonts w:ascii="Arial" w:hAnsi="Arial" w:cs="Arial"/>
                <w:bCs/>
                <w:color w:val="000000"/>
                <w:sz w:val="18"/>
                <w:szCs w:val="18"/>
                <w:lang w:eastAsia="es-CO"/>
              </w:rPr>
              <w:t xml:space="preserve">Recepción de documentos, puesto de trabajo destinado para recibir y radicar correspondencia y documentos de peticiones, quejas y reclamaciones. Dependiendo los </w:t>
            </w:r>
            <w:r w:rsidRPr="001612F5">
              <w:rPr>
                <w:rFonts w:ascii="Arial" w:hAnsi="Arial" w:cs="Arial"/>
                <w:bCs/>
                <w:color w:val="000000"/>
                <w:sz w:val="18"/>
                <w:szCs w:val="18"/>
                <w:lang w:eastAsia="es-CO"/>
              </w:rPr>
              <w:lastRenderedPageBreak/>
              <w:t>trámites y los servicios de la entidad, se puede adecuar el espacio para entrega de documentos.</w:t>
            </w:r>
          </w:p>
        </w:tc>
      </w:tr>
      <w:tr w:rsidR="001612F5" w:rsidRPr="00DC50C8" w14:paraId="307E733F" w14:textId="77777777" w:rsidTr="009817DD">
        <w:trPr>
          <w:trHeight w:val="300"/>
        </w:trPr>
        <w:tc>
          <w:tcPr>
            <w:tcW w:w="2830" w:type="dxa"/>
            <w:tcBorders>
              <w:top w:val="nil"/>
              <w:left w:val="single" w:sz="4" w:space="0" w:color="auto"/>
              <w:bottom w:val="single" w:sz="4" w:space="0" w:color="auto"/>
              <w:right w:val="single" w:sz="4" w:space="0" w:color="auto"/>
            </w:tcBorders>
            <w:shd w:val="clear" w:color="000000" w:fill="BFBFBF"/>
            <w:vAlign w:val="center"/>
            <w:hideMark/>
          </w:tcPr>
          <w:p w14:paraId="106F3E5D" w14:textId="77777777" w:rsidR="00234A45" w:rsidRPr="00DC50C8" w:rsidRDefault="00234A45" w:rsidP="009817DD">
            <w:pPr>
              <w:rPr>
                <w:rFonts w:ascii="Arial" w:hAnsi="Arial" w:cs="Arial"/>
                <w:b/>
                <w:bCs/>
                <w:color w:val="000000"/>
                <w:sz w:val="18"/>
                <w:szCs w:val="18"/>
                <w:lang w:eastAsia="es-CO"/>
              </w:rPr>
            </w:pPr>
            <w:r w:rsidRPr="00DC50C8">
              <w:rPr>
                <w:rFonts w:ascii="Arial" w:hAnsi="Arial" w:cs="Arial"/>
                <w:b/>
                <w:bCs/>
                <w:color w:val="000000"/>
                <w:sz w:val="18"/>
                <w:szCs w:val="18"/>
                <w:lang w:eastAsia="es-CO"/>
              </w:rPr>
              <w:lastRenderedPageBreak/>
              <w:t>¿CUMPLE CON EL CRITERIO?</w:t>
            </w:r>
          </w:p>
        </w:tc>
        <w:tc>
          <w:tcPr>
            <w:tcW w:w="7088" w:type="dxa"/>
            <w:tcBorders>
              <w:top w:val="nil"/>
              <w:left w:val="single" w:sz="4" w:space="0" w:color="auto"/>
              <w:bottom w:val="single" w:sz="4" w:space="0" w:color="auto"/>
              <w:right w:val="single" w:sz="4" w:space="0" w:color="auto"/>
            </w:tcBorders>
            <w:shd w:val="clear" w:color="auto" w:fill="auto"/>
          </w:tcPr>
          <w:p w14:paraId="16B81EB3" w14:textId="77777777" w:rsidR="00234A45" w:rsidRPr="00DC50C8" w:rsidRDefault="00234A45" w:rsidP="009817DD">
            <w:pPr>
              <w:jc w:val="both"/>
              <w:rPr>
                <w:rFonts w:ascii="Arial" w:hAnsi="Arial" w:cs="Arial"/>
                <w:bCs/>
                <w:color w:val="000000"/>
                <w:sz w:val="18"/>
                <w:szCs w:val="18"/>
                <w:lang w:eastAsia="es-CO"/>
              </w:rPr>
            </w:pPr>
            <w:r>
              <w:rPr>
                <w:rFonts w:ascii="Arial" w:hAnsi="Arial" w:cs="Arial"/>
                <w:bCs/>
                <w:color w:val="000000"/>
                <w:sz w:val="18"/>
                <w:szCs w:val="18"/>
                <w:lang w:eastAsia="es-CO"/>
              </w:rPr>
              <w:t>Si</w:t>
            </w:r>
          </w:p>
        </w:tc>
      </w:tr>
      <w:tr w:rsidR="001612F5" w:rsidRPr="00DC50C8" w14:paraId="5261622B" w14:textId="77777777" w:rsidTr="009817DD">
        <w:trPr>
          <w:trHeight w:val="300"/>
        </w:trPr>
        <w:tc>
          <w:tcPr>
            <w:tcW w:w="2830" w:type="dxa"/>
            <w:tcBorders>
              <w:top w:val="nil"/>
              <w:left w:val="single" w:sz="4" w:space="0" w:color="auto"/>
              <w:bottom w:val="single" w:sz="4" w:space="0" w:color="auto"/>
              <w:right w:val="single" w:sz="4" w:space="0" w:color="auto"/>
            </w:tcBorders>
            <w:shd w:val="clear" w:color="000000" w:fill="BFBFBF"/>
            <w:vAlign w:val="center"/>
            <w:hideMark/>
          </w:tcPr>
          <w:p w14:paraId="7E1816E4" w14:textId="77777777" w:rsidR="00234A45" w:rsidRPr="00DC50C8" w:rsidRDefault="00234A45" w:rsidP="009817DD">
            <w:pPr>
              <w:rPr>
                <w:rFonts w:ascii="Arial" w:hAnsi="Arial" w:cs="Arial"/>
                <w:b/>
                <w:bCs/>
                <w:color w:val="000000"/>
                <w:sz w:val="18"/>
                <w:szCs w:val="18"/>
                <w:lang w:eastAsia="es-CO"/>
              </w:rPr>
            </w:pPr>
            <w:r w:rsidRPr="00DC50C8">
              <w:rPr>
                <w:rFonts w:ascii="Arial" w:hAnsi="Arial" w:cs="Arial"/>
                <w:b/>
                <w:bCs/>
                <w:color w:val="000000"/>
                <w:sz w:val="18"/>
                <w:szCs w:val="18"/>
                <w:lang w:eastAsia="es-CO"/>
              </w:rPr>
              <w:t>CONDICIÓN</w:t>
            </w:r>
          </w:p>
        </w:tc>
        <w:tc>
          <w:tcPr>
            <w:tcW w:w="7088" w:type="dxa"/>
            <w:tcBorders>
              <w:top w:val="nil"/>
              <w:left w:val="single" w:sz="4" w:space="0" w:color="auto"/>
              <w:bottom w:val="single" w:sz="4" w:space="0" w:color="auto"/>
              <w:right w:val="single" w:sz="4" w:space="0" w:color="auto"/>
            </w:tcBorders>
            <w:shd w:val="clear" w:color="auto" w:fill="auto"/>
          </w:tcPr>
          <w:p w14:paraId="7D333551" w14:textId="41705048" w:rsidR="00234A45" w:rsidRDefault="00234A45" w:rsidP="009817DD">
            <w:pPr>
              <w:jc w:val="both"/>
              <w:rPr>
                <w:rFonts w:ascii="Arial" w:hAnsi="Arial" w:cs="Arial"/>
                <w:bCs/>
                <w:color w:val="000000"/>
                <w:sz w:val="18"/>
                <w:szCs w:val="18"/>
                <w:lang w:eastAsia="es-CO"/>
              </w:rPr>
            </w:pPr>
            <w:r>
              <w:rPr>
                <w:rFonts w:ascii="Arial" w:hAnsi="Arial" w:cs="Arial"/>
                <w:bCs/>
                <w:color w:val="000000"/>
                <w:sz w:val="18"/>
                <w:szCs w:val="18"/>
                <w:lang w:eastAsia="es-CO"/>
              </w:rPr>
              <w:t>El día 15 de septiembre de 2022 se realizó visita a las instalaciones de la Lotería de Bogotá evidenciando que</w:t>
            </w:r>
            <w:r w:rsidR="001612F5">
              <w:rPr>
                <w:rFonts w:ascii="Arial" w:hAnsi="Arial" w:cs="Arial"/>
                <w:bCs/>
                <w:color w:val="000000"/>
                <w:sz w:val="18"/>
                <w:szCs w:val="18"/>
                <w:lang w:eastAsia="es-CO"/>
              </w:rPr>
              <w:t>,</w:t>
            </w:r>
            <w:r>
              <w:rPr>
                <w:rFonts w:ascii="Arial" w:hAnsi="Arial" w:cs="Arial"/>
                <w:bCs/>
                <w:color w:val="000000"/>
                <w:sz w:val="18"/>
                <w:szCs w:val="18"/>
                <w:lang w:eastAsia="es-CO"/>
              </w:rPr>
              <w:t xml:space="preserve"> para el acceso de los ciudadanos </w:t>
            </w:r>
            <w:r w:rsidR="001612F5">
              <w:rPr>
                <w:rFonts w:ascii="Arial" w:hAnsi="Arial" w:cs="Arial"/>
                <w:bCs/>
                <w:color w:val="000000"/>
                <w:sz w:val="18"/>
                <w:szCs w:val="18"/>
                <w:lang w:eastAsia="es-CO"/>
              </w:rPr>
              <w:t xml:space="preserve">posterior a la entrada principal, la entidad cuenta con un punto de recepción de los ciudadanos donde se indica el lugar de atención y también se realiza la recepción de la correspondencia. Dicho punto también cuenta con acceso especial para personas </w:t>
            </w:r>
            <w:r w:rsidR="00E46890">
              <w:rPr>
                <w:rFonts w:ascii="Arial" w:hAnsi="Arial" w:cs="Arial"/>
                <w:bCs/>
                <w:color w:val="000000"/>
                <w:sz w:val="18"/>
                <w:szCs w:val="18"/>
                <w:lang w:eastAsia="es-CO"/>
              </w:rPr>
              <w:t xml:space="preserve">es situación de movilidad reducida. </w:t>
            </w:r>
          </w:p>
          <w:p w14:paraId="30915472" w14:textId="77777777" w:rsidR="00234A45" w:rsidRPr="00DC50C8" w:rsidRDefault="00234A45" w:rsidP="009817DD">
            <w:pPr>
              <w:jc w:val="both"/>
              <w:rPr>
                <w:rFonts w:ascii="Arial" w:hAnsi="Arial" w:cs="Arial"/>
                <w:bCs/>
                <w:color w:val="000000"/>
                <w:sz w:val="18"/>
                <w:szCs w:val="18"/>
                <w:lang w:eastAsia="es-CO"/>
              </w:rPr>
            </w:pPr>
          </w:p>
        </w:tc>
      </w:tr>
      <w:tr w:rsidR="001612F5" w:rsidRPr="00DC50C8" w14:paraId="50A59D81" w14:textId="77777777" w:rsidTr="009817DD">
        <w:trPr>
          <w:trHeight w:val="300"/>
        </w:trPr>
        <w:tc>
          <w:tcPr>
            <w:tcW w:w="2830" w:type="dxa"/>
            <w:tcBorders>
              <w:top w:val="nil"/>
              <w:left w:val="single" w:sz="4" w:space="0" w:color="auto"/>
              <w:bottom w:val="single" w:sz="4" w:space="0" w:color="auto"/>
              <w:right w:val="single" w:sz="4" w:space="0" w:color="auto"/>
            </w:tcBorders>
            <w:shd w:val="clear" w:color="000000" w:fill="BFBFBF"/>
            <w:vAlign w:val="center"/>
            <w:hideMark/>
          </w:tcPr>
          <w:p w14:paraId="7CFFF3C5" w14:textId="77777777" w:rsidR="00234A45" w:rsidRPr="00DC50C8" w:rsidRDefault="00234A45" w:rsidP="009817DD">
            <w:pPr>
              <w:rPr>
                <w:rFonts w:ascii="Arial" w:hAnsi="Arial" w:cs="Arial"/>
                <w:b/>
                <w:bCs/>
                <w:color w:val="000000"/>
                <w:sz w:val="18"/>
                <w:szCs w:val="18"/>
                <w:lang w:eastAsia="es-CO"/>
              </w:rPr>
            </w:pPr>
            <w:r>
              <w:rPr>
                <w:rFonts w:ascii="Arial" w:hAnsi="Arial" w:cs="Arial"/>
                <w:b/>
                <w:bCs/>
                <w:color w:val="000000"/>
                <w:sz w:val="18"/>
                <w:szCs w:val="18"/>
                <w:lang w:eastAsia="es-CO"/>
              </w:rPr>
              <w:t xml:space="preserve">EVIDENCIA </w:t>
            </w:r>
          </w:p>
        </w:tc>
        <w:tc>
          <w:tcPr>
            <w:tcW w:w="7088" w:type="dxa"/>
            <w:tcBorders>
              <w:top w:val="nil"/>
              <w:left w:val="single" w:sz="4" w:space="0" w:color="auto"/>
              <w:bottom w:val="single" w:sz="4" w:space="0" w:color="auto"/>
              <w:right w:val="single" w:sz="4" w:space="0" w:color="auto"/>
            </w:tcBorders>
            <w:shd w:val="clear" w:color="auto" w:fill="auto"/>
          </w:tcPr>
          <w:p w14:paraId="73F9F135" w14:textId="6545F22C" w:rsidR="001612F5" w:rsidRDefault="00234A45" w:rsidP="009817DD">
            <w:pPr>
              <w:jc w:val="both"/>
              <w:rPr>
                <w:rFonts w:ascii="Arial" w:eastAsia="Arial" w:hAnsi="Arial" w:cs="Arial"/>
                <w:noProof/>
                <w:spacing w:val="-1"/>
              </w:rPr>
            </w:pPr>
            <w:r>
              <w:t xml:space="preserve">  </w:t>
            </w:r>
          </w:p>
          <w:p w14:paraId="7215A6F9" w14:textId="4764A0AD" w:rsidR="001612F5" w:rsidRDefault="001612F5" w:rsidP="00E46890">
            <w:pPr>
              <w:tabs>
                <w:tab w:val="center" w:pos="3474"/>
                <w:tab w:val="left" w:pos="3840"/>
              </w:tabs>
              <w:jc w:val="both"/>
              <w:rPr>
                <w:rFonts w:eastAsia="Arial"/>
                <w:noProof/>
                <w:spacing w:val="-1"/>
              </w:rPr>
            </w:pPr>
            <w:r>
              <w:rPr>
                <w:rFonts w:eastAsia="Arial"/>
                <w:noProof/>
                <w:spacing w:val="-1"/>
              </w:rPr>
              <w:drawing>
                <wp:inline distT="0" distB="0" distL="0" distR="0" wp14:anchorId="175568A6" wp14:editId="498C1162">
                  <wp:extent cx="1741714" cy="1026770"/>
                  <wp:effectExtent l="0" t="0" r="0"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4563"/>
                          <a:stretch/>
                        </pic:blipFill>
                        <pic:spPr bwMode="auto">
                          <a:xfrm>
                            <a:off x="0" y="0"/>
                            <a:ext cx="1758217" cy="1036499"/>
                          </a:xfrm>
                          <a:prstGeom prst="rect">
                            <a:avLst/>
                          </a:prstGeom>
                          <a:noFill/>
                          <a:ln>
                            <a:noFill/>
                          </a:ln>
                          <a:extLst>
                            <a:ext uri="{53640926-AAD7-44D8-BBD7-CCE9431645EC}">
                              <a14:shadowObscured xmlns:a14="http://schemas.microsoft.com/office/drawing/2010/main"/>
                            </a:ext>
                          </a:extLst>
                        </pic:spPr>
                      </pic:pic>
                    </a:graphicData>
                  </a:graphic>
                </wp:inline>
              </w:drawing>
            </w:r>
            <w:r w:rsidR="00E46890">
              <w:rPr>
                <w:rFonts w:eastAsia="Arial"/>
                <w:noProof/>
                <w:spacing w:val="-1"/>
              </w:rPr>
              <w:tab/>
            </w:r>
            <w:r w:rsidR="00E46890">
              <w:rPr>
                <w:rFonts w:eastAsia="Arial"/>
                <w:noProof/>
                <w:spacing w:val="-1"/>
              </w:rPr>
              <w:tab/>
            </w:r>
            <w:r w:rsidR="00E46890">
              <w:rPr>
                <w:noProof/>
              </w:rPr>
              <w:drawing>
                <wp:inline distT="0" distB="0" distL="0" distR="0" wp14:anchorId="49660B03" wp14:editId="6D84A859">
                  <wp:extent cx="1730828" cy="973547"/>
                  <wp:effectExtent l="0" t="0" r="317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7060" cy="977052"/>
                          </a:xfrm>
                          <a:prstGeom prst="rect">
                            <a:avLst/>
                          </a:prstGeom>
                          <a:noFill/>
                          <a:ln>
                            <a:noFill/>
                          </a:ln>
                        </pic:spPr>
                      </pic:pic>
                    </a:graphicData>
                  </a:graphic>
                </wp:inline>
              </w:drawing>
            </w:r>
          </w:p>
          <w:p w14:paraId="0237B8D8" w14:textId="2751AA47" w:rsidR="00234A45" w:rsidRDefault="00234A45" w:rsidP="009817DD">
            <w:pPr>
              <w:jc w:val="both"/>
              <w:rPr>
                <w:bCs/>
                <w:color w:val="000000"/>
                <w:lang w:eastAsia="es-CO"/>
              </w:rPr>
            </w:pPr>
            <w:r w:rsidRPr="00C3223B">
              <w:rPr>
                <w:rFonts w:ascii="Arial" w:hAnsi="Arial" w:cs="Arial"/>
                <w:bCs/>
                <w:color w:val="000000"/>
                <w:sz w:val="16"/>
                <w:szCs w:val="16"/>
                <w:lang w:eastAsia="es-CO"/>
              </w:rPr>
              <w:t xml:space="preserve">Imagen </w:t>
            </w:r>
            <w:r w:rsidR="00E46890">
              <w:rPr>
                <w:rFonts w:ascii="Arial" w:hAnsi="Arial" w:cs="Arial"/>
                <w:bCs/>
                <w:color w:val="000000"/>
                <w:sz w:val="16"/>
                <w:szCs w:val="16"/>
                <w:lang w:eastAsia="es-CO"/>
              </w:rPr>
              <w:t>4</w:t>
            </w:r>
            <w:r w:rsidRPr="00C3223B">
              <w:rPr>
                <w:rFonts w:ascii="Arial" w:hAnsi="Arial" w:cs="Arial"/>
                <w:bCs/>
                <w:color w:val="000000"/>
                <w:sz w:val="16"/>
                <w:szCs w:val="16"/>
                <w:lang w:eastAsia="es-CO"/>
              </w:rPr>
              <w:t xml:space="preserve">                                        </w:t>
            </w:r>
            <w:r>
              <w:rPr>
                <w:rFonts w:ascii="Arial" w:hAnsi="Arial" w:cs="Arial"/>
                <w:bCs/>
                <w:color w:val="000000"/>
                <w:sz w:val="16"/>
                <w:szCs w:val="16"/>
                <w:lang w:eastAsia="es-CO"/>
              </w:rPr>
              <w:t xml:space="preserve">       </w:t>
            </w:r>
            <w:r w:rsidRPr="00C3223B">
              <w:rPr>
                <w:rFonts w:ascii="Arial" w:hAnsi="Arial" w:cs="Arial"/>
                <w:bCs/>
                <w:color w:val="000000"/>
                <w:sz w:val="16"/>
                <w:szCs w:val="16"/>
                <w:lang w:eastAsia="es-CO"/>
              </w:rPr>
              <w:t xml:space="preserve">     </w:t>
            </w:r>
            <w:r>
              <w:rPr>
                <w:rFonts w:ascii="Arial" w:hAnsi="Arial" w:cs="Arial"/>
                <w:bCs/>
                <w:color w:val="000000"/>
                <w:sz w:val="16"/>
                <w:szCs w:val="16"/>
                <w:lang w:eastAsia="es-CO"/>
              </w:rPr>
              <w:t xml:space="preserve">      </w:t>
            </w:r>
            <w:r w:rsidRPr="00C3223B">
              <w:rPr>
                <w:rFonts w:ascii="Arial" w:hAnsi="Arial" w:cs="Arial"/>
                <w:bCs/>
                <w:color w:val="000000"/>
                <w:sz w:val="16"/>
                <w:szCs w:val="16"/>
                <w:lang w:eastAsia="es-CO"/>
              </w:rPr>
              <w:t xml:space="preserve">             Imagen </w:t>
            </w:r>
            <w:r w:rsidR="00E46890">
              <w:rPr>
                <w:rFonts w:ascii="Arial" w:hAnsi="Arial" w:cs="Arial"/>
                <w:bCs/>
                <w:color w:val="000000"/>
                <w:sz w:val="16"/>
                <w:szCs w:val="16"/>
                <w:lang w:eastAsia="es-CO"/>
              </w:rPr>
              <w:t>5</w:t>
            </w:r>
            <w:r>
              <w:rPr>
                <w:bCs/>
                <w:color w:val="000000"/>
                <w:lang w:eastAsia="es-CO"/>
              </w:rPr>
              <w:t xml:space="preserve"> </w:t>
            </w:r>
          </w:p>
          <w:p w14:paraId="2EBAD5B7" w14:textId="69E4D25A" w:rsidR="00234A45" w:rsidRPr="00DC50C8" w:rsidRDefault="009E7278" w:rsidP="009817DD">
            <w:pPr>
              <w:jc w:val="both"/>
              <w:rPr>
                <w:rFonts w:ascii="Arial" w:hAnsi="Arial" w:cs="Arial"/>
                <w:bCs/>
                <w:color w:val="000000"/>
                <w:sz w:val="18"/>
                <w:szCs w:val="18"/>
                <w:lang w:eastAsia="es-CO"/>
              </w:rPr>
            </w:pPr>
            <w:r>
              <w:rPr>
                <w:noProof/>
              </w:rPr>
              <mc:AlternateContent>
                <mc:Choice Requires="wps">
                  <w:drawing>
                    <wp:anchor distT="45720" distB="45720" distL="114300" distR="114300" simplePos="0" relativeHeight="251665408" behindDoc="0" locked="0" layoutInCell="1" allowOverlap="1" wp14:anchorId="0273F08C" wp14:editId="53C28E95">
                      <wp:simplePos x="0" y="0"/>
                      <wp:positionH relativeFrom="column">
                        <wp:posOffset>-39370</wp:posOffset>
                      </wp:positionH>
                      <wp:positionV relativeFrom="paragraph">
                        <wp:posOffset>101600</wp:posOffset>
                      </wp:positionV>
                      <wp:extent cx="1784985" cy="364490"/>
                      <wp:effectExtent l="0" t="0" r="0" b="0"/>
                      <wp:wrapSquare wrapText="bothSides"/>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985" cy="364490"/>
                              </a:xfrm>
                              <a:prstGeom prst="rect">
                                <a:avLst/>
                              </a:prstGeom>
                              <a:solidFill>
                                <a:srgbClr val="FFFFFF"/>
                              </a:solidFill>
                              <a:ln w="9525">
                                <a:noFill/>
                                <a:miter lim="800000"/>
                                <a:headEnd/>
                                <a:tailEnd/>
                              </a:ln>
                            </wps:spPr>
                            <wps:txbx>
                              <w:txbxContent>
                                <w:p w14:paraId="2CC07BE9" w14:textId="1FF97FFB" w:rsidR="00234A45" w:rsidRPr="00234A45" w:rsidRDefault="00E46890" w:rsidP="00234A45">
                                  <w:pPr>
                                    <w:jc w:val="both"/>
                                    <w:rPr>
                                      <w:rFonts w:ascii="Arial" w:hAnsi="Arial" w:cs="Arial"/>
                                      <w:sz w:val="16"/>
                                      <w:szCs w:val="16"/>
                                    </w:rPr>
                                  </w:pPr>
                                  <w:r>
                                    <w:rPr>
                                      <w:rFonts w:ascii="Arial" w:hAnsi="Arial" w:cs="Arial"/>
                                      <w:bCs/>
                                      <w:color w:val="000000"/>
                                      <w:sz w:val="16"/>
                                      <w:szCs w:val="16"/>
                                      <w:lang w:eastAsia="es-CO"/>
                                    </w:rPr>
                                    <w:t xml:space="preserve">Recepción de correspondencia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3F08C" id="Cuadro de texto 25" o:spid="_x0000_s1029" type="#_x0000_t202" style="position:absolute;left:0;text-align:left;margin-left:-3.1pt;margin-top:8pt;width:140.55pt;height:28.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1jrEQIAAP0DAAAOAAAAZHJzL2Uyb0RvYy54bWysU9tu2zAMfR+wfxD0vjjJnDYx4hRdugwD&#10;ugvQ7QNkWY6FyaJGKbG7ry8lp2nQvQ3zgyCa5CF5eLS+GTrDjgq9Blvy2WTKmbISam33Jf/5Y/du&#10;yZkPwtbCgFUlf1Se32zevln3rlBzaMHUChmBWF/0ruRtCK7IMi9b1Qk/AacsORvATgQycZ/VKHpC&#10;70w2n06vsh6wdghSeU9/70Yn3yT8plEyfGsarwIzJafeQjoxnVU8s81aFHsUrtXy1Ib4hy46oS0V&#10;PUPdiSDYAfVfUJ2WCB6aMJHQZdA0Wqo0A00zm76a5qEVTqVZiBzvzjT5/wcrvx4f3HdkYfgAAy0w&#10;DeHdPchfnlnYtsLu1S0i9K0SNRWeRcqy3vnilBqp9oWPIFX/BWpasjgESEBDg11kheZkhE4LeDyT&#10;robAZCx5vcxXywVnknzvr/J8lbaSieI526EPnxR0LF5KjrTUhC6O9z7EbkTxHBKLeTC63mljkoH7&#10;amuQHQUJYJe+NMCrMGNZX/LVYr5IyBZiftJGpwMJ1Oiu5Mtp/EbJRDY+2jqFBKHNeKdOjD3RExkZ&#10;uQlDNTBd03QxN7JVQf1IfCGMeqT3Q5cW8A9nPWmx5P73QaDizHy2xPlqludRvMnIF9dzMvDSU116&#10;hJUEVfLA2XjdhiT4SIeFW9pNoxNtL52cWiaNJTZP7yGK+NJOUS+vdvMEAAD//wMAUEsDBBQABgAI&#10;AAAAIQBPwJbl3AAAAAgBAAAPAAAAZHJzL2Rvd25yZXYueG1sTI9BT4NAEIXvJv6HzZh4Me0iIlhk&#10;adRE47W1P2CAKRDZWcJuC/33jic9znsvb75XbBc7qDNNvnds4H4dgSKuXdNza+Dw9b56AuUDcoOD&#10;YzJwIQ/b8vqqwLxxM+/ovA+tkhL2ORroQhhzrX3dkUW/diOxeEc3WQxyTq1uJpyl3A46jqJUW+xZ&#10;PnQ40ltH9ff+ZA0cP+e7x81cfYRDtkvSV+yzyl2Mub1ZXp5BBVrCXxh+8QUdSmGq3IkbrwYDqzSW&#10;pOipTBI/zpINqMpA9pCALgv9f0D5AwAA//8DAFBLAQItABQABgAIAAAAIQC2gziS/gAAAOEBAAAT&#10;AAAAAAAAAAAAAAAAAAAAAABbQ29udGVudF9UeXBlc10ueG1sUEsBAi0AFAAGAAgAAAAhADj9If/W&#10;AAAAlAEAAAsAAAAAAAAAAAAAAAAALwEAAF9yZWxzLy5yZWxzUEsBAi0AFAAGAAgAAAAhAKp3WOsR&#10;AgAA/QMAAA4AAAAAAAAAAAAAAAAALgIAAGRycy9lMm9Eb2MueG1sUEsBAi0AFAAGAAgAAAAhAE/A&#10;luXcAAAACAEAAA8AAAAAAAAAAAAAAAAAawQAAGRycy9kb3ducmV2LnhtbFBLBQYAAAAABAAEAPMA&#10;AAB0BQAAAAA=&#10;" stroked="f">
                      <v:textbox>
                        <w:txbxContent>
                          <w:p w14:paraId="2CC07BE9" w14:textId="1FF97FFB" w:rsidR="00234A45" w:rsidRPr="00234A45" w:rsidRDefault="00E46890" w:rsidP="00234A45">
                            <w:pPr>
                              <w:jc w:val="both"/>
                              <w:rPr>
                                <w:rFonts w:ascii="Arial" w:hAnsi="Arial" w:cs="Arial"/>
                                <w:sz w:val="16"/>
                                <w:szCs w:val="16"/>
                              </w:rPr>
                            </w:pPr>
                            <w:r>
                              <w:rPr>
                                <w:rFonts w:ascii="Arial" w:hAnsi="Arial" w:cs="Arial"/>
                                <w:bCs/>
                                <w:color w:val="000000"/>
                                <w:sz w:val="16"/>
                                <w:szCs w:val="16"/>
                                <w:lang w:eastAsia="es-CO"/>
                              </w:rPr>
                              <w:t xml:space="preserve">Recepción de correspondencia </w:t>
                            </w:r>
                          </w:p>
                        </w:txbxContent>
                      </v:textbox>
                      <w10:wrap type="square"/>
                    </v:shape>
                  </w:pict>
                </mc:Fallback>
              </mc:AlternateContent>
            </w:r>
            <w:r>
              <w:rPr>
                <w:noProof/>
              </w:rPr>
              <mc:AlternateContent>
                <mc:Choice Requires="wps">
                  <w:drawing>
                    <wp:anchor distT="45720" distB="45720" distL="114300" distR="114300" simplePos="0" relativeHeight="251667456" behindDoc="0" locked="0" layoutInCell="1" allowOverlap="1" wp14:anchorId="27245B9E" wp14:editId="5EE185AD">
                      <wp:simplePos x="0" y="0"/>
                      <wp:positionH relativeFrom="column">
                        <wp:posOffset>2344420</wp:posOffset>
                      </wp:positionH>
                      <wp:positionV relativeFrom="paragraph">
                        <wp:posOffset>128270</wp:posOffset>
                      </wp:positionV>
                      <wp:extent cx="1964690" cy="489585"/>
                      <wp:effectExtent l="0" t="0" r="0" b="0"/>
                      <wp:wrapSquare wrapText="bothSides"/>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690" cy="489585"/>
                              </a:xfrm>
                              <a:prstGeom prst="rect">
                                <a:avLst/>
                              </a:prstGeom>
                              <a:solidFill>
                                <a:srgbClr val="FFFFFF"/>
                              </a:solidFill>
                              <a:ln w="9525">
                                <a:noFill/>
                                <a:miter lim="800000"/>
                                <a:headEnd/>
                                <a:tailEnd/>
                              </a:ln>
                            </wps:spPr>
                            <wps:txbx>
                              <w:txbxContent>
                                <w:p w14:paraId="5B7D8AE7" w14:textId="24D59FE6" w:rsidR="00234A45" w:rsidRPr="00234A45" w:rsidRDefault="00E46890" w:rsidP="00234A45">
                                  <w:pPr>
                                    <w:jc w:val="both"/>
                                    <w:rPr>
                                      <w:rFonts w:ascii="Arial" w:hAnsi="Arial" w:cs="Arial"/>
                                      <w:sz w:val="16"/>
                                      <w:szCs w:val="16"/>
                                    </w:rPr>
                                  </w:pPr>
                                  <w:r>
                                    <w:rPr>
                                      <w:rFonts w:ascii="Arial" w:hAnsi="Arial" w:cs="Arial"/>
                                      <w:bCs/>
                                      <w:color w:val="000000"/>
                                      <w:sz w:val="16"/>
                                      <w:szCs w:val="16"/>
                                      <w:lang w:eastAsia="es-CO"/>
                                    </w:rPr>
                                    <w:t>Puerta de acceso para personas con movilidad reducida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45B9E" id="Cuadro de texto 22" o:spid="_x0000_s1030" type="#_x0000_t202" style="position:absolute;left:0;text-align:left;margin-left:184.6pt;margin-top:10.1pt;width:154.7pt;height:38.5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MNaEAIAAP0DAAAOAAAAZHJzL2Uyb0RvYy54bWysU1GP0zAMfkfiP0R5Z92mbWzVdadjxxDS&#10;cSAd/IA0TdeINA5Otnb8epy0txvwhuhDFNf2Z/vzl5vbvjXspNBrsAWfTaacKSuh0vZQ8G9f92/W&#10;nPkgbCUMWFXws/L8dvv61U3ncjWHBkylkBGI9XnnCt6E4PIs87JRrfATcMqSswZsRSATD1mFoiP0&#10;1mTz6XSVdYCVQ5DKe/p7Pzj5NuHXtZLhc117FZgpOPUW0onpLOOZbW9EfkDhGi3HNsQ/dNEKbano&#10;BepeBMGOqP+CarVE8FCHiYQ2g7rWUqUZaJrZ9I9pnhrhVJqFyPHuQpP/f7Dy8fTkviAL/TvoaYFp&#10;CO8eQH73zMKuEfag7hCha5SoqPAsUpZ1zudjaqTa5z6ClN0nqGjJ4hggAfU1tpEVmpMROi3gfCFd&#10;9YHJWHKzWqw25JLkW6w3y/UylRD5c7ZDHz4oaFm8FBxpqQldnB58iN2I/DkkFvNgdLXXxiQDD+XO&#10;IDsJEsA+fSP6b2HGsq7gm+V8mZAtxPykjVYHEqjRbcHX0/gNkolsvLdVCglCm+FOnRg70hMZGbgJ&#10;fdkzXdF0MTeyVUJ1Jr4QBj3S+6FLA/iTs460WHD/4yhQcWY+WuJ8M1ssoniTsVi+nZOB157y2iOs&#10;JKiCB86G6y4kwUc6LNzRbmqdaHvpZGyZNJbYHN9DFPG1naJeXu32FwAAAP//AwBQSwMEFAAGAAgA&#10;AAAhAGd5Z1HeAAAACQEAAA8AAABkcnMvZG93bnJldi54bWxMj8FOwzAMhu9IvENkJC6IpXSQrqXp&#10;BEggrht7ALfx2oomqZps7d4ec4KTZfnT7+8vt4sdxJmm0Hun4WGVgCDXeNO7VsPh6/1+AyJEdAYH&#10;70jDhQJsq+urEgvjZ7ej8z62gkNcKFBDF+NYSBmajiyGlR/J8e3oJ4uR16mVZsKZw+0g0yRR0mLv&#10;+EOHI7111HzvT1bD8XO+e8rn+iMest2jesU+q/1F69ub5eUZRKQl/sHwq8/qULFT7U/OBDFoWKs8&#10;ZVRDmvBkQGUbBaLWkGdrkFUp/zeofgAAAP//AwBQSwECLQAUAAYACAAAACEAtoM4kv4AAADhAQAA&#10;EwAAAAAAAAAAAAAAAAAAAAAAW0NvbnRlbnRfVHlwZXNdLnhtbFBLAQItABQABgAIAAAAIQA4/SH/&#10;1gAAAJQBAAALAAAAAAAAAAAAAAAAAC8BAABfcmVscy8ucmVsc1BLAQItABQABgAIAAAAIQA2pMNa&#10;EAIAAP0DAAAOAAAAAAAAAAAAAAAAAC4CAABkcnMvZTJvRG9jLnhtbFBLAQItABQABgAIAAAAIQBn&#10;eWdR3gAAAAkBAAAPAAAAAAAAAAAAAAAAAGoEAABkcnMvZG93bnJldi54bWxQSwUGAAAAAAQABADz&#10;AAAAdQUAAAAA&#10;" stroked="f">
                      <v:textbox>
                        <w:txbxContent>
                          <w:p w14:paraId="5B7D8AE7" w14:textId="24D59FE6" w:rsidR="00234A45" w:rsidRPr="00234A45" w:rsidRDefault="00E46890" w:rsidP="00234A45">
                            <w:pPr>
                              <w:jc w:val="both"/>
                              <w:rPr>
                                <w:rFonts w:ascii="Arial" w:hAnsi="Arial" w:cs="Arial"/>
                                <w:sz w:val="16"/>
                                <w:szCs w:val="16"/>
                              </w:rPr>
                            </w:pPr>
                            <w:r>
                              <w:rPr>
                                <w:rFonts w:ascii="Arial" w:hAnsi="Arial" w:cs="Arial"/>
                                <w:bCs/>
                                <w:color w:val="000000"/>
                                <w:sz w:val="16"/>
                                <w:szCs w:val="16"/>
                                <w:lang w:eastAsia="es-CO"/>
                              </w:rPr>
                              <w:t>Puerta de acceso para personas con movilidad reducida</w:t>
                            </w:r>
                          </w:p>
                        </w:txbxContent>
                      </v:textbox>
                      <w10:wrap type="square"/>
                    </v:shape>
                  </w:pict>
                </mc:Fallback>
              </mc:AlternateContent>
            </w:r>
          </w:p>
        </w:tc>
      </w:tr>
    </w:tbl>
    <w:p w14:paraId="28DD99E3" w14:textId="77777777" w:rsidR="001735D5" w:rsidRDefault="001735D5" w:rsidP="00614C76">
      <w:pPr>
        <w:widowControl w:val="0"/>
        <w:jc w:val="both"/>
        <w:rPr>
          <w:rFonts w:ascii="Arial" w:eastAsia="Arial" w:hAnsi="Arial" w:cs="Arial"/>
          <w:spacing w:val="-1"/>
        </w:rPr>
      </w:pPr>
    </w:p>
    <w:tbl>
      <w:tblPr>
        <w:tblW w:w="9918" w:type="dxa"/>
        <w:tblCellMar>
          <w:left w:w="70" w:type="dxa"/>
          <w:right w:w="70" w:type="dxa"/>
        </w:tblCellMar>
        <w:tblLook w:val="04A0" w:firstRow="1" w:lastRow="0" w:firstColumn="1" w:lastColumn="0" w:noHBand="0" w:noVBand="1"/>
      </w:tblPr>
      <w:tblGrid>
        <w:gridCol w:w="2830"/>
        <w:gridCol w:w="7088"/>
      </w:tblGrid>
      <w:tr w:rsidR="00F55EF3" w:rsidRPr="00DC50C8" w14:paraId="7BCB0484" w14:textId="77777777" w:rsidTr="009817DD">
        <w:trPr>
          <w:trHeight w:val="300"/>
        </w:trPr>
        <w:tc>
          <w:tcPr>
            <w:tcW w:w="9918" w:type="dxa"/>
            <w:gridSpan w:val="2"/>
            <w:tcBorders>
              <w:top w:val="single" w:sz="4" w:space="0" w:color="auto"/>
              <w:left w:val="single" w:sz="4" w:space="0" w:color="auto"/>
              <w:bottom w:val="single" w:sz="4" w:space="0" w:color="auto"/>
              <w:right w:val="single" w:sz="4" w:space="0" w:color="auto"/>
            </w:tcBorders>
            <w:shd w:val="clear" w:color="000000" w:fill="BFBFBF"/>
            <w:vAlign w:val="center"/>
          </w:tcPr>
          <w:p w14:paraId="20D739A4" w14:textId="07721B21" w:rsidR="00F55EF3" w:rsidRPr="00DC50C8" w:rsidRDefault="00094611" w:rsidP="009817DD">
            <w:pPr>
              <w:jc w:val="center"/>
              <w:rPr>
                <w:rFonts w:ascii="Arial" w:hAnsi="Arial" w:cs="Arial"/>
                <w:b/>
                <w:bCs/>
                <w:noProof/>
                <w:color w:val="000000"/>
                <w:sz w:val="18"/>
                <w:szCs w:val="18"/>
                <w:lang w:eastAsia="es-CO"/>
              </w:rPr>
            </w:pPr>
            <w:r>
              <w:rPr>
                <w:rFonts w:ascii="Arial" w:hAnsi="Arial" w:cs="Arial"/>
                <w:b/>
                <w:bCs/>
                <w:noProof/>
                <w:color w:val="000000"/>
                <w:sz w:val="18"/>
                <w:szCs w:val="18"/>
                <w:lang w:eastAsia="es-CO"/>
              </w:rPr>
              <w:t>Conformidad No. 3</w:t>
            </w:r>
          </w:p>
        </w:tc>
      </w:tr>
      <w:tr w:rsidR="0001414A" w:rsidRPr="00DC50C8" w14:paraId="107B32B8" w14:textId="77777777" w:rsidTr="009817DD">
        <w:trPr>
          <w:trHeight w:val="300"/>
        </w:trPr>
        <w:tc>
          <w:tcPr>
            <w:tcW w:w="283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6794825" w14:textId="77777777" w:rsidR="00F55EF3" w:rsidRPr="00DC50C8" w:rsidRDefault="00F55EF3" w:rsidP="009817DD">
            <w:pPr>
              <w:rPr>
                <w:rFonts w:ascii="Arial" w:hAnsi="Arial" w:cs="Arial"/>
                <w:b/>
                <w:bCs/>
                <w:color w:val="000000"/>
                <w:sz w:val="18"/>
                <w:szCs w:val="18"/>
                <w:lang w:eastAsia="es-CO"/>
              </w:rPr>
            </w:pPr>
            <w:r w:rsidRPr="00DC50C8">
              <w:rPr>
                <w:rFonts w:ascii="Arial" w:hAnsi="Arial" w:cs="Arial"/>
                <w:b/>
                <w:bCs/>
                <w:color w:val="000000"/>
                <w:sz w:val="18"/>
                <w:szCs w:val="18"/>
                <w:lang w:eastAsia="es-CO"/>
              </w:rPr>
              <w:t>CRITERIO</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0FD5F582" w14:textId="77777777" w:rsidR="00F55EF3" w:rsidRDefault="0001414A" w:rsidP="0001414A">
            <w:pPr>
              <w:widowControl w:val="0"/>
              <w:tabs>
                <w:tab w:val="left" w:pos="870"/>
                <w:tab w:val="left" w:pos="871"/>
              </w:tabs>
              <w:autoSpaceDE w:val="0"/>
              <w:autoSpaceDN w:val="0"/>
              <w:ind w:right="166"/>
              <w:rPr>
                <w:rFonts w:ascii="Arial" w:hAnsi="Arial" w:cs="Arial"/>
                <w:bCs/>
                <w:color w:val="000000"/>
                <w:sz w:val="18"/>
                <w:szCs w:val="18"/>
                <w:lang w:eastAsia="es-CO"/>
              </w:rPr>
            </w:pPr>
            <w:r w:rsidRPr="0001414A">
              <w:rPr>
                <w:rFonts w:ascii="Arial" w:hAnsi="Arial" w:cs="Arial"/>
                <w:bCs/>
                <w:color w:val="000000"/>
                <w:sz w:val="18"/>
                <w:szCs w:val="18"/>
                <w:lang w:eastAsia="es-CO"/>
              </w:rPr>
              <w:t>4.2</w:t>
            </w:r>
            <w:r w:rsidRPr="0001414A">
              <w:rPr>
                <w:rFonts w:ascii="Arial" w:hAnsi="Arial" w:cs="Arial"/>
                <w:bCs/>
                <w:color w:val="000000"/>
                <w:sz w:val="18"/>
                <w:szCs w:val="18"/>
                <w:lang w:eastAsia="es-CO"/>
              </w:rPr>
              <w:tab/>
              <w:t>ZONA II PERMANENCIA</w:t>
            </w:r>
          </w:p>
          <w:p w14:paraId="324B5EA8" w14:textId="749C45D9" w:rsidR="000834DF" w:rsidRPr="00DC50C8" w:rsidRDefault="000834DF" w:rsidP="000834DF">
            <w:pPr>
              <w:jc w:val="both"/>
              <w:rPr>
                <w:rFonts w:ascii="Arial" w:hAnsi="Arial" w:cs="Arial"/>
                <w:bCs/>
                <w:color w:val="000000"/>
                <w:sz w:val="18"/>
                <w:szCs w:val="18"/>
                <w:lang w:eastAsia="es-CO"/>
              </w:rPr>
            </w:pPr>
            <w:r w:rsidRPr="000834DF">
              <w:rPr>
                <w:rFonts w:ascii="Arial" w:hAnsi="Arial" w:cs="Arial"/>
                <w:bCs/>
                <w:color w:val="000000"/>
                <w:sz w:val="18"/>
                <w:szCs w:val="18"/>
                <w:lang w:eastAsia="es-CO"/>
              </w:rPr>
              <w:t>21.</w:t>
            </w:r>
            <w:r w:rsidRPr="000834DF">
              <w:rPr>
                <w:rFonts w:ascii="Arial" w:hAnsi="Arial" w:cs="Arial"/>
                <w:bCs/>
                <w:color w:val="000000"/>
                <w:sz w:val="18"/>
                <w:szCs w:val="18"/>
                <w:lang w:eastAsia="es-CO"/>
              </w:rPr>
              <w:tab/>
              <w:t xml:space="preserve">MOBILIARIO SALAS DE ESPERA </w:t>
            </w:r>
          </w:p>
        </w:tc>
      </w:tr>
      <w:tr w:rsidR="0001414A" w:rsidRPr="00DC50C8" w14:paraId="7E40F6E7" w14:textId="77777777" w:rsidTr="009817DD">
        <w:trPr>
          <w:trHeight w:val="300"/>
        </w:trPr>
        <w:tc>
          <w:tcPr>
            <w:tcW w:w="2830" w:type="dxa"/>
            <w:tcBorders>
              <w:top w:val="nil"/>
              <w:left w:val="single" w:sz="4" w:space="0" w:color="auto"/>
              <w:bottom w:val="single" w:sz="4" w:space="0" w:color="auto"/>
              <w:right w:val="single" w:sz="4" w:space="0" w:color="auto"/>
            </w:tcBorders>
            <w:shd w:val="clear" w:color="000000" w:fill="BFBFBF"/>
            <w:vAlign w:val="center"/>
            <w:hideMark/>
          </w:tcPr>
          <w:p w14:paraId="61556E98" w14:textId="77777777" w:rsidR="00F55EF3" w:rsidRPr="00DC50C8" w:rsidRDefault="00F55EF3" w:rsidP="009817DD">
            <w:pPr>
              <w:rPr>
                <w:rFonts w:ascii="Arial" w:hAnsi="Arial" w:cs="Arial"/>
                <w:b/>
                <w:bCs/>
                <w:color w:val="000000"/>
                <w:sz w:val="18"/>
                <w:szCs w:val="18"/>
                <w:lang w:eastAsia="es-CO"/>
              </w:rPr>
            </w:pPr>
            <w:r w:rsidRPr="00DC50C8">
              <w:rPr>
                <w:rFonts w:ascii="Arial" w:hAnsi="Arial" w:cs="Arial"/>
                <w:b/>
                <w:bCs/>
                <w:color w:val="000000"/>
                <w:sz w:val="18"/>
                <w:szCs w:val="18"/>
                <w:lang w:eastAsia="es-CO"/>
              </w:rPr>
              <w:t>DESCRIPCIÓN CRITERIO</w:t>
            </w:r>
          </w:p>
        </w:tc>
        <w:tc>
          <w:tcPr>
            <w:tcW w:w="7088" w:type="dxa"/>
            <w:tcBorders>
              <w:top w:val="nil"/>
              <w:left w:val="single" w:sz="4" w:space="0" w:color="auto"/>
              <w:bottom w:val="single" w:sz="4" w:space="0" w:color="auto"/>
              <w:right w:val="single" w:sz="4" w:space="0" w:color="auto"/>
            </w:tcBorders>
            <w:shd w:val="clear" w:color="auto" w:fill="auto"/>
          </w:tcPr>
          <w:p w14:paraId="130C96B4" w14:textId="62EF7261" w:rsidR="0001414A" w:rsidRPr="0001414A" w:rsidRDefault="0001414A" w:rsidP="0001414A">
            <w:pPr>
              <w:widowControl w:val="0"/>
              <w:tabs>
                <w:tab w:val="left" w:pos="870"/>
                <w:tab w:val="left" w:pos="871"/>
              </w:tabs>
              <w:autoSpaceDE w:val="0"/>
              <w:autoSpaceDN w:val="0"/>
              <w:ind w:right="166"/>
              <w:rPr>
                <w:rFonts w:ascii="Arial" w:hAnsi="Arial" w:cs="Arial"/>
                <w:bCs/>
                <w:color w:val="000000"/>
                <w:sz w:val="18"/>
                <w:szCs w:val="18"/>
                <w:lang w:eastAsia="es-CO"/>
              </w:rPr>
            </w:pPr>
            <w:r w:rsidRPr="0001414A">
              <w:rPr>
                <w:rFonts w:ascii="Arial" w:hAnsi="Arial" w:cs="Arial"/>
                <w:bCs/>
                <w:color w:val="000000"/>
                <w:sz w:val="18"/>
                <w:szCs w:val="18"/>
                <w:lang w:eastAsia="es-CO"/>
              </w:rPr>
              <w:t>4.2.1</w:t>
            </w:r>
            <w:r w:rsidRPr="0001414A">
              <w:rPr>
                <w:rFonts w:ascii="Arial" w:hAnsi="Arial" w:cs="Arial"/>
                <w:bCs/>
                <w:color w:val="000000"/>
                <w:sz w:val="18"/>
                <w:szCs w:val="18"/>
                <w:lang w:eastAsia="es-CO"/>
              </w:rPr>
              <w:tab/>
              <w:t>Sala de espera o hall de filas</w:t>
            </w:r>
          </w:p>
          <w:p w14:paraId="2580AE70" w14:textId="64FE30EF" w:rsidR="00F55EF3" w:rsidRPr="00885AC4" w:rsidRDefault="0001414A" w:rsidP="0001414A">
            <w:pPr>
              <w:widowControl w:val="0"/>
              <w:tabs>
                <w:tab w:val="left" w:pos="870"/>
                <w:tab w:val="left" w:pos="871"/>
              </w:tabs>
              <w:autoSpaceDE w:val="0"/>
              <w:autoSpaceDN w:val="0"/>
              <w:ind w:right="166"/>
              <w:jc w:val="both"/>
              <w:rPr>
                <w:rFonts w:ascii="Arial" w:hAnsi="Arial" w:cs="Arial"/>
                <w:bCs/>
                <w:color w:val="000000"/>
                <w:sz w:val="18"/>
                <w:szCs w:val="18"/>
                <w:lang w:eastAsia="es-CO"/>
              </w:rPr>
            </w:pPr>
            <w:r w:rsidRPr="0001414A">
              <w:rPr>
                <w:rFonts w:ascii="Arial" w:hAnsi="Arial" w:cs="Arial"/>
                <w:bCs/>
                <w:color w:val="000000"/>
                <w:sz w:val="18"/>
                <w:szCs w:val="18"/>
                <w:lang w:eastAsia="es-CO"/>
              </w:rPr>
              <w:t>Espacio asignado donde los ciudadanos esperan cómodamente y permanecen sentados o hacen fila, mientras esperan su turno para ser atendidos. En este espacio se debe incluir un área libre para personas en condición de discapacidad, lo suficientemente amplia para ubicar y manipular sillas de ruedas o accesorios para movilidad, así mismo sillas o fila(s) prioritaria(s) destinada(s) para adultos mayores, niños, mujeres embarazadas, personas de talla baja y población vulnerable, en general.</w:t>
            </w:r>
          </w:p>
          <w:p w14:paraId="28329224" w14:textId="77777777" w:rsidR="000834DF" w:rsidRPr="000834DF" w:rsidRDefault="000834DF" w:rsidP="000834DF">
            <w:pPr>
              <w:jc w:val="both"/>
              <w:rPr>
                <w:rFonts w:ascii="Arial" w:hAnsi="Arial" w:cs="Arial"/>
                <w:bCs/>
                <w:color w:val="000000"/>
                <w:sz w:val="18"/>
                <w:szCs w:val="18"/>
                <w:lang w:eastAsia="es-CO"/>
              </w:rPr>
            </w:pPr>
          </w:p>
          <w:p w14:paraId="371D2B3F" w14:textId="77777777" w:rsidR="000834DF" w:rsidRPr="000834DF" w:rsidRDefault="000834DF" w:rsidP="000834DF">
            <w:pPr>
              <w:jc w:val="both"/>
              <w:rPr>
                <w:rFonts w:ascii="Arial" w:hAnsi="Arial" w:cs="Arial"/>
                <w:bCs/>
                <w:color w:val="000000"/>
                <w:sz w:val="18"/>
                <w:szCs w:val="18"/>
                <w:lang w:eastAsia="es-CO"/>
              </w:rPr>
            </w:pPr>
            <w:r w:rsidRPr="000834DF">
              <w:rPr>
                <w:rFonts w:ascii="Arial" w:hAnsi="Arial" w:cs="Arial"/>
                <w:bCs/>
                <w:color w:val="000000"/>
                <w:sz w:val="18"/>
                <w:szCs w:val="18"/>
                <w:lang w:eastAsia="es-CO"/>
              </w:rPr>
              <w:t>21.1</w:t>
            </w:r>
            <w:r w:rsidRPr="000834DF">
              <w:rPr>
                <w:rFonts w:ascii="Arial" w:hAnsi="Arial" w:cs="Arial"/>
                <w:bCs/>
                <w:color w:val="000000"/>
                <w:sz w:val="18"/>
                <w:szCs w:val="18"/>
                <w:lang w:eastAsia="es-CO"/>
              </w:rPr>
              <w:tab/>
              <w:t>GENERALIDADES</w:t>
            </w:r>
          </w:p>
          <w:p w14:paraId="7510E441" w14:textId="77777777" w:rsidR="000834DF" w:rsidRPr="000834DF" w:rsidRDefault="000834DF" w:rsidP="000834DF">
            <w:pPr>
              <w:jc w:val="both"/>
              <w:rPr>
                <w:rFonts w:ascii="Arial" w:hAnsi="Arial" w:cs="Arial"/>
                <w:bCs/>
                <w:color w:val="000000"/>
                <w:sz w:val="18"/>
                <w:szCs w:val="18"/>
                <w:lang w:eastAsia="es-CO"/>
              </w:rPr>
            </w:pPr>
          </w:p>
          <w:p w14:paraId="2B5F3354" w14:textId="24117FAF" w:rsidR="000834DF" w:rsidRPr="00DC50C8" w:rsidRDefault="000834DF" w:rsidP="000834DF">
            <w:pPr>
              <w:jc w:val="both"/>
              <w:rPr>
                <w:rFonts w:ascii="Arial" w:hAnsi="Arial" w:cs="Arial"/>
                <w:bCs/>
                <w:color w:val="000000"/>
                <w:sz w:val="18"/>
                <w:szCs w:val="18"/>
                <w:lang w:eastAsia="es-CO"/>
              </w:rPr>
            </w:pPr>
            <w:r w:rsidRPr="000834DF">
              <w:rPr>
                <w:rFonts w:ascii="Arial" w:hAnsi="Arial" w:cs="Arial"/>
                <w:bCs/>
                <w:color w:val="000000"/>
                <w:sz w:val="18"/>
                <w:szCs w:val="18"/>
                <w:lang w:eastAsia="es-CO"/>
              </w:rPr>
              <w:t>En esta zona se debe incluir un área libre para personas en condición de discapacidad, lo suficientemente amplia para ubicar y manipular sillas de ruedas. Este espacio debe tener señalización en el piso, con un color llamativo que permita su identificación.</w:t>
            </w:r>
          </w:p>
        </w:tc>
      </w:tr>
      <w:tr w:rsidR="0001414A" w:rsidRPr="00DC50C8" w14:paraId="1EE8472A" w14:textId="77777777" w:rsidTr="009817DD">
        <w:trPr>
          <w:trHeight w:val="300"/>
        </w:trPr>
        <w:tc>
          <w:tcPr>
            <w:tcW w:w="2830" w:type="dxa"/>
            <w:tcBorders>
              <w:top w:val="nil"/>
              <w:left w:val="single" w:sz="4" w:space="0" w:color="auto"/>
              <w:bottom w:val="single" w:sz="4" w:space="0" w:color="auto"/>
              <w:right w:val="single" w:sz="4" w:space="0" w:color="auto"/>
            </w:tcBorders>
            <w:shd w:val="clear" w:color="000000" w:fill="BFBFBF"/>
            <w:vAlign w:val="center"/>
            <w:hideMark/>
          </w:tcPr>
          <w:p w14:paraId="1D4CF082" w14:textId="77777777" w:rsidR="00F55EF3" w:rsidRPr="00DC50C8" w:rsidRDefault="00F55EF3" w:rsidP="009817DD">
            <w:pPr>
              <w:rPr>
                <w:rFonts w:ascii="Arial" w:hAnsi="Arial" w:cs="Arial"/>
                <w:b/>
                <w:bCs/>
                <w:color w:val="000000"/>
                <w:sz w:val="18"/>
                <w:szCs w:val="18"/>
                <w:lang w:eastAsia="es-CO"/>
              </w:rPr>
            </w:pPr>
            <w:r w:rsidRPr="00DC50C8">
              <w:rPr>
                <w:rFonts w:ascii="Arial" w:hAnsi="Arial" w:cs="Arial"/>
                <w:b/>
                <w:bCs/>
                <w:color w:val="000000"/>
                <w:sz w:val="18"/>
                <w:szCs w:val="18"/>
                <w:lang w:eastAsia="es-CO"/>
              </w:rPr>
              <w:t>¿CUMPLE CON EL CRITERIO?</w:t>
            </w:r>
          </w:p>
        </w:tc>
        <w:tc>
          <w:tcPr>
            <w:tcW w:w="7088" w:type="dxa"/>
            <w:tcBorders>
              <w:top w:val="nil"/>
              <w:left w:val="single" w:sz="4" w:space="0" w:color="auto"/>
              <w:bottom w:val="single" w:sz="4" w:space="0" w:color="auto"/>
              <w:right w:val="single" w:sz="4" w:space="0" w:color="auto"/>
            </w:tcBorders>
            <w:shd w:val="clear" w:color="auto" w:fill="auto"/>
          </w:tcPr>
          <w:p w14:paraId="2BB376FB" w14:textId="77777777" w:rsidR="00F55EF3" w:rsidRPr="00DC50C8" w:rsidRDefault="00F55EF3" w:rsidP="009817DD">
            <w:pPr>
              <w:jc w:val="both"/>
              <w:rPr>
                <w:rFonts w:ascii="Arial" w:hAnsi="Arial" w:cs="Arial"/>
                <w:bCs/>
                <w:color w:val="000000"/>
                <w:sz w:val="18"/>
                <w:szCs w:val="18"/>
                <w:lang w:eastAsia="es-CO"/>
              </w:rPr>
            </w:pPr>
            <w:r>
              <w:rPr>
                <w:rFonts w:ascii="Arial" w:hAnsi="Arial" w:cs="Arial"/>
                <w:bCs/>
                <w:color w:val="000000"/>
                <w:sz w:val="18"/>
                <w:szCs w:val="18"/>
                <w:lang w:eastAsia="es-CO"/>
              </w:rPr>
              <w:t>Si</w:t>
            </w:r>
          </w:p>
        </w:tc>
      </w:tr>
      <w:tr w:rsidR="0001414A" w:rsidRPr="00DC50C8" w14:paraId="3FBB7F68" w14:textId="77777777" w:rsidTr="009817DD">
        <w:trPr>
          <w:trHeight w:val="300"/>
        </w:trPr>
        <w:tc>
          <w:tcPr>
            <w:tcW w:w="2830" w:type="dxa"/>
            <w:tcBorders>
              <w:top w:val="nil"/>
              <w:left w:val="single" w:sz="4" w:space="0" w:color="auto"/>
              <w:bottom w:val="single" w:sz="4" w:space="0" w:color="auto"/>
              <w:right w:val="single" w:sz="4" w:space="0" w:color="auto"/>
            </w:tcBorders>
            <w:shd w:val="clear" w:color="000000" w:fill="BFBFBF"/>
            <w:vAlign w:val="center"/>
            <w:hideMark/>
          </w:tcPr>
          <w:p w14:paraId="4FFED0C7" w14:textId="77777777" w:rsidR="00F55EF3" w:rsidRPr="00DC50C8" w:rsidRDefault="00F55EF3" w:rsidP="009817DD">
            <w:pPr>
              <w:rPr>
                <w:rFonts w:ascii="Arial" w:hAnsi="Arial" w:cs="Arial"/>
                <w:b/>
                <w:bCs/>
                <w:color w:val="000000"/>
                <w:sz w:val="18"/>
                <w:szCs w:val="18"/>
                <w:lang w:eastAsia="es-CO"/>
              </w:rPr>
            </w:pPr>
            <w:r w:rsidRPr="00DC50C8">
              <w:rPr>
                <w:rFonts w:ascii="Arial" w:hAnsi="Arial" w:cs="Arial"/>
                <w:b/>
                <w:bCs/>
                <w:color w:val="000000"/>
                <w:sz w:val="18"/>
                <w:szCs w:val="18"/>
                <w:lang w:eastAsia="es-CO"/>
              </w:rPr>
              <w:t>CONDICIÓN</w:t>
            </w:r>
          </w:p>
        </w:tc>
        <w:tc>
          <w:tcPr>
            <w:tcW w:w="7088" w:type="dxa"/>
            <w:tcBorders>
              <w:top w:val="nil"/>
              <w:left w:val="single" w:sz="4" w:space="0" w:color="auto"/>
              <w:bottom w:val="single" w:sz="4" w:space="0" w:color="auto"/>
              <w:right w:val="single" w:sz="4" w:space="0" w:color="auto"/>
            </w:tcBorders>
            <w:shd w:val="clear" w:color="auto" w:fill="auto"/>
          </w:tcPr>
          <w:p w14:paraId="7D9C36CF" w14:textId="626CB893" w:rsidR="00F55EF3" w:rsidRDefault="00F55EF3" w:rsidP="009817DD">
            <w:pPr>
              <w:jc w:val="both"/>
              <w:rPr>
                <w:rFonts w:ascii="Arial" w:hAnsi="Arial" w:cs="Arial"/>
                <w:bCs/>
                <w:color w:val="000000"/>
                <w:sz w:val="18"/>
                <w:szCs w:val="18"/>
                <w:lang w:eastAsia="es-CO"/>
              </w:rPr>
            </w:pPr>
            <w:r>
              <w:rPr>
                <w:rFonts w:ascii="Arial" w:hAnsi="Arial" w:cs="Arial"/>
                <w:bCs/>
                <w:color w:val="000000"/>
                <w:sz w:val="18"/>
                <w:szCs w:val="18"/>
                <w:lang w:eastAsia="es-CO"/>
              </w:rPr>
              <w:t xml:space="preserve">El día 15 de septiembre de 2022 se realizó visita a las instalaciones de la Lotería de Bogotá evidenciando que, </w:t>
            </w:r>
            <w:r w:rsidR="000F0EDF">
              <w:rPr>
                <w:rFonts w:ascii="Arial" w:hAnsi="Arial" w:cs="Arial"/>
                <w:bCs/>
                <w:color w:val="000000"/>
                <w:sz w:val="18"/>
                <w:szCs w:val="18"/>
                <w:lang w:eastAsia="es-CO"/>
              </w:rPr>
              <w:t xml:space="preserve">se cuenta con un espacio para la espera, el cual permite la colocación de sillas de ruedas en caso de ser requerido. </w:t>
            </w:r>
          </w:p>
          <w:p w14:paraId="6CEF9F34" w14:textId="77777777" w:rsidR="00F55EF3" w:rsidRPr="00DC50C8" w:rsidRDefault="00F55EF3" w:rsidP="009817DD">
            <w:pPr>
              <w:jc w:val="both"/>
              <w:rPr>
                <w:rFonts w:ascii="Arial" w:hAnsi="Arial" w:cs="Arial"/>
                <w:bCs/>
                <w:color w:val="000000"/>
                <w:sz w:val="18"/>
                <w:szCs w:val="18"/>
                <w:lang w:eastAsia="es-CO"/>
              </w:rPr>
            </w:pPr>
          </w:p>
        </w:tc>
      </w:tr>
      <w:tr w:rsidR="0001414A" w:rsidRPr="00DC50C8" w14:paraId="47928D39" w14:textId="77777777" w:rsidTr="009817DD">
        <w:trPr>
          <w:trHeight w:val="300"/>
        </w:trPr>
        <w:tc>
          <w:tcPr>
            <w:tcW w:w="2830" w:type="dxa"/>
            <w:tcBorders>
              <w:top w:val="nil"/>
              <w:left w:val="single" w:sz="4" w:space="0" w:color="auto"/>
              <w:bottom w:val="single" w:sz="4" w:space="0" w:color="auto"/>
              <w:right w:val="single" w:sz="4" w:space="0" w:color="auto"/>
            </w:tcBorders>
            <w:shd w:val="clear" w:color="000000" w:fill="BFBFBF"/>
            <w:vAlign w:val="center"/>
            <w:hideMark/>
          </w:tcPr>
          <w:p w14:paraId="171399D1" w14:textId="77777777" w:rsidR="00F55EF3" w:rsidRPr="00DC50C8" w:rsidRDefault="00F55EF3" w:rsidP="009817DD">
            <w:pPr>
              <w:rPr>
                <w:rFonts w:ascii="Arial" w:hAnsi="Arial" w:cs="Arial"/>
                <w:b/>
                <w:bCs/>
                <w:color w:val="000000"/>
                <w:sz w:val="18"/>
                <w:szCs w:val="18"/>
                <w:lang w:eastAsia="es-CO"/>
              </w:rPr>
            </w:pPr>
            <w:r>
              <w:rPr>
                <w:rFonts w:ascii="Arial" w:hAnsi="Arial" w:cs="Arial"/>
                <w:b/>
                <w:bCs/>
                <w:color w:val="000000"/>
                <w:sz w:val="18"/>
                <w:szCs w:val="18"/>
                <w:lang w:eastAsia="es-CO"/>
              </w:rPr>
              <w:t xml:space="preserve">EVIDENCIA </w:t>
            </w:r>
          </w:p>
        </w:tc>
        <w:tc>
          <w:tcPr>
            <w:tcW w:w="7088" w:type="dxa"/>
            <w:tcBorders>
              <w:top w:val="nil"/>
              <w:left w:val="single" w:sz="4" w:space="0" w:color="auto"/>
              <w:bottom w:val="single" w:sz="4" w:space="0" w:color="auto"/>
              <w:right w:val="single" w:sz="4" w:space="0" w:color="auto"/>
            </w:tcBorders>
            <w:shd w:val="clear" w:color="auto" w:fill="auto"/>
          </w:tcPr>
          <w:p w14:paraId="6BB5E301" w14:textId="77777777" w:rsidR="000F0EDF" w:rsidRDefault="00F55EF3" w:rsidP="000F0EDF">
            <w:pPr>
              <w:tabs>
                <w:tab w:val="left" w:pos="3574"/>
                <w:tab w:val="left" w:pos="3814"/>
              </w:tabs>
              <w:jc w:val="both"/>
              <w:rPr>
                <w:rFonts w:ascii="Arial" w:hAnsi="Arial" w:cs="Arial"/>
                <w:bCs/>
                <w:color w:val="000000"/>
                <w:sz w:val="16"/>
                <w:szCs w:val="16"/>
                <w:lang w:eastAsia="es-CO"/>
              </w:rPr>
            </w:pPr>
            <w:r>
              <w:t xml:space="preserve">  </w:t>
            </w:r>
            <w:r w:rsidR="0001414A">
              <w:rPr>
                <w:noProof/>
              </w:rPr>
              <w:drawing>
                <wp:inline distT="0" distB="0" distL="0" distR="0" wp14:anchorId="2221E690" wp14:editId="6AD8A097">
                  <wp:extent cx="2225624" cy="1251857"/>
                  <wp:effectExtent l="0" t="0" r="3810" b="571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8235" cy="1270200"/>
                          </a:xfrm>
                          <a:prstGeom prst="rect">
                            <a:avLst/>
                          </a:prstGeom>
                          <a:noFill/>
                          <a:ln>
                            <a:noFill/>
                          </a:ln>
                        </pic:spPr>
                      </pic:pic>
                    </a:graphicData>
                  </a:graphic>
                </wp:inline>
              </w:drawing>
            </w:r>
            <w:r w:rsidR="0001414A">
              <w:rPr>
                <w:rFonts w:ascii="Arial" w:hAnsi="Arial" w:cs="Arial"/>
                <w:bCs/>
                <w:color w:val="000000"/>
                <w:sz w:val="16"/>
                <w:szCs w:val="16"/>
                <w:lang w:eastAsia="es-CO"/>
              </w:rPr>
              <w:t xml:space="preserve"> </w:t>
            </w:r>
          </w:p>
          <w:p w14:paraId="15C92555" w14:textId="04B823BA" w:rsidR="000F0EDF" w:rsidRDefault="000F0EDF" w:rsidP="000F0EDF">
            <w:pPr>
              <w:tabs>
                <w:tab w:val="left" w:pos="3574"/>
                <w:tab w:val="left" w:pos="3814"/>
              </w:tabs>
              <w:jc w:val="both"/>
              <w:rPr>
                <w:rFonts w:ascii="Arial" w:hAnsi="Arial" w:cs="Arial"/>
                <w:bCs/>
                <w:color w:val="000000"/>
                <w:sz w:val="16"/>
                <w:szCs w:val="16"/>
                <w:lang w:eastAsia="es-CO"/>
              </w:rPr>
            </w:pPr>
            <w:r>
              <w:rPr>
                <w:rFonts w:ascii="Arial" w:hAnsi="Arial" w:cs="Arial"/>
                <w:bCs/>
                <w:color w:val="000000"/>
                <w:sz w:val="16"/>
                <w:szCs w:val="16"/>
                <w:lang w:eastAsia="es-CO"/>
              </w:rPr>
              <w:t xml:space="preserve">  </w:t>
            </w:r>
            <w:r w:rsidR="00F55EF3" w:rsidRPr="00C3223B">
              <w:rPr>
                <w:rFonts w:ascii="Arial" w:hAnsi="Arial" w:cs="Arial"/>
                <w:bCs/>
                <w:color w:val="000000"/>
                <w:sz w:val="16"/>
                <w:szCs w:val="16"/>
                <w:lang w:eastAsia="es-CO"/>
              </w:rPr>
              <w:t xml:space="preserve">Imagen </w:t>
            </w:r>
            <w:r w:rsidR="0001414A">
              <w:rPr>
                <w:rFonts w:ascii="Arial" w:hAnsi="Arial" w:cs="Arial"/>
                <w:bCs/>
                <w:color w:val="000000"/>
                <w:sz w:val="16"/>
                <w:szCs w:val="16"/>
                <w:lang w:eastAsia="es-CO"/>
              </w:rPr>
              <w:t>6</w:t>
            </w:r>
            <w:r w:rsidR="00F55EF3" w:rsidRPr="00C3223B">
              <w:rPr>
                <w:rFonts w:ascii="Arial" w:hAnsi="Arial" w:cs="Arial"/>
                <w:bCs/>
                <w:color w:val="000000"/>
                <w:sz w:val="16"/>
                <w:szCs w:val="16"/>
                <w:lang w:eastAsia="es-CO"/>
              </w:rPr>
              <w:t xml:space="preserve"> </w:t>
            </w:r>
          </w:p>
          <w:p w14:paraId="5EFDBEEE" w14:textId="27710C73" w:rsidR="00F55EF3" w:rsidRPr="000F0EDF" w:rsidRDefault="009E7278" w:rsidP="000F0EDF">
            <w:pPr>
              <w:tabs>
                <w:tab w:val="left" w:pos="3574"/>
                <w:tab w:val="left" w:pos="3814"/>
              </w:tabs>
              <w:jc w:val="both"/>
              <w:rPr>
                <w:rFonts w:ascii="Arial" w:eastAsia="Arial" w:hAnsi="Arial" w:cs="Arial"/>
                <w:noProof/>
                <w:spacing w:val="-1"/>
              </w:rPr>
            </w:pPr>
            <w:r>
              <w:rPr>
                <w:noProof/>
              </w:rPr>
              <w:lastRenderedPageBreak/>
              <mc:AlternateContent>
                <mc:Choice Requires="wps">
                  <w:drawing>
                    <wp:anchor distT="45720" distB="45720" distL="114300" distR="114300" simplePos="0" relativeHeight="251669504" behindDoc="0" locked="0" layoutInCell="1" allowOverlap="1" wp14:anchorId="3BD39DBE" wp14:editId="6C2375F4">
                      <wp:simplePos x="0" y="0"/>
                      <wp:positionH relativeFrom="column">
                        <wp:posOffset>-23495</wp:posOffset>
                      </wp:positionH>
                      <wp:positionV relativeFrom="paragraph">
                        <wp:posOffset>76200</wp:posOffset>
                      </wp:positionV>
                      <wp:extent cx="1784985" cy="222885"/>
                      <wp:effectExtent l="0" t="0" r="0" b="0"/>
                      <wp:wrapSquare wrapText="bothSides"/>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985" cy="222885"/>
                              </a:xfrm>
                              <a:prstGeom prst="rect">
                                <a:avLst/>
                              </a:prstGeom>
                              <a:solidFill>
                                <a:srgbClr val="FFFFFF"/>
                              </a:solidFill>
                              <a:ln w="9525">
                                <a:noFill/>
                                <a:miter lim="800000"/>
                                <a:headEnd/>
                                <a:tailEnd/>
                              </a:ln>
                            </wps:spPr>
                            <wps:txbx>
                              <w:txbxContent>
                                <w:p w14:paraId="2C342B2E" w14:textId="77777777" w:rsidR="000F0EDF" w:rsidRPr="00234A45" w:rsidRDefault="000F0EDF" w:rsidP="000F0EDF">
                                  <w:pPr>
                                    <w:jc w:val="both"/>
                                    <w:rPr>
                                      <w:rFonts w:ascii="Arial" w:hAnsi="Arial" w:cs="Arial"/>
                                      <w:sz w:val="16"/>
                                      <w:szCs w:val="16"/>
                                    </w:rPr>
                                  </w:pPr>
                                  <w:r>
                                    <w:rPr>
                                      <w:rFonts w:ascii="Arial" w:hAnsi="Arial" w:cs="Arial"/>
                                      <w:bCs/>
                                      <w:color w:val="000000"/>
                                      <w:sz w:val="16"/>
                                      <w:szCs w:val="16"/>
                                      <w:lang w:eastAsia="es-CO"/>
                                    </w:rPr>
                                    <w:t xml:space="preserve">Zona de espera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39DBE" id="Cuadro de texto 21" o:spid="_x0000_s1031" type="#_x0000_t202" style="position:absolute;left:0;text-align:left;margin-left:-1.85pt;margin-top:6pt;width:140.55pt;height:17.5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eU7DgIAAP0DAAAOAAAAZHJzL2Uyb0RvYy54bWysU1GP0zAMfkfiP0R5Z92qjduqdadjxxDS&#10;cSAd/IAsTdeINA5Otnb8epy0txvwhuhDZNfOZ/vzl/Vt3xp2Uug12JLPJlPOlJVQaXso+bevuzdL&#10;znwQthIGrCr5WXl+u3n9at25QuXQgKkUMgKxvuhcyZsQXJFlXjaqFX4CTlkK1oCtCOTiIatQdITe&#10;miyfTt9mHWDlEKTynv7eD0G+Sfh1rWT4XNdeBWZKTr2FdGI69/HMNmtRHFC4RsuxDfEPXbRCWyp6&#10;gboXQbAj6r+gWi0RPNRhIqHNoK61VGkGmmY2/WOap0Y4lWYhcry70OT/H6x8PD25L8hC/w56WmAa&#10;wrsHkN89s7BthD2oO0ToGiUqKjyLlGWd88V4NVLtCx9B9t0nqGjJ4hggAfU1tpEVmpMROi3gfCFd&#10;9YHJWPJmOV8tF5xJiuV5viQ7lhDF822HPnxQ0LJolBxpqQldnB58GFKfU2IxD0ZXO21McvCw3xpk&#10;J0EC2KVvRP8tzVjWlXy1yBcJ2UK8n7TR6kACNbot+XIav0EykY33tkopQWgz2NS0sSM9kZGBm9Dv&#10;e6arkqfBIlt7qM7EF8KgR3o/ZDSAPznrSIsl9z+OAhVn5qMlzlez+TyKNznzxU1ODl5H9tcRYSVB&#10;lTxwNpjbkAQf6bBwR7updaLtpZOxZdJYIn58D1HE137Kenm1m18AAAD//wMAUEsDBBQABgAIAAAA&#10;IQAMifiN3QAAAAgBAAAPAAAAZHJzL2Rvd25yZXYueG1sTI/BTsMwEETvSPyDtUhcUOs0hJqmcSpA&#10;AnFt6Qc48TaJiNdR7Dbp37Oc4Lgzo9k3xW52vbjgGDpPGlbLBARS7W1HjYbj1/viGUSIhqzpPaGG&#10;KwbYlbc3hcmtn2iPl0NsBJdQyI2GNsYhlzLULToTln5AYu/kR2cin2Mj7WgmLne9TJNkLZ3piD+0&#10;ZsC3Fuvvw9lpOH1OD0+bqfqIR7XP1q+mU5W/an1/N79sQUSc418YfvEZHUpmqvyZbBC9hsWj4iTr&#10;KU9iP1UqA1FpyNQKZFnI/wPKHwAAAP//AwBQSwECLQAUAAYACAAAACEAtoM4kv4AAADhAQAAEwAA&#10;AAAAAAAAAAAAAAAAAAAAW0NvbnRlbnRfVHlwZXNdLnhtbFBLAQItABQABgAIAAAAIQA4/SH/1gAA&#10;AJQBAAALAAAAAAAAAAAAAAAAAC8BAABfcmVscy8ucmVsc1BLAQItABQABgAIAAAAIQA7VeU7DgIA&#10;AP0DAAAOAAAAAAAAAAAAAAAAAC4CAABkcnMvZTJvRG9jLnhtbFBLAQItABQABgAIAAAAIQAMifiN&#10;3QAAAAgBAAAPAAAAAAAAAAAAAAAAAGgEAABkcnMvZG93bnJldi54bWxQSwUGAAAAAAQABADzAAAA&#10;cgUAAAAA&#10;" stroked="f">
                      <v:textbox>
                        <w:txbxContent>
                          <w:p w14:paraId="2C342B2E" w14:textId="77777777" w:rsidR="000F0EDF" w:rsidRPr="00234A45" w:rsidRDefault="000F0EDF" w:rsidP="000F0EDF">
                            <w:pPr>
                              <w:jc w:val="both"/>
                              <w:rPr>
                                <w:rFonts w:ascii="Arial" w:hAnsi="Arial" w:cs="Arial"/>
                                <w:sz w:val="16"/>
                                <w:szCs w:val="16"/>
                              </w:rPr>
                            </w:pPr>
                            <w:r>
                              <w:rPr>
                                <w:rFonts w:ascii="Arial" w:hAnsi="Arial" w:cs="Arial"/>
                                <w:bCs/>
                                <w:color w:val="000000"/>
                                <w:sz w:val="16"/>
                                <w:szCs w:val="16"/>
                                <w:lang w:eastAsia="es-CO"/>
                              </w:rPr>
                              <w:t xml:space="preserve">Zona de espera  </w:t>
                            </w:r>
                          </w:p>
                        </w:txbxContent>
                      </v:textbox>
                      <w10:wrap type="square"/>
                    </v:shape>
                  </w:pict>
                </mc:Fallback>
              </mc:AlternateContent>
            </w:r>
            <w:r w:rsidR="00F55EF3" w:rsidRPr="00C3223B">
              <w:rPr>
                <w:rFonts w:ascii="Arial" w:hAnsi="Arial" w:cs="Arial"/>
                <w:bCs/>
                <w:color w:val="000000"/>
                <w:sz w:val="16"/>
                <w:szCs w:val="16"/>
                <w:lang w:eastAsia="es-CO"/>
              </w:rPr>
              <w:t xml:space="preserve">                                    </w:t>
            </w:r>
            <w:r w:rsidR="00F55EF3">
              <w:rPr>
                <w:rFonts w:ascii="Arial" w:hAnsi="Arial" w:cs="Arial"/>
                <w:bCs/>
                <w:color w:val="000000"/>
                <w:sz w:val="16"/>
                <w:szCs w:val="16"/>
                <w:lang w:eastAsia="es-CO"/>
              </w:rPr>
              <w:t xml:space="preserve">       </w:t>
            </w:r>
            <w:r w:rsidR="00F55EF3" w:rsidRPr="00C3223B">
              <w:rPr>
                <w:rFonts w:ascii="Arial" w:hAnsi="Arial" w:cs="Arial"/>
                <w:bCs/>
                <w:color w:val="000000"/>
                <w:sz w:val="16"/>
                <w:szCs w:val="16"/>
                <w:lang w:eastAsia="es-CO"/>
              </w:rPr>
              <w:t xml:space="preserve">     </w:t>
            </w:r>
            <w:r w:rsidR="00F55EF3">
              <w:rPr>
                <w:rFonts w:ascii="Arial" w:hAnsi="Arial" w:cs="Arial"/>
                <w:bCs/>
                <w:color w:val="000000"/>
                <w:sz w:val="16"/>
                <w:szCs w:val="16"/>
                <w:lang w:eastAsia="es-CO"/>
              </w:rPr>
              <w:t xml:space="preserve">      </w:t>
            </w:r>
            <w:r w:rsidR="00F55EF3" w:rsidRPr="00C3223B">
              <w:rPr>
                <w:rFonts w:ascii="Arial" w:hAnsi="Arial" w:cs="Arial"/>
                <w:bCs/>
                <w:color w:val="000000"/>
                <w:sz w:val="16"/>
                <w:szCs w:val="16"/>
                <w:lang w:eastAsia="es-CO"/>
              </w:rPr>
              <w:t xml:space="preserve">       </w:t>
            </w:r>
          </w:p>
        </w:tc>
      </w:tr>
    </w:tbl>
    <w:p w14:paraId="41AA26B2" w14:textId="77777777" w:rsidR="001735D5" w:rsidRDefault="001735D5" w:rsidP="00614C76">
      <w:pPr>
        <w:widowControl w:val="0"/>
        <w:jc w:val="both"/>
        <w:rPr>
          <w:rFonts w:ascii="Arial" w:eastAsia="Arial" w:hAnsi="Arial" w:cs="Arial"/>
          <w:spacing w:val="-1"/>
        </w:rPr>
      </w:pPr>
    </w:p>
    <w:p w14:paraId="2E5CB686" w14:textId="77777777" w:rsidR="001C7EDD" w:rsidRDefault="001C7EDD" w:rsidP="00614C76">
      <w:pPr>
        <w:widowControl w:val="0"/>
        <w:jc w:val="both"/>
        <w:rPr>
          <w:rFonts w:ascii="Arial" w:eastAsia="Arial" w:hAnsi="Arial" w:cs="Arial"/>
          <w:spacing w:val="-1"/>
        </w:rPr>
      </w:pPr>
    </w:p>
    <w:tbl>
      <w:tblPr>
        <w:tblW w:w="9918" w:type="dxa"/>
        <w:tblCellMar>
          <w:left w:w="70" w:type="dxa"/>
          <w:right w:w="70" w:type="dxa"/>
        </w:tblCellMar>
        <w:tblLook w:val="04A0" w:firstRow="1" w:lastRow="0" w:firstColumn="1" w:lastColumn="0" w:noHBand="0" w:noVBand="1"/>
      </w:tblPr>
      <w:tblGrid>
        <w:gridCol w:w="2830"/>
        <w:gridCol w:w="7088"/>
      </w:tblGrid>
      <w:tr w:rsidR="000F0EDF" w:rsidRPr="00DC50C8" w14:paraId="378F7660" w14:textId="77777777" w:rsidTr="009817DD">
        <w:trPr>
          <w:trHeight w:val="300"/>
        </w:trPr>
        <w:tc>
          <w:tcPr>
            <w:tcW w:w="9918" w:type="dxa"/>
            <w:gridSpan w:val="2"/>
            <w:tcBorders>
              <w:top w:val="single" w:sz="4" w:space="0" w:color="auto"/>
              <w:left w:val="single" w:sz="4" w:space="0" w:color="auto"/>
              <w:bottom w:val="single" w:sz="4" w:space="0" w:color="auto"/>
              <w:right w:val="single" w:sz="4" w:space="0" w:color="auto"/>
            </w:tcBorders>
            <w:shd w:val="clear" w:color="000000" w:fill="BFBFBF"/>
            <w:vAlign w:val="center"/>
          </w:tcPr>
          <w:p w14:paraId="3ACF2371" w14:textId="7A01D99A" w:rsidR="000F0EDF" w:rsidRPr="00DC50C8" w:rsidRDefault="00094611" w:rsidP="009817DD">
            <w:pPr>
              <w:jc w:val="center"/>
              <w:rPr>
                <w:rFonts w:ascii="Arial" w:hAnsi="Arial" w:cs="Arial"/>
                <w:b/>
                <w:bCs/>
                <w:noProof/>
                <w:color w:val="000000"/>
                <w:sz w:val="18"/>
                <w:szCs w:val="18"/>
                <w:lang w:eastAsia="es-CO"/>
              </w:rPr>
            </w:pPr>
            <w:r>
              <w:rPr>
                <w:rFonts w:ascii="Arial" w:hAnsi="Arial" w:cs="Arial"/>
                <w:b/>
                <w:bCs/>
                <w:noProof/>
                <w:color w:val="000000"/>
                <w:sz w:val="18"/>
                <w:szCs w:val="18"/>
                <w:lang w:eastAsia="es-CO"/>
              </w:rPr>
              <w:t xml:space="preserve">Conformidad No. </w:t>
            </w:r>
            <w:r w:rsidR="001C7EDD">
              <w:rPr>
                <w:rFonts w:ascii="Arial" w:hAnsi="Arial" w:cs="Arial"/>
                <w:b/>
                <w:bCs/>
                <w:noProof/>
                <w:color w:val="000000"/>
                <w:sz w:val="18"/>
                <w:szCs w:val="18"/>
                <w:lang w:eastAsia="es-CO"/>
              </w:rPr>
              <w:t>4</w:t>
            </w:r>
          </w:p>
        </w:tc>
      </w:tr>
      <w:tr w:rsidR="000F0EDF" w:rsidRPr="00DC50C8" w14:paraId="7DF5114C" w14:textId="77777777" w:rsidTr="009817DD">
        <w:trPr>
          <w:trHeight w:val="300"/>
        </w:trPr>
        <w:tc>
          <w:tcPr>
            <w:tcW w:w="283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5BD0FED" w14:textId="77777777" w:rsidR="000F0EDF" w:rsidRPr="00DC50C8" w:rsidRDefault="000F0EDF" w:rsidP="009817DD">
            <w:pPr>
              <w:rPr>
                <w:rFonts w:ascii="Arial" w:hAnsi="Arial" w:cs="Arial"/>
                <w:b/>
                <w:bCs/>
                <w:color w:val="000000"/>
                <w:sz w:val="18"/>
                <w:szCs w:val="18"/>
                <w:lang w:eastAsia="es-CO"/>
              </w:rPr>
            </w:pPr>
            <w:r w:rsidRPr="00DC50C8">
              <w:rPr>
                <w:rFonts w:ascii="Arial" w:hAnsi="Arial" w:cs="Arial"/>
                <w:b/>
                <w:bCs/>
                <w:color w:val="000000"/>
                <w:sz w:val="18"/>
                <w:szCs w:val="18"/>
                <w:lang w:eastAsia="es-CO"/>
              </w:rPr>
              <w:t>CRITERIO</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1118C2C7" w14:textId="5967696B" w:rsidR="000F0EDF" w:rsidRPr="00DC50C8" w:rsidRDefault="000F0EDF" w:rsidP="009817DD">
            <w:pPr>
              <w:widowControl w:val="0"/>
              <w:tabs>
                <w:tab w:val="left" w:pos="870"/>
                <w:tab w:val="left" w:pos="871"/>
              </w:tabs>
              <w:autoSpaceDE w:val="0"/>
              <w:autoSpaceDN w:val="0"/>
              <w:ind w:right="166"/>
              <w:rPr>
                <w:rFonts w:ascii="Arial" w:hAnsi="Arial" w:cs="Arial"/>
                <w:bCs/>
                <w:color w:val="000000"/>
                <w:sz w:val="18"/>
                <w:szCs w:val="18"/>
                <w:lang w:eastAsia="es-CO"/>
              </w:rPr>
            </w:pPr>
            <w:r w:rsidRPr="000F0EDF">
              <w:rPr>
                <w:rFonts w:ascii="Arial" w:hAnsi="Arial" w:cs="Arial"/>
                <w:bCs/>
                <w:color w:val="000000"/>
                <w:sz w:val="18"/>
                <w:szCs w:val="18"/>
                <w:lang w:eastAsia="es-CO"/>
              </w:rPr>
              <w:t>4.4</w:t>
            </w:r>
            <w:r w:rsidRPr="000F0EDF">
              <w:rPr>
                <w:rFonts w:ascii="Arial" w:hAnsi="Arial" w:cs="Arial"/>
                <w:bCs/>
                <w:color w:val="000000"/>
                <w:sz w:val="18"/>
                <w:szCs w:val="18"/>
                <w:lang w:eastAsia="es-CO"/>
              </w:rPr>
              <w:tab/>
              <w:t>ZONA IV ADMINISTRATIVA</w:t>
            </w:r>
          </w:p>
        </w:tc>
      </w:tr>
      <w:tr w:rsidR="000F0EDF" w:rsidRPr="00DC50C8" w14:paraId="6F60927D" w14:textId="77777777" w:rsidTr="009817DD">
        <w:trPr>
          <w:trHeight w:val="300"/>
        </w:trPr>
        <w:tc>
          <w:tcPr>
            <w:tcW w:w="2830" w:type="dxa"/>
            <w:tcBorders>
              <w:top w:val="nil"/>
              <w:left w:val="single" w:sz="4" w:space="0" w:color="auto"/>
              <w:bottom w:val="single" w:sz="4" w:space="0" w:color="auto"/>
              <w:right w:val="single" w:sz="4" w:space="0" w:color="auto"/>
            </w:tcBorders>
            <w:shd w:val="clear" w:color="000000" w:fill="BFBFBF"/>
            <w:vAlign w:val="center"/>
            <w:hideMark/>
          </w:tcPr>
          <w:p w14:paraId="3DA59BFA" w14:textId="77777777" w:rsidR="000F0EDF" w:rsidRPr="00DC50C8" w:rsidRDefault="000F0EDF" w:rsidP="009817DD">
            <w:pPr>
              <w:rPr>
                <w:rFonts w:ascii="Arial" w:hAnsi="Arial" w:cs="Arial"/>
                <w:b/>
                <w:bCs/>
                <w:color w:val="000000"/>
                <w:sz w:val="18"/>
                <w:szCs w:val="18"/>
                <w:lang w:eastAsia="es-CO"/>
              </w:rPr>
            </w:pPr>
            <w:r w:rsidRPr="00DC50C8">
              <w:rPr>
                <w:rFonts w:ascii="Arial" w:hAnsi="Arial" w:cs="Arial"/>
                <w:b/>
                <w:bCs/>
                <w:color w:val="000000"/>
                <w:sz w:val="18"/>
                <w:szCs w:val="18"/>
                <w:lang w:eastAsia="es-CO"/>
              </w:rPr>
              <w:t>DESCRIPCIÓN CRITERIO</w:t>
            </w:r>
          </w:p>
        </w:tc>
        <w:tc>
          <w:tcPr>
            <w:tcW w:w="7088" w:type="dxa"/>
            <w:tcBorders>
              <w:top w:val="nil"/>
              <w:left w:val="single" w:sz="4" w:space="0" w:color="auto"/>
              <w:bottom w:val="single" w:sz="4" w:space="0" w:color="auto"/>
              <w:right w:val="single" w:sz="4" w:space="0" w:color="auto"/>
            </w:tcBorders>
            <w:shd w:val="clear" w:color="auto" w:fill="auto"/>
          </w:tcPr>
          <w:p w14:paraId="2B52C383" w14:textId="77777777" w:rsidR="000F0EDF" w:rsidRPr="000F0EDF" w:rsidRDefault="000F0EDF" w:rsidP="000F0EDF">
            <w:pPr>
              <w:widowControl w:val="0"/>
              <w:tabs>
                <w:tab w:val="left" w:pos="870"/>
                <w:tab w:val="left" w:pos="871"/>
              </w:tabs>
              <w:autoSpaceDE w:val="0"/>
              <w:autoSpaceDN w:val="0"/>
              <w:ind w:right="166"/>
              <w:rPr>
                <w:rFonts w:ascii="Arial" w:hAnsi="Arial" w:cs="Arial"/>
                <w:bCs/>
                <w:color w:val="000000"/>
                <w:sz w:val="18"/>
                <w:szCs w:val="18"/>
                <w:lang w:eastAsia="es-CO"/>
              </w:rPr>
            </w:pPr>
            <w:r w:rsidRPr="000F0EDF">
              <w:rPr>
                <w:rFonts w:ascii="Arial" w:hAnsi="Arial" w:cs="Arial"/>
                <w:bCs/>
                <w:color w:val="000000"/>
                <w:sz w:val="18"/>
                <w:szCs w:val="18"/>
                <w:lang w:eastAsia="es-CO"/>
              </w:rPr>
              <w:t>4.4.1</w:t>
            </w:r>
            <w:r w:rsidRPr="000F0EDF">
              <w:rPr>
                <w:rFonts w:ascii="Arial" w:hAnsi="Arial" w:cs="Arial"/>
                <w:bCs/>
                <w:color w:val="000000"/>
                <w:sz w:val="18"/>
                <w:szCs w:val="18"/>
                <w:lang w:eastAsia="es-CO"/>
              </w:rPr>
              <w:tab/>
              <w:t>Administración</w:t>
            </w:r>
          </w:p>
          <w:p w14:paraId="6A663DDF" w14:textId="605537B4" w:rsidR="000F0EDF" w:rsidRPr="00DC50C8" w:rsidRDefault="000F0EDF" w:rsidP="000F0EDF">
            <w:pPr>
              <w:jc w:val="both"/>
              <w:rPr>
                <w:rFonts w:ascii="Arial" w:hAnsi="Arial" w:cs="Arial"/>
                <w:bCs/>
                <w:color w:val="000000"/>
                <w:sz w:val="18"/>
                <w:szCs w:val="18"/>
                <w:lang w:eastAsia="es-CO"/>
              </w:rPr>
            </w:pPr>
            <w:r w:rsidRPr="000F0EDF">
              <w:rPr>
                <w:rFonts w:ascii="Arial" w:hAnsi="Arial" w:cs="Arial"/>
                <w:bCs/>
                <w:color w:val="000000"/>
                <w:sz w:val="18"/>
                <w:szCs w:val="18"/>
                <w:lang w:eastAsia="es-CO"/>
              </w:rPr>
              <w:t>Incluye las determinantes que califican el área correspondiente al administrador o coordinador del punto de atención y sus áreas complementarias como secretaría, archivo, sala de reuniones, puestos de trabajo para asesores, profesionales y/o auxiliares técnicos. Su ubicación, preferiblemente debe estar aislada del ruido y de las circulaciones del área de atención.</w:t>
            </w:r>
          </w:p>
        </w:tc>
      </w:tr>
      <w:tr w:rsidR="000F0EDF" w:rsidRPr="00DC50C8" w14:paraId="6857C3E1" w14:textId="77777777" w:rsidTr="009817DD">
        <w:trPr>
          <w:trHeight w:val="300"/>
        </w:trPr>
        <w:tc>
          <w:tcPr>
            <w:tcW w:w="2830" w:type="dxa"/>
            <w:tcBorders>
              <w:top w:val="nil"/>
              <w:left w:val="single" w:sz="4" w:space="0" w:color="auto"/>
              <w:bottom w:val="single" w:sz="4" w:space="0" w:color="auto"/>
              <w:right w:val="single" w:sz="4" w:space="0" w:color="auto"/>
            </w:tcBorders>
            <w:shd w:val="clear" w:color="000000" w:fill="BFBFBF"/>
            <w:vAlign w:val="center"/>
            <w:hideMark/>
          </w:tcPr>
          <w:p w14:paraId="66E0B6A0" w14:textId="77777777" w:rsidR="000F0EDF" w:rsidRPr="00DC50C8" w:rsidRDefault="000F0EDF" w:rsidP="009817DD">
            <w:pPr>
              <w:rPr>
                <w:rFonts w:ascii="Arial" w:hAnsi="Arial" w:cs="Arial"/>
                <w:b/>
                <w:bCs/>
                <w:color w:val="000000"/>
                <w:sz w:val="18"/>
                <w:szCs w:val="18"/>
                <w:lang w:eastAsia="es-CO"/>
              </w:rPr>
            </w:pPr>
            <w:r w:rsidRPr="00DC50C8">
              <w:rPr>
                <w:rFonts w:ascii="Arial" w:hAnsi="Arial" w:cs="Arial"/>
                <w:b/>
                <w:bCs/>
                <w:color w:val="000000"/>
                <w:sz w:val="18"/>
                <w:szCs w:val="18"/>
                <w:lang w:eastAsia="es-CO"/>
              </w:rPr>
              <w:t>¿CUMPLE CON EL CRITERIO?</w:t>
            </w:r>
          </w:p>
        </w:tc>
        <w:tc>
          <w:tcPr>
            <w:tcW w:w="7088" w:type="dxa"/>
            <w:tcBorders>
              <w:top w:val="nil"/>
              <w:left w:val="single" w:sz="4" w:space="0" w:color="auto"/>
              <w:bottom w:val="single" w:sz="4" w:space="0" w:color="auto"/>
              <w:right w:val="single" w:sz="4" w:space="0" w:color="auto"/>
            </w:tcBorders>
            <w:shd w:val="clear" w:color="auto" w:fill="auto"/>
          </w:tcPr>
          <w:p w14:paraId="55CB03A5" w14:textId="77777777" w:rsidR="000F0EDF" w:rsidRPr="00DC50C8" w:rsidRDefault="000F0EDF" w:rsidP="009817DD">
            <w:pPr>
              <w:jc w:val="both"/>
              <w:rPr>
                <w:rFonts w:ascii="Arial" w:hAnsi="Arial" w:cs="Arial"/>
                <w:bCs/>
                <w:color w:val="000000"/>
                <w:sz w:val="18"/>
                <w:szCs w:val="18"/>
                <w:lang w:eastAsia="es-CO"/>
              </w:rPr>
            </w:pPr>
            <w:r>
              <w:rPr>
                <w:rFonts w:ascii="Arial" w:hAnsi="Arial" w:cs="Arial"/>
                <w:bCs/>
                <w:color w:val="000000"/>
                <w:sz w:val="18"/>
                <w:szCs w:val="18"/>
                <w:lang w:eastAsia="es-CO"/>
              </w:rPr>
              <w:t>Si</w:t>
            </w:r>
          </w:p>
        </w:tc>
      </w:tr>
      <w:tr w:rsidR="000F0EDF" w:rsidRPr="00DC50C8" w14:paraId="3F170898" w14:textId="77777777" w:rsidTr="009817DD">
        <w:trPr>
          <w:trHeight w:val="300"/>
        </w:trPr>
        <w:tc>
          <w:tcPr>
            <w:tcW w:w="2830" w:type="dxa"/>
            <w:tcBorders>
              <w:top w:val="nil"/>
              <w:left w:val="single" w:sz="4" w:space="0" w:color="auto"/>
              <w:bottom w:val="single" w:sz="4" w:space="0" w:color="auto"/>
              <w:right w:val="single" w:sz="4" w:space="0" w:color="auto"/>
            </w:tcBorders>
            <w:shd w:val="clear" w:color="000000" w:fill="BFBFBF"/>
            <w:vAlign w:val="center"/>
            <w:hideMark/>
          </w:tcPr>
          <w:p w14:paraId="0A028102" w14:textId="77777777" w:rsidR="000F0EDF" w:rsidRPr="00DC50C8" w:rsidRDefault="000F0EDF" w:rsidP="009817DD">
            <w:pPr>
              <w:rPr>
                <w:rFonts w:ascii="Arial" w:hAnsi="Arial" w:cs="Arial"/>
                <w:b/>
                <w:bCs/>
                <w:color w:val="000000"/>
                <w:sz w:val="18"/>
                <w:szCs w:val="18"/>
                <w:lang w:eastAsia="es-CO"/>
              </w:rPr>
            </w:pPr>
            <w:r w:rsidRPr="00DC50C8">
              <w:rPr>
                <w:rFonts w:ascii="Arial" w:hAnsi="Arial" w:cs="Arial"/>
                <w:b/>
                <w:bCs/>
                <w:color w:val="000000"/>
                <w:sz w:val="18"/>
                <w:szCs w:val="18"/>
                <w:lang w:eastAsia="es-CO"/>
              </w:rPr>
              <w:t>CONDICIÓN</w:t>
            </w:r>
          </w:p>
        </w:tc>
        <w:tc>
          <w:tcPr>
            <w:tcW w:w="7088" w:type="dxa"/>
            <w:tcBorders>
              <w:top w:val="nil"/>
              <w:left w:val="single" w:sz="4" w:space="0" w:color="auto"/>
              <w:bottom w:val="single" w:sz="4" w:space="0" w:color="auto"/>
              <w:right w:val="single" w:sz="4" w:space="0" w:color="auto"/>
            </w:tcBorders>
            <w:shd w:val="clear" w:color="auto" w:fill="auto"/>
          </w:tcPr>
          <w:p w14:paraId="5104C56F" w14:textId="45B9F21A" w:rsidR="000F0EDF" w:rsidRPr="00DC50C8" w:rsidRDefault="000F0EDF" w:rsidP="00E158D0">
            <w:pPr>
              <w:jc w:val="both"/>
              <w:rPr>
                <w:rFonts w:ascii="Arial" w:hAnsi="Arial" w:cs="Arial"/>
                <w:bCs/>
                <w:color w:val="000000"/>
                <w:sz w:val="18"/>
                <w:szCs w:val="18"/>
                <w:lang w:eastAsia="es-CO"/>
              </w:rPr>
            </w:pPr>
            <w:r>
              <w:rPr>
                <w:rFonts w:ascii="Arial" w:hAnsi="Arial" w:cs="Arial"/>
                <w:bCs/>
                <w:color w:val="000000"/>
                <w:sz w:val="18"/>
                <w:szCs w:val="18"/>
                <w:lang w:eastAsia="es-CO"/>
              </w:rPr>
              <w:t xml:space="preserve">El día 15 de septiembre de 2022 se realizó visita a las instalaciones de la Lotería de Bogotá evidenciando que, se cuenta con un espacio para </w:t>
            </w:r>
            <w:r w:rsidR="00E158D0">
              <w:rPr>
                <w:rFonts w:ascii="Arial" w:hAnsi="Arial" w:cs="Arial"/>
                <w:bCs/>
                <w:color w:val="000000"/>
                <w:sz w:val="18"/>
                <w:szCs w:val="18"/>
                <w:lang w:eastAsia="es-CO"/>
              </w:rPr>
              <w:t xml:space="preserve">la atención de los ciudadanos, el espacio está aislada del ruido y de las áreas de circulación. </w:t>
            </w:r>
          </w:p>
        </w:tc>
      </w:tr>
      <w:tr w:rsidR="000F0EDF" w:rsidRPr="00DC50C8" w14:paraId="0F8C0B99" w14:textId="77777777" w:rsidTr="009817DD">
        <w:trPr>
          <w:trHeight w:val="300"/>
        </w:trPr>
        <w:tc>
          <w:tcPr>
            <w:tcW w:w="2830" w:type="dxa"/>
            <w:tcBorders>
              <w:top w:val="nil"/>
              <w:left w:val="single" w:sz="4" w:space="0" w:color="auto"/>
              <w:bottom w:val="single" w:sz="4" w:space="0" w:color="auto"/>
              <w:right w:val="single" w:sz="4" w:space="0" w:color="auto"/>
            </w:tcBorders>
            <w:shd w:val="clear" w:color="000000" w:fill="BFBFBF"/>
            <w:vAlign w:val="center"/>
            <w:hideMark/>
          </w:tcPr>
          <w:p w14:paraId="71B17DD1" w14:textId="77777777" w:rsidR="000F0EDF" w:rsidRPr="00DC50C8" w:rsidRDefault="000F0EDF" w:rsidP="009817DD">
            <w:pPr>
              <w:rPr>
                <w:rFonts w:ascii="Arial" w:hAnsi="Arial" w:cs="Arial"/>
                <w:b/>
                <w:bCs/>
                <w:color w:val="000000"/>
                <w:sz w:val="18"/>
                <w:szCs w:val="18"/>
                <w:lang w:eastAsia="es-CO"/>
              </w:rPr>
            </w:pPr>
            <w:r>
              <w:rPr>
                <w:rFonts w:ascii="Arial" w:hAnsi="Arial" w:cs="Arial"/>
                <w:b/>
                <w:bCs/>
                <w:color w:val="000000"/>
                <w:sz w:val="18"/>
                <w:szCs w:val="18"/>
                <w:lang w:eastAsia="es-CO"/>
              </w:rPr>
              <w:t xml:space="preserve">EVIDENCIA </w:t>
            </w:r>
          </w:p>
        </w:tc>
        <w:tc>
          <w:tcPr>
            <w:tcW w:w="7088" w:type="dxa"/>
            <w:tcBorders>
              <w:top w:val="nil"/>
              <w:left w:val="single" w:sz="4" w:space="0" w:color="auto"/>
              <w:bottom w:val="single" w:sz="4" w:space="0" w:color="auto"/>
              <w:right w:val="single" w:sz="4" w:space="0" w:color="auto"/>
            </w:tcBorders>
            <w:shd w:val="clear" w:color="auto" w:fill="auto"/>
          </w:tcPr>
          <w:p w14:paraId="4134A985" w14:textId="78971D56" w:rsidR="000F0EDF" w:rsidRDefault="00F34523" w:rsidP="009817DD">
            <w:pPr>
              <w:tabs>
                <w:tab w:val="left" w:pos="3574"/>
                <w:tab w:val="left" w:pos="3814"/>
              </w:tabs>
              <w:jc w:val="both"/>
              <w:rPr>
                <w:rFonts w:ascii="Arial" w:hAnsi="Arial" w:cs="Arial"/>
                <w:bCs/>
                <w:color w:val="000000"/>
                <w:sz w:val="16"/>
                <w:szCs w:val="16"/>
                <w:lang w:eastAsia="es-CO"/>
              </w:rPr>
            </w:pPr>
            <w:r>
              <w:rPr>
                <w:noProof/>
              </w:rPr>
              <mc:AlternateContent>
                <mc:Choice Requires="wps">
                  <w:drawing>
                    <wp:anchor distT="0" distB="0" distL="114300" distR="114300" simplePos="0" relativeHeight="251697152" behindDoc="0" locked="0" layoutInCell="1" allowOverlap="1" wp14:anchorId="584D6E2B" wp14:editId="127416BF">
                      <wp:simplePos x="0" y="0"/>
                      <wp:positionH relativeFrom="column">
                        <wp:posOffset>503978</wp:posOffset>
                      </wp:positionH>
                      <wp:positionV relativeFrom="paragraph">
                        <wp:posOffset>214207</wp:posOffset>
                      </wp:positionV>
                      <wp:extent cx="182034" cy="122766"/>
                      <wp:effectExtent l="0" t="0" r="27940" b="10795"/>
                      <wp:wrapNone/>
                      <wp:docPr id="38" name="Rectángulo 38"/>
                      <wp:cNvGraphicFramePr/>
                      <a:graphic xmlns:a="http://schemas.openxmlformats.org/drawingml/2006/main">
                        <a:graphicData uri="http://schemas.microsoft.com/office/word/2010/wordprocessingShape">
                          <wps:wsp>
                            <wps:cNvSpPr/>
                            <wps:spPr>
                              <a:xfrm>
                                <a:off x="0" y="0"/>
                                <a:ext cx="182034" cy="12276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8A0FE9" id="Rectángulo 38" o:spid="_x0000_s1026" style="position:absolute;margin-left:39.7pt;margin-top:16.85pt;width:14.35pt;height:9.6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0XrXAIAABIFAAAOAAAAZHJzL2Uyb0RvYy54bWysVE1v2zAMvQ/YfxB0X/2x9GNBnSJo0WFA&#10;0QZth55VWaoNyKJGKXGyXz9KdpyiLXYYloNCieQj9fyo84ttZ9hGoW/BVrw4yjlTVkLd2peK/3y8&#10;/nLGmQ/C1sKAVRXfKc8vFp8/nfdurkpowNQKGYFYP+9dxZsQ3DzLvGxUJ/wROGXJqQE7EWiLL1mN&#10;oif0zmRlnp9kPWDtEKTynk6vBidfJHytlQx3WnsVmKk49RbSiml9jmu2OBfzFxSuaeXYhviHLjrR&#10;Wio6QV2JINga23dQXSsRPOhwJKHLQOtWqnQHuk2Rv7nNQyOcSnchcrybaPL/D1bebh7cComG3vm5&#10;JzPeYquxi//UH9smsnYTWWobmKTD4qzMv844k+QqyvL05CSSmR2SHfrwXUHHolFxpG+RKBKbGx+G&#10;0H0I5R3KJyvsjIodGHuvNGtrKlim7KQMdWmQbQR9UyGlsqEYXI2o1XB8nNNv7GfKSN0lwIisW2Mm&#10;7BEgqu499tDrGB9TVRLWlJz/rbEhecpIlcGGKblrLeBHAIZuNVYe4vckDdRElp6h3q2QIQyy9k5e&#10;t8T1jfBhJZB0TIqn2Qx3tGgDfcVhtDhrAH9/dB7jSV7k5aynuai4/7UWqDgzPywJ71sxm8VBSpvZ&#10;8WlJG3zteX7tsevuEugzFfQKOJnMGB/M3tQI3RON8DJWJZewkmpXXAbcby7DMK/0CEi1XKYwGh4n&#10;wo19cDKCR1ajlh63TwLdKLhASr2F/QyJ+RvdDbEx08JyHUC3SZQHXke+afCScMZHIk72632KOjxl&#10;iz8AAAD//wMAUEsDBBQABgAIAAAAIQA6X6b53AAAAAgBAAAPAAAAZHJzL2Rvd25yZXYueG1sTI/N&#10;TsMwEITvSLyDtUjcqB0CpKRxKlSJCxKHFh5gG2/jUP9EsdMkb497guNoRjPfVNvZGnahIXTeSchW&#10;Ahi5xqvOtRK+v94f1sBCRKfQeEcSFgqwrW9vKiyVn9yeLofYslTiQokSdIx9yXloNFkMK9+TS97J&#10;DxZjkkPL1YBTKreGPwrxwi12Li1o7GmnqTkfRptGkPZLVky786eePzoyyw+Ni5T3d/PbBlikOf6F&#10;4Yqf0KFOTEc/OhWYkVC8PqWkhDwvgF19sc6AHSU85wJ4XfH/B+pfAAAA//8DAFBLAQItABQABgAI&#10;AAAAIQC2gziS/gAAAOEBAAATAAAAAAAAAAAAAAAAAAAAAABbQ29udGVudF9UeXBlc10ueG1sUEsB&#10;Ai0AFAAGAAgAAAAhADj9If/WAAAAlAEAAAsAAAAAAAAAAAAAAAAALwEAAF9yZWxzLy5yZWxzUEsB&#10;Ai0AFAAGAAgAAAAhAE9HRetcAgAAEgUAAA4AAAAAAAAAAAAAAAAALgIAAGRycy9lMm9Eb2MueG1s&#10;UEsBAi0AFAAGAAgAAAAhADpfpvncAAAACAEAAA8AAAAAAAAAAAAAAAAAtgQAAGRycy9kb3ducmV2&#10;LnhtbFBLBQYAAAAABAAEAPMAAAC/BQAAAAA=&#10;" fillcolor="#5b9bd5 [3204]" strokecolor="#1f4d78 [1604]" strokeweight="1pt"/>
                  </w:pict>
                </mc:Fallback>
              </mc:AlternateContent>
            </w:r>
            <w:r w:rsidR="000F0EDF">
              <w:t xml:space="preserve">  </w:t>
            </w:r>
            <w:r w:rsidR="000F0EDF">
              <w:rPr>
                <w:noProof/>
              </w:rPr>
              <w:drawing>
                <wp:inline distT="0" distB="0" distL="0" distR="0" wp14:anchorId="37114B9F" wp14:editId="2D8EEE2D">
                  <wp:extent cx="1888218" cy="1062343"/>
                  <wp:effectExtent l="0" t="0" r="0" b="508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5113" cy="1066222"/>
                          </a:xfrm>
                          <a:prstGeom prst="rect">
                            <a:avLst/>
                          </a:prstGeom>
                          <a:noFill/>
                        </pic:spPr>
                      </pic:pic>
                    </a:graphicData>
                  </a:graphic>
                </wp:inline>
              </w:drawing>
            </w:r>
            <w:r w:rsidR="000F0EDF">
              <w:rPr>
                <w:rFonts w:ascii="Arial" w:hAnsi="Arial" w:cs="Arial"/>
                <w:bCs/>
                <w:color w:val="000000"/>
                <w:sz w:val="16"/>
                <w:szCs w:val="16"/>
                <w:lang w:eastAsia="es-CO"/>
              </w:rPr>
              <w:t xml:space="preserve"> </w:t>
            </w:r>
          </w:p>
          <w:p w14:paraId="1C58310E" w14:textId="3466B37E" w:rsidR="000F0EDF" w:rsidRDefault="000F0EDF" w:rsidP="009817DD">
            <w:pPr>
              <w:tabs>
                <w:tab w:val="left" w:pos="3574"/>
                <w:tab w:val="left" w:pos="3814"/>
              </w:tabs>
              <w:jc w:val="both"/>
              <w:rPr>
                <w:rFonts w:ascii="Arial" w:hAnsi="Arial" w:cs="Arial"/>
                <w:bCs/>
                <w:color w:val="000000"/>
                <w:sz w:val="16"/>
                <w:szCs w:val="16"/>
                <w:lang w:eastAsia="es-CO"/>
              </w:rPr>
            </w:pPr>
            <w:r>
              <w:rPr>
                <w:rFonts w:ascii="Arial" w:hAnsi="Arial" w:cs="Arial"/>
                <w:bCs/>
                <w:color w:val="000000"/>
                <w:sz w:val="16"/>
                <w:szCs w:val="16"/>
                <w:lang w:eastAsia="es-CO"/>
              </w:rPr>
              <w:t xml:space="preserve">  </w:t>
            </w:r>
            <w:r w:rsidRPr="00C3223B">
              <w:rPr>
                <w:rFonts w:ascii="Arial" w:hAnsi="Arial" w:cs="Arial"/>
                <w:bCs/>
                <w:color w:val="000000"/>
                <w:sz w:val="16"/>
                <w:szCs w:val="16"/>
                <w:lang w:eastAsia="es-CO"/>
              </w:rPr>
              <w:t xml:space="preserve">Imagen </w:t>
            </w:r>
            <w:r>
              <w:rPr>
                <w:rFonts w:ascii="Arial" w:hAnsi="Arial" w:cs="Arial"/>
                <w:bCs/>
                <w:color w:val="000000"/>
                <w:sz w:val="16"/>
                <w:szCs w:val="16"/>
                <w:lang w:eastAsia="es-CO"/>
              </w:rPr>
              <w:t>7</w:t>
            </w:r>
            <w:r w:rsidRPr="00C3223B">
              <w:rPr>
                <w:rFonts w:ascii="Arial" w:hAnsi="Arial" w:cs="Arial"/>
                <w:bCs/>
                <w:color w:val="000000"/>
                <w:sz w:val="16"/>
                <w:szCs w:val="16"/>
                <w:lang w:eastAsia="es-CO"/>
              </w:rPr>
              <w:t xml:space="preserve"> </w:t>
            </w:r>
          </w:p>
          <w:p w14:paraId="7E5EA27A" w14:textId="1C65CCC7" w:rsidR="000F0EDF" w:rsidRPr="000F0EDF" w:rsidRDefault="009E7278" w:rsidP="009817DD">
            <w:pPr>
              <w:tabs>
                <w:tab w:val="left" w:pos="3574"/>
                <w:tab w:val="left" w:pos="3814"/>
              </w:tabs>
              <w:jc w:val="both"/>
              <w:rPr>
                <w:rFonts w:ascii="Arial" w:eastAsia="Arial" w:hAnsi="Arial" w:cs="Arial"/>
                <w:noProof/>
                <w:spacing w:val="-1"/>
              </w:rPr>
            </w:pPr>
            <w:r>
              <w:rPr>
                <w:noProof/>
              </w:rPr>
              <mc:AlternateContent>
                <mc:Choice Requires="wps">
                  <w:drawing>
                    <wp:anchor distT="45720" distB="45720" distL="114300" distR="114300" simplePos="0" relativeHeight="251673600" behindDoc="0" locked="0" layoutInCell="1" allowOverlap="1" wp14:anchorId="33D544F7" wp14:editId="5C394701">
                      <wp:simplePos x="0" y="0"/>
                      <wp:positionH relativeFrom="column">
                        <wp:posOffset>-23495</wp:posOffset>
                      </wp:positionH>
                      <wp:positionV relativeFrom="paragraph">
                        <wp:posOffset>76200</wp:posOffset>
                      </wp:positionV>
                      <wp:extent cx="1784985" cy="222885"/>
                      <wp:effectExtent l="0" t="0" r="0" b="0"/>
                      <wp:wrapSquare wrapText="bothSides"/>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985" cy="222885"/>
                              </a:xfrm>
                              <a:prstGeom prst="rect">
                                <a:avLst/>
                              </a:prstGeom>
                              <a:solidFill>
                                <a:srgbClr val="FFFFFF"/>
                              </a:solidFill>
                              <a:ln w="9525">
                                <a:noFill/>
                                <a:miter lim="800000"/>
                                <a:headEnd/>
                                <a:tailEnd/>
                              </a:ln>
                            </wps:spPr>
                            <wps:txbx>
                              <w:txbxContent>
                                <w:p w14:paraId="69DC4F77" w14:textId="3AEFABB0" w:rsidR="000F0EDF" w:rsidRPr="00234A45" w:rsidRDefault="00E158D0" w:rsidP="000F0EDF">
                                  <w:pPr>
                                    <w:jc w:val="both"/>
                                    <w:rPr>
                                      <w:rFonts w:ascii="Arial" w:hAnsi="Arial" w:cs="Arial"/>
                                      <w:sz w:val="16"/>
                                      <w:szCs w:val="16"/>
                                    </w:rPr>
                                  </w:pPr>
                                  <w:r>
                                    <w:rPr>
                                      <w:rFonts w:ascii="Arial" w:hAnsi="Arial" w:cs="Arial"/>
                                      <w:bCs/>
                                      <w:color w:val="000000"/>
                                      <w:sz w:val="16"/>
                                      <w:szCs w:val="16"/>
                                      <w:lang w:eastAsia="es-CO"/>
                                    </w:rPr>
                                    <w:t xml:space="preserve">Puesto de atención </w:t>
                                  </w:r>
                                  <w:r w:rsidR="000F0EDF">
                                    <w:rPr>
                                      <w:rFonts w:ascii="Arial" w:hAnsi="Arial" w:cs="Arial"/>
                                      <w:bCs/>
                                      <w:color w:val="000000"/>
                                      <w:sz w:val="16"/>
                                      <w:szCs w:val="16"/>
                                      <w:lang w:eastAsia="es-CO"/>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D544F7" id="Cuadro de texto 16" o:spid="_x0000_s1032" type="#_x0000_t202" style="position:absolute;left:0;text-align:left;margin-left:-1.85pt;margin-top:6pt;width:140.55pt;height:17.5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f6DwIAAP0DAAAOAAAAZHJzL2Uyb0RvYy54bWysU9tu2zAMfR+wfxD0vjgxkjYx4hRdugwD&#10;ugvQ7QMUWY6FyaJGKbGzrx8lu2m2vQ3zg0Ca1CF5eLS+61vDTgq9Blvy2WTKmbISKm0PJf/2dfdm&#10;yZkPwlbCgFUlPyvP7zavX607V6gcGjCVQkYg1hedK3kTgiuyzMtGtcJPwClLwRqwFYFcPGQVio7Q&#10;W5Pl0+lN1gFWDkEq7+nvwxDkm4Rf10qGz3XtVWCm5NRbSCemcx/PbLMWxQGFa7Qc2xD/0EUrtKWi&#10;F6gHEQQ7ov4LqtUSwUMdJhLaDOpaS5VmoGlm0z+meWqEU2kWIse7C03+/8HKT6cn9wVZ6N9CTwtM&#10;Q3j3CPK7Zxa2jbAHdY8IXaNERYVnkbKsc74Yr0aqfeEjyL77CBUtWRwDJKC+xjayQnMyQqcFnC+k&#10;qz4wGUveLuer5YIzSbE8z5dkxxKieL7t0If3CloWjZIjLTWhi9OjD0Pqc0os5sHoaqeNSQ4e9luD&#10;7CRIALv0jei/pRnLupKvFvkiIVuI95M2Wh1IoEa3JV9O4zdIJrLxzlYpJQhtBpuaNnakJzIycBP6&#10;fc90VfKbeDeytYfqTHwhDHqk90NGA/iTs460WHL/4yhQcWY+WOJ8NZvPo3iTM1/c5uTgdWR/HRFW&#10;ElTJA2eDuQ1J8JEOC/e0m1on2l46GVsmjSXix/cQRXztp6yXV7v5BQAA//8DAFBLAwQUAAYACAAA&#10;ACEADIn4jd0AAAAIAQAADwAAAGRycy9kb3ducmV2LnhtbEyPwU7DMBBE70j8g7VIXFDrNISapnEq&#10;QAJxbekHOPE2iYjXUew26d+znOC4M6PZN8Vudr244Bg6TxpWywQEUu1tR42G49f74hlEiIas6T2h&#10;hisG2JW3N4XJrZ9oj5dDbASXUMiNhjbGIZcy1C06E5Z+QGLv5EdnIp9jI+1oJi53vUyTZC2d6Yg/&#10;tGbAtxbr78PZaTh9Tg9Pm6n6iEe1z9avplOVv2p9fze/bEFEnONfGH7xGR1KZqr8mWwQvYbFo+Ik&#10;6ylPYj9VKgNRacjUCmRZyP8Dyh8AAAD//wMAUEsBAi0AFAAGAAgAAAAhALaDOJL+AAAA4QEAABMA&#10;AAAAAAAAAAAAAAAAAAAAAFtDb250ZW50X1R5cGVzXS54bWxQSwECLQAUAAYACAAAACEAOP0h/9YA&#10;AACUAQAACwAAAAAAAAAAAAAAAAAvAQAAX3JlbHMvLnJlbHNQSwECLQAUAAYACAAAACEADIsn+g8C&#10;AAD9AwAADgAAAAAAAAAAAAAAAAAuAgAAZHJzL2Uyb0RvYy54bWxQSwECLQAUAAYACAAAACEADIn4&#10;jd0AAAAIAQAADwAAAAAAAAAAAAAAAABpBAAAZHJzL2Rvd25yZXYueG1sUEsFBgAAAAAEAAQA8wAA&#10;AHMFAAAAAA==&#10;" stroked="f">
                      <v:textbox>
                        <w:txbxContent>
                          <w:p w14:paraId="69DC4F77" w14:textId="3AEFABB0" w:rsidR="000F0EDF" w:rsidRPr="00234A45" w:rsidRDefault="00E158D0" w:rsidP="000F0EDF">
                            <w:pPr>
                              <w:jc w:val="both"/>
                              <w:rPr>
                                <w:rFonts w:ascii="Arial" w:hAnsi="Arial" w:cs="Arial"/>
                                <w:sz w:val="16"/>
                                <w:szCs w:val="16"/>
                              </w:rPr>
                            </w:pPr>
                            <w:r>
                              <w:rPr>
                                <w:rFonts w:ascii="Arial" w:hAnsi="Arial" w:cs="Arial"/>
                                <w:bCs/>
                                <w:color w:val="000000"/>
                                <w:sz w:val="16"/>
                                <w:szCs w:val="16"/>
                                <w:lang w:eastAsia="es-CO"/>
                              </w:rPr>
                              <w:t xml:space="preserve">Puesto de atención </w:t>
                            </w:r>
                            <w:r w:rsidR="000F0EDF">
                              <w:rPr>
                                <w:rFonts w:ascii="Arial" w:hAnsi="Arial" w:cs="Arial"/>
                                <w:bCs/>
                                <w:color w:val="000000"/>
                                <w:sz w:val="16"/>
                                <w:szCs w:val="16"/>
                                <w:lang w:eastAsia="es-CO"/>
                              </w:rPr>
                              <w:t xml:space="preserve">  </w:t>
                            </w:r>
                          </w:p>
                        </w:txbxContent>
                      </v:textbox>
                      <w10:wrap type="square"/>
                    </v:shape>
                  </w:pict>
                </mc:Fallback>
              </mc:AlternateContent>
            </w:r>
            <w:r w:rsidR="000F0EDF" w:rsidRPr="00C3223B">
              <w:rPr>
                <w:rFonts w:ascii="Arial" w:hAnsi="Arial" w:cs="Arial"/>
                <w:bCs/>
                <w:color w:val="000000"/>
                <w:sz w:val="16"/>
                <w:szCs w:val="16"/>
                <w:lang w:eastAsia="es-CO"/>
              </w:rPr>
              <w:t xml:space="preserve">                                    </w:t>
            </w:r>
            <w:r w:rsidR="000F0EDF">
              <w:rPr>
                <w:rFonts w:ascii="Arial" w:hAnsi="Arial" w:cs="Arial"/>
                <w:bCs/>
                <w:color w:val="000000"/>
                <w:sz w:val="16"/>
                <w:szCs w:val="16"/>
                <w:lang w:eastAsia="es-CO"/>
              </w:rPr>
              <w:t xml:space="preserve">       </w:t>
            </w:r>
            <w:r w:rsidR="000F0EDF" w:rsidRPr="00C3223B">
              <w:rPr>
                <w:rFonts w:ascii="Arial" w:hAnsi="Arial" w:cs="Arial"/>
                <w:bCs/>
                <w:color w:val="000000"/>
                <w:sz w:val="16"/>
                <w:szCs w:val="16"/>
                <w:lang w:eastAsia="es-CO"/>
              </w:rPr>
              <w:t xml:space="preserve">     </w:t>
            </w:r>
            <w:r w:rsidR="000F0EDF">
              <w:rPr>
                <w:rFonts w:ascii="Arial" w:hAnsi="Arial" w:cs="Arial"/>
                <w:bCs/>
                <w:color w:val="000000"/>
                <w:sz w:val="16"/>
                <w:szCs w:val="16"/>
                <w:lang w:eastAsia="es-CO"/>
              </w:rPr>
              <w:t xml:space="preserve">      </w:t>
            </w:r>
            <w:r w:rsidR="000F0EDF" w:rsidRPr="00C3223B">
              <w:rPr>
                <w:rFonts w:ascii="Arial" w:hAnsi="Arial" w:cs="Arial"/>
                <w:bCs/>
                <w:color w:val="000000"/>
                <w:sz w:val="16"/>
                <w:szCs w:val="16"/>
                <w:lang w:eastAsia="es-CO"/>
              </w:rPr>
              <w:t xml:space="preserve">       </w:t>
            </w:r>
          </w:p>
        </w:tc>
      </w:tr>
    </w:tbl>
    <w:p w14:paraId="106ED2DD" w14:textId="77777777" w:rsidR="001735D5" w:rsidRDefault="001735D5" w:rsidP="00614C76">
      <w:pPr>
        <w:widowControl w:val="0"/>
        <w:jc w:val="both"/>
        <w:rPr>
          <w:rFonts w:ascii="Arial" w:eastAsia="Arial" w:hAnsi="Arial" w:cs="Arial"/>
          <w:spacing w:val="-1"/>
        </w:rPr>
      </w:pPr>
    </w:p>
    <w:tbl>
      <w:tblPr>
        <w:tblW w:w="9918" w:type="dxa"/>
        <w:tblCellMar>
          <w:left w:w="70" w:type="dxa"/>
          <w:right w:w="70" w:type="dxa"/>
        </w:tblCellMar>
        <w:tblLook w:val="04A0" w:firstRow="1" w:lastRow="0" w:firstColumn="1" w:lastColumn="0" w:noHBand="0" w:noVBand="1"/>
      </w:tblPr>
      <w:tblGrid>
        <w:gridCol w:w="2830"/>
        <w:gridCol w:w="7088"/>
      </w:tblGrid>
      <w:tr w:rsidR="00E7665A" w:rsidRPr="00DC50C8" w14:paraId="333D1352" w14:textId="77777777" w:rsidTr="009817DD">
        <w:trPr>
          <w:trHeight w:val="300"/>
        </w:trPr>
        <w:tc>
          <w:tcPr>
            <w:tcW w:w="9918" w:type="dxa"/>
            <w:gridSpan w:val="2"/>
            <w:tcBorders>
              <w:top w:val="single" w:sz="4" w:space="0" w:color="auto"/>
              <w:left w:val="single" w:sz="4" w:space="0" w:color="auto"/>
              <w:bottom w:val="single" w:sz="4" w:space="0" w:color="auto"/>
              <w:right w:val="single" w:sz="4" w:space="0" w:color="auto"/>
            </w:tcBorders>
            <w:shd w:val="clear" w:color="000000" w:fill="BFBFBF"/>
            <w:vAlign w:val="center"/>
          </w:tcPr>
          <w:p w14:paraId="43085F4E" w14:textId="5F6FA3C3" w:rsidR="00E7665A" w:rsidRPr="00DC50C8" w:rsidRDefault="00E7665A" w:rsidP="009817DD">
            <w:pPr>
              <w:jc w:val="center"/>
              <w:rPr>
                <w:rFonts w:ascii="Arial" w:hAnsi="Arial" w:cs="Arial"/>
                <w:b/>
                <w:bCs/>
                <w:noProof/>
                <w:color w:val="000000"/>
                <w:sz w:val="18"/>
                <w:szCs w:val="18"/>
                <w:lang w:eastAsia="es-CO"/>
              </w:rPr>
            </w:pPr>
            <w:r>
              <w:rPr>
                <w:rFonts w:ascii="Arial" w:hAnsi="Arial" w:cs="Arial"/>
                <w:b/>
                <w:bCs/>
                <w:noProof/>
                <w:color w:val="000000"/>
                <w:sz w:val="18"/>
                <w:szCs w:val="18"/>
                <w:lang w:eastAsia="es-CO"/>
              </w:rPr>
              <w:t xml:space="preserve">Conformidad No. </w:t>
            </w:r>
            <w:r w:rsidR="001C7EDD">
              <w:rPr>
                <w:rFonts w:ascii="Arial" w:hAnsi="Arial" w:cs="Arial"/>
                <w:b/>
                <w:bCs/>
                <w:noProof/>
                <w:color w:val="000000"/>
                <w:sz w:val="18"/>
                <w:szCs w:val="18"/>
                <w:lang w:eastAsia="es-CO"/>
              </w:rPr>
              <w:t>5</w:t>
            </w:r>
          </w:p>
        </w:tc>
      </w:tr>
      <w:tr w:rsidR="00E7665A" w:rsidRPr="00DC50C8" w14:paraId="0F32561C" w14:textId="77777777" w:rsidTr="009817DD">
        <w:trPr>
          <w:trHeight w:val="300"/>
        </w:trPr>
        <w:tc>
          <w:tcPr>
            <w:tcW w:w="283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91AFE6A" w14:textId="77777777" w:rsidR="00E7665A" w:rsidRPr="00DC50C8" w:rsidRDefault="00E7665A" w:rsidP="009817DD">
            <w:pPr>
              <w:rPr>
                <w:rFonts w:ascii="Arial" w:hAnsi="Arial" w:cs="Arial"/>
                <w:b/>
                <w:bCs/>
                <w:color w:val="000000"/>
                <w:sz w:val="18"/>
                <w:szCs w:val="18"/>
                <w:lang w:eastAsia="es-CO"/>
              </w:rPr>
            </w:pPr>
            <w:r w:rsidRPr="00DC50C8">
              <w:rPr>
                <w:rFonts w:ascii="Arial" w:hAnsi="Arial" w:cs="Arial"/>
                <w:b/>
                <w:bCs/>
                <w:color w:val="000000"/>
                <w:sz w:val="18"/>
                <w:szCs w:val="18"/>
                <w:lang w:eastAsia="es-CO"/>
              </w:rPr>
              <w:t>CRITERIO</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58DFD27B" w14:textId="77777777" w:rsidR="00E7665A" w:rsidRDefault="00E7665A" w:rsidP="009817DD">
            <w:pPr>
              <w:widowControl w:val="0"/>
              <w:tabs>
                <w:tab w:val="left" w:pos="870"/>
                <w:tab w:val="left" w:pos="871"/>
              </w:tabs>
              <w:autoSpaceDE w:val="0"/>
              <w:autoSpaceDN w:val="0"/>
              <w:ind w:right="166"/>
              <w:rPr>
                <w:rFonts w:ascii="Arial" w:hAnsi="Arial" w:cs="Arial"/>
                <w:bCs/>
                <w:color w:val="000000"/>
                <w:sz w:val="18"/>
                <w:szCs w:val="18"/>
                <w:lang w:eastAsia="es-CO"/>
              </w:rPr>
            </w:pPr>
            <w:r w:rsidRPr="00E7665A">
              <w:rPr>
                <w:rFonts w:ascii="Arial" w:hAnsi="Arial" w:cs="Arial"/>
                <w:bCs/>
                <w:color w:val="000000"/>
                <w:sz w:val="18"/>
                <w:szCs w:val="18"/>
                <w:lang w:eastAsia="es-CO"/>
              </w:rPr>
              <w:t>5.</w:t>
            </w:r>
            <w:r w:rsidRPr="00E7665A">
              <w:rPr>
                <w:rFonts w:ascii="Arial" w:hAnsi="Arial" w:cs="Arial"/>
                <w:bCs/>
                <w:color w:val="000000"/>
                <w:sz w:val="18"/>
                <w:szCs w:val="18"/>
                <w:lang w:eastAsia="es-CO"/>
              </w:rPr>
              <w:tab/>
              <w:t>REQUISITOS TÉCNICOS PARA LA ADECUACIÓN DE ESPACIOS FÍSICOS</w:t>
            </w:r>
          </w:p>
          <w:p w14:paraId="0C75B992" w14:textId="77777777" w:rsidR="00AF0021" w:rsidRDefault="00AF0021" w:rsidP="009817DD">
            <w:pPr>
              <w:widowControl w:val="0"/>
              <w:tabs>
                <w:tab w:val="left" w:pos="870"/>
                <w:tab w:val="left" w:pos="871"/>
              </w:tabs>
              <w:autoSpaceDE w:val="0"/>
              <w:autoSpaceDN w:val="0"/>
              <w:ind w:right="166"/>
              <w:rPr>
                <w:rFonts w:ascii="Arial" w:hAnsi="Arial" w:cs="Arial"/>
                <w:bCs/>
                <w:color w:val="000000"/>
                <w:sz w:val="18"/>
                <w:szCs w:val="18"/>
                <w:lang w:eastAsia="es-CO"/>
              </w:rPr>
            </w:pPr>
            <w:r w:rsidRPr="00AF0021">
              <w:rPr>
                <w:rFonts w:ascii="Arial" w:hAnsi="Arial" w:cs="Arial"/>
                <w:bCs/>
                <w:color w:val="000000"/>
                <w:sz w:val="18"/>
                <w:szCs w:val="18"/>
                <w:lang w:eastAsia="es-CO"/>
              </w:rPr>
              <w:t>16.1</w:t>
            </w:r>
            <w:r w:rsidRPr="00AF0021">
              <w:rPr>
                <w:rFonts w:ascii="Arial" w:hAnsi="Arial" w:cs="Arial"/>
                <w:bCs/>
                <w:color w:val="000000"/>
                <w:sz w:val="18"/>
                <w:szCs w:val="18"/>
                <w:lang w:eastAsia="es-CO"/>
              </w:rPr>
              <w:tab/>
              <w:t>PUERTAS Y SUS ACCESORIOS</w:t>
            </w:r>
          </w:p>
          <w:p w14:paraId="2B9F093E" w14:textId="6C92B4ED" w:rsidR="00354666" w:rsidRPr="00DC50C8" w:rsidRDefault="00354666" w:rsidP="009817DD">
            <w:pPr>
              <w:widowControl w:val="0"/>
              <w:tabs>
                <w:tab w:val="left" w:pos="870"/>
                <w:tab w:val="left" w:pos="871"/>
              </w:tabs>
              <w:autoSpaceDE w:val="0"/>
              <w:autoSpaceDN w:val="0"/>
              <w:ind w:right="166"/>
              <w:rPr>
                <w:rFonts w:ascii="Arial" w:hAnsi="Arial" w:cs="Arial"/>
                <w:bCs/>
                <w:color w:val="000000"/>
                <w:sz w:val="18"/>
                <w:szCs w:val="18"/>
                <w:lang w:eastAsia="es-CO"/>
              </w:rPr>
            </w:pPr>
            <w:r w:rsidRPr="00354666">
              <w:rPr>
                <w:rFonts w:ascii="Arial" w:hAnsi="Arial" w:cs="Arial"/>
                <w:bCs/>
                <w:color w:val="000000"/>
                <w:sz w:val="18"/>
                <w:szCs w:val="18"/>
                <w:lang w:eastAsia="es-CO"/>
              </w:rPr>
              <w:t>20.</w:t>
            </w:r>
            <w:r w:rsidRPr="00354666">
              <w:rPr>
                <w:rFonts w:ascii="Arial" w:hAnsi="Arial" w:cs="Arial"/>
                <w:bCs/>
                <w:color w:val="000000"/>
                <w:sz w:val="18"/>
                <w:szCs w:val="18"/>
                <w:lang w:eastAsia="es-CO"/>
              </w:rPr>
              <w:tab/>
              <w:t>MÓDULOS DE ATENCIÓN DE PIE O SENTADO. ÁREAS DE RECEPCIÓN, MOSTRADORES y ESCRITORIOS</w:t>
            </w:r>
          </w:p>
        </w:tc>
      </w:tr>
      <w:tr w:rsidR="00E7665A" w:rsidRPr="00DC50C8" w14:paraId="3B8888CB" w14:textId="77777777" w:rsidTr="009817DD">
        <w:trPr>
          <w:trHeight w:val="300"/>
        </w:trPr>
        <w:tc>
          <w:tcPr>
            <w:tcW w:w="2830" w:type="dxa"/>
            <w:tcBorders>
              <w:top w:val="nil"/>
              <w:left w:val="single" w:sz="4" w:space="0" w:color="auto"/>
              <w:bottom w:val="single" w:sz="4" w:space="0" w:color="auto"/>
              <w:right w:val="single" w:sz="4" w:space="0" w:color="auto"/>
            </w:tcBorders>
            <w:shd w:val="clear" w:color="000000" w:fill="BFBFBF"/>
            <w:vAlign w:val="center"/>
            <w:hideMark/>
          </w:tcPr>
          <w:p w14:paraId="191E27B2" w14:textId="77777777" w:rsidR="00E7665A" w:rsidRPr="00DC50C8" w:rsidRDefault="00E7665A" w:rsidP="009817DD">
            <w:pPr>
              <w:rPr>
                <w:rFonts w:ascii="Arial" w:hAnsi="Arial" w:cs="Arial"/>
                <w:b/>
                <w:bCs/>
                <w:color w:val="000000"/>
                <w:sz w:val="18"/>
                <w:szCs w:val="18"/>
                <w:lang w:eastAsia="es-CO"/>
              </w:rPr>
            </w:pPr>
            <w:r w:rsidRPr="00DC50C8">
              <w:rPr>
                <w:rFonts w:ascii="Arial" w:hAnsi="Arial" w:cs="Arial"/>
                <w:b/>
                <w:bCs/>
                <w:color w:val="000000"/>
                <w:sz w:val="18"/>
                <w:szCs w:val="18"/>
                <w:lang w:eastAsia="es-CO"/>
              </w:rPr>
              <w:t>DESCRIPCIÓN CRITERIO</w:t>
            </w:r>
          </w:p>
        </w:tc>
        <w:tc>
          <w:tcPr>
            <w:tcW w:w="7088" w:type="dxa"/>
            <w:tcBorders>
              <w:top w:val="nil"/>
              <w:left w:val="single" w:sz="4" w:space="0" w:color="auto"/>
              <w:bottom w:val="single" w:sz="4" w:space="0" w:color="auto"/>
              <w:right w:val="single" w:sz="4" w:space="0" w:color="auto"/>
            </w:tcBorders>
            <w:shd w:val="clear" w:color="auto" w:fill="auto"/>
          </w:tcPr>
          <w:p w14:paraId="31C1E628" w14:textId="77777777" w:rsidR="00E7665A" w:rsidRPr="00E7665A" w:rsidRDefault="00E7665A" w:rsidP="00E7665A">
            <w:pPr>
              <w:widowControl w:val="0"/>
              <w:tabs>
                <w:tab w:val="left" w:pos="870"/>
                <w:tab w:val="left" w:pos="871"/>
              </w:tabs>
              <w:autoSpaceDE w:val="0"/>
              <w:autoSpaceDN w:val="0"/>
              <w:ind w:right="166"/>
              <w:jc w:val="both"/>
              <w:rPr>
                <w:rFonts w:ascii="Arial" w:hAnsi="Arial" w:cs="Arial"/>
                <w:bCs/>
                <w:color w:val="000000"/>
                <w:sz w:val="18"/>
                <w:szCs w:val="18"/>
                <w:lang w:eastAsia="es-CO"/>
              </w:rPr>
            </w:pPr>
            <w:r w:rsidRPr="00E7665A">
              <w:rPr>
                <w:rFonts w:ascii="Arial" w:hAnsi="Arial" w:cs="Arial"/>
                <w:bCs/>
                <w:color w:val="000000"/>
                <w:sz w:val="18"/>
                <w:szCs w:val="18"/>
                <w:lang w:eastAsia="es-CO"/>
              </w:rPr>
              <w:t>a)</w:t>
            </w:r>
            <w:r w:rsidRPr="00E7665A">
              <w:rPr>
                <w:rFonts w:ascii="Arial" w:hAnsi="Arial" w:cs="Arial"/>
                <w:bCs/>
                <w:color w:val="000000"/>
                <w:sz w:val="18"/>
                <w:szCs w:val="18"/>
                <w:lang w:eastAsia="es-CO"/>
              </w:rPr>
              <w:tab/>
              <w:t>Espacio de aproximación</w:t>
            </w:r>
          </w:p>
          <w:p w14:paraId="0D4610C0" w14:textId="1A2C471D" w:rsidR="00E7665A" w:rsidRPr="00E7665A" w:rsidRDefault="00E7665A" w:rsidP="00E7665A">
            <w:pPr>
              <w:widowControl w:val="0"/>
              <w:tabs>
                <w:tab w:val="left" w:pos="870"/>
                <w:tab w:val="left" w:pos="871"/>
              </w:tabs>
              <w:autoSpaceDE w:val="0"/>
              <w:autoSpaceDN w:val="0"/>
              <w:ind w:right="166"/>
              <w:jc w:val="both"/>
              <w:rPr>
                <w:rFonts w:ascii="Arial" w:hAnsi="Arial" w:cs="Arial"/>
                <w:bCs/>
                <w:color w:val="000000"/>
                <w:sz w:val="18"/>
                <w:szCs w:val="18"/>
                <w:lang w:eastAsia="es-CO"/>
              </w:rPr>
            </w:pPr>
            <w:r>
              <w:rPr>
                <w:rFonts w:ascii="Arial" w:hAnsi="Arial" w:cs="Arial"/>
                <w:bCs/>
                <w:color w:val="000000"/>
                <w:sz w:val="18"/>
                <w:szCs w:val="18"/>
                <w:lang w:eastAsia="es-CO"/>
              </w:rPr>
              <w:t>E</w:t>
            </w:r>
            <w:r w:rsidRPr="00E7665A">
              <w:rPr>
                <w:rFonts w:ascii="Arial" w:hAnsi="Arial" w:cs="Arial"/>
                <w:bCs/>
                <w:color w:val="000000"/>
                <w:sz w:val="18"/>
                <w:szCs w:val="18"/>
                <w:lang w:eastAsia="es-CO"/>
              </w:rPr>
              <w:t>spacio mínimo libre de obstáculos de 80 cm de ancho y 120 cm de longitud, que posibilita a una persona usuaria de silla de ruedas aproximarse y usar una ayuda técnica, mobiliario o equipamiento.</w:t>
            </w:r>
          </w:p>
          <w:p w14:paraId="53FD4BEC" w14:textId="77777777" w:rsidR="00E7665A" w:rsidRPr="00E7665A" w:rsidRDefault="00E7665A" w:rsidP="00E7665A">
            <w:pPr>
              <w:widowControl w:val="0"/>
              <w:tabs>
                <w:tab w:val="left" w:pos="870"/>
                <w:tab w:val="left" w:pos="871"/>
              </w:tabs>
              <w:autoSpaceDE w:val="0"/>
              <w:autoSpaceDN w:val="0"/>
              <w:ind w:right="166"/>
              <w:jc w:val="both"/>
              <w:rPr>
                <w:rFonts w:ascii="Arial" w:hAnsi="Arial" w:cs="Arial"/>
                <w:bCs/>
                <w:color w:val="000000"/>
                <w:sz w:val="18"/>
                <w:szCs w:val="18"/>
                <w:lang w:eastAsia="es-CO"/>
              </w:rPr>
            </w:pPr>
          </w:p>
          <w:p w14:paraId="37568316" w14:textId="77777777" w:rsidR="00E7665A" w:rsidRPr="00E7665A" w:rsidRDefault="00E7665A" w:rsidP="00E7665A">
            <w:pPr>
              <w:widowControl w:val="0"/>
              <w:tabs>
                <w:tab w:val="left" w:pos="870"/>
                <w:tab w:val="left" w:pos="871"/>
              </w:tabs>
              <w:autoSpaceDE w:val="0"/>
              <w:autoSpaceDN w:val="0"/>
              <w:ind w:right="166"/>
              <w:jc w:val="both"/>
              <w:rPr>
                <w:rFonts w:ascii="Arial" w:hAnsi="Arial" w:cs="Arial"/>
                <w:bCs/>
                <w:color w:val="000000"/>
                <w:sz w:val="18"/>
                <w:szCs w:val="18"/>
                <w:lang w:eastAsia="es-CO"/>
              </w:rPr>
            </w:pPr>
            <w:r w:rsidRPr="00E7665A">
              <w:rPr>
                <w:rFonts w:ascii="Arial" w:hAnsi="Arial" w:cs="Arial"/>
                <w:bCs/>
                <w:color w:val="000000"/>
                <w:sz w:val="18"/>
                <w:szCs w:val="18"/>
                <w:lang w:eastAsia="es-CO"/>
              </w:rPr>
              <w:t>b)</w:t>
            </w:r>
            <w:r w:rsidRPr="00E7665A">
              <w:rPr>
                <w:rFonts w:ascii="Arial" w:hAnsi="Arial" w:cs="Arial"/>
                <w:bCs/>
                <w:color w:val="000000"/>
                <w:sz w:val="18"/>
                <w:szCs w:val="18"/>
                <w:lang w:eastAsia="es-CO"/>
              </w:rPr>
              <w:tab/>
              <w:t>Espacio de maniobra</w:t>
            </w:r>
          </w:p>
          <w:p w14:paraId="64DE4108" w14:textId="77777777" w:rsidR="00E7665A" w:rsidRPr="00E7665A" w:rsidRDefault="00E7665A" w:rsidP="00E7665A">
            <w:pPr>
              <w:widowControl w:val="0"/>
              <w:tabs>
                <w:tab w:val="left" w:pos="870"/>
                <w:tab w:val="left" w:pos="871"/>
              </w:tabs>
              <w:autoSpaceDE w:val="0"/>
              <w:autoSpaceDN w:val="0"/>
              <w:ind w:right="166"/>
              <w:jc w:val="both"/>
              <w:rPr>
                <w:rFonts w:ascii="Arial" w:hAnsi="Arial" w:cs="Arial"/>
                <w:bCs/>
                <w:color w:val="000000"/>
                <w:sz w:val="18"/>
                <w:szCs w:val="18"/>
                <w:lang w:eastAsia="es-CO"/>
              </w:rPr>
            </w:pPr>
            <w:r w:rsidRPr="00E7665A">
              <w:rPr>
                <w:rFonts w:ascii="Arial" w:hAnsi="Arial" w:cs="Arial"/>
                <w:bCs/>
                <w:color w:val="000000"/>
                <w:sz w:val="18"/>
                <w:szCs w:val="18"/>
                <w:lang w:eastAsia="es-CO"/>
              </w:rPr>
              <w:t>Espacio mínimo libre de obstáculos que posibilita inscribir un círculo de 150 cm de diámetro, con el fin de posibilitar a una persona usuaria de silla de ruedas girar y maniobrar.</w:t>
            </w:r>
          </w:p>
          <w:p w14:paraId="3D71B655" w14:textId="77777777" w:rsidR="00E7665A" w:rsidRPr="00E7665A" w:rsidRDefault="00E7665A" w:rsidP="00E7665A">
            <w:pPr>
              <w:widowControl w:val="0"/>
              <w:tabs>
                <w:tab w:val="left" w:pos="870"/>
                <w:tab w:val="left" w:pos="871"/>
              </w:tabs>
              <w:autoSpaceDE w:val="0"/>
              <w:autoSpaceDN w:val="0"/>
              <w:ind w:right="166"/>
              <w:jc w:val="both"/>
              <w:rPr>
                <w:rFonts w:ascii="Arial" w:hAnsi="Arial" w:cs="Arial"/>
                <w:bCs/>
                <w:color w:val="000000"/>
                <w:sz w:val="18"/>
                <w:szCs w:val="18"/>
                <w:lang w:eastAsia="es-CO"/>
              </w:rPr>
            </w:pPr>
          </w:p>
          <w:p w14:paraId="4E6CC055" w14:textId="77777777" w:rsidR="00E7665A" w:rsidRPr="00E7665A" w:rsidRDefault="00E7665A" w:rsidP="00E7665A">
            <w:pPr>
              <w:widowControl w:val="0"/>
              <w:tabs>
                <w:tab w:val="left" w:pos="870"/>
                <w:tab w:val="left" w:pos="871"/>
              </w:tabs>
              <w:autoSpaceDE w:val="0"/>
              <w:autoSpaceDN w:val="0"/>
              <w:ind w:right="166"/>
              <w:jc w:val="both"/>
              <w:rPr>
                <w:rFonts w:ascii="Arial" w:hAnsi="Arial" w:cs="Arial"/>
                <w:bCs/>
                <w:color w:val="000000"/>
                <w:sz w:val="18"/>
                <w:szCs w:val="18"/>
                <w:lang w:eastAsia="es-CO"/>
              </w:rPr>
            </w:pPr>
            <w:r w:rsidRPr="00E7665A">
              <w:rPr>
                <w:rFonts w:ascii="Arial" w:hAnsi="Arial" w:cs="Arial"/>
                <w:bCs/>
                <w:color w:val="000000"/>
                <w:sz w:val="18"/>
                <w:szCs w:val="18"/>
                <w:lang w:eastAsia="es-CO"/>
              </w:rPr>
              <w:t>c)</w:t>
            </w:r>
            <w:r w:rsidRPr="00E7665A">
              <w:rPr>
                <w:rFonts w:ascii="Arial" w:hAnsi="Arial" w:cs="Arial"/>
                <w:bCs/>
                <w:color w:val="000000"/>
                <w:sz w:val="18"/>
                <w:szCs w:val="18"/>
                <w:lang w:eastAsia="es-CO"/>
              </w:rPr>
              <w:tab/>
              <w:t>Espacio de transferencia</w:t>
            </w:r>
          </w:p>
          <w:p w14:paraId="34E5A1FE" w14:textId="5C846665" w:rsidR="00E7665A" w:rsidRDefault="00E7665A" w:rsidP="00E7665A">
            <w:pPr>
              <w:widowControl w:val="0"/>
              <w:tabs>
                <w:tab w:val="left" w:pos="870"/>
                <w:tab w:val="left" w:pos="871"/>
              </w:tabs>
              <w:autoSpaceDE w:val="0"/>
              <w:autoSpaceDN w:val="0"/>
              <w:ind w:right="166"/>
              <w:jc w:val="both"/>
              <w:rPr>
                <w:rFonts w:ascii="Arial" w:hAnsi="Arial" w:cs="Arial"/>
                <w:bCs/>
                <w:color w:val="000000"/>
                <w:sz w:val="18"/>
                <w:szCs w:val="18"/>
                <w:lang w:eastAsia="es-CO"/>
              </w:rPr>
            </w:pPr>
            <w:r w:rsidRPr="00E7665A">
              <w:rPr>
                <w:rFonts w:ascii="Arial" w:hAnsi="Arial" w:cs="Arial"/>
                <w:bCs/>
                <w:color w:val="000000"/>
                <w:sz w:val="18"/>
                <w:szCs w:val="18"/>
                <w:lang w:eastAsia="es-CO"/>
              </w:rPr>
              <w:t>Espacio mínimo libre de obstáculos de 80 cm de ancho y 120 cm de longitud, que posibilita a una persona usuaria de silla de ruedas posicionarse próxima a la ayuda técnica, mobiliario o equipamiento al cual necesita realizar una transferencia.</w:t>
            </w:r>
          </w:p>
          <w:p w14:paraId="23B607EE" w14:textId="77777777" w:rsidR="00E7665A" w:rsidRPr="00DC50C8" w:rsidRDefault="00E7665A" w:rsidP="00E7665A">
            <w:pPr>
              <w:widowControl w:val="0"/>
              <w:tabs>
                <w:tab w:val="left" w:pos="870"/>
                <w:tab w:val="left" w:pos="871"/>
              </w:tabs>
              <w:autoSpaceDE w:val="0"/>
              <w:autoSpaceDN w:val="0"/>
              <w:ind w:right="166"/>
              <w:rPr>
                <w:rFonts w:ascii="Arial" w:hAnsi="Arial" w:cs="Arial"/>
                <w:bCs/>
                <w:color w:val="000000"/>
                <w:sz w:val="18"/>
                <w:szCs w:val="18"/>
                <w:lang w:eastAsia="es-CO"/>
              </w:rPr>
            </w:pPr>
          </w:p>
          <w:p w14:paraId="2A71AA6B" w14:textId="77777777" w:rsidR="007A6244" w:rsidRPr="007A6244" w:rsidRDefault="007A6244" w:rsidP="007A6244">
            <w:pPr>
              <w:jc w:val="both"/>
              <w:rPr>
                <w:rFonts w:ascii="Arial" w:hAnsi="Arial" w:cs="Arial"/>
                <w:bCs/>
                <w:color w:val="000000"/>
                <w:sz w:val="18"/>
                <w:szCs w:val="18"/>
                <w:lang w:eastAsia="es-CO"/>
              </w:rPr>
            </w:pPr>
            <w:r w:rsidRPr="007A6244">
              <w:rPr>
                <w:rFonts w:ascii="Arial" w:hAnsi="Arial" w:cs="Arial"/>
                <w:bCs/>
                <w:color w:val="000000"/>
                <w:sz w:val="18"/>
                <w:szCs w:val="18"/>
                <w:lang w:eastAsia="es-CO"/>
              </w:rPr>
              <w:t>16.1.1</w:t>
            </w:r>
            <w:r w:rsidRPr="007A6244">
              <w:rPr>
                <w:rFonts w:ascii="Arial" w:hAnsi="Arial" w:cs="Arial"/>
                <w:bCs/>
                <w:color w:val="000000"/>
                <w:sz w:val="18"/>
                <w:szCs w:val="18"/>
                <w:lang w:eastAsia="es-CO"/>
              </w:rPr>
              <w:tab/>
              <w:t>Generalidades</w:t>
            </w:r>
          </w:p>
          <w:p w14:paraId="65A38E3B" w14:textId="77777777" w:rsidR="007A6244" w:rsidRPr="007A6244" w:rsidRDefault="007A6244" w:rsidP="007A6244">
            <w:pPr>
              <w:jc w:val="both"/>
              <w:rPr>
                <w:rFonts w:ascii="Arial" w:hAnsi="Arial" w:cs="Arial"/>
                <w:bCs/>
                <w:color w:val="000000"/>
                <w:sz w:val="18"/>
                <w:szCs w:val="18"/>
                <w:lang w:eastAsia="es-CO"/>
              </w:rPr>
            </w:pPr>
          </w:p>
          <w:p w14:paraId="5EFC1DD5" w14:textId="77777777" w:rsidR="00E7665A" w:rsidRDefault="007A6244" w:rsidP="007A6244">
            <w:pPr>
              <w:jc w:val="both"/>
              <w:rPr>
                <w:rFonts w:ascii="Arial" w:hAnsi="Arial" w:cs="Arial"/>
                <w:bCs/>
                <w:color w:val="000000"/>
                <w:sz w:val="18"/>
                <w:szCs w:val="18"/>
                <w:lang w:eastAsia="es-CO"/>
              </w:rPr>
            </w:pPr>
            <w:r w:rsidRPr="007A6244">
              <w:rPr>
                <w:rFonts w:ascii="Arial" w:hAnsi="Arial" w:cs="Arial"/>
                <w:bCs/>
                <w:color w:val="000000"/>
                <w:sz w:val="18"/>
                <w:szCs w:val="18"/>
                <w:lang w:eastAsia="es-CO"/>
              </w:rPr>
              <w:t>El ancho mínimo no obstruido de la entrada no debe ser inferior a 800 mm; se recomiendan 850 mm o más, ya que será necesario más espacio para una persona que usa una silla de ruedas eléctrica.</w:t>
            </w:r>
          </w:p>
          <w:p w14:paraId="77E70C88" w14:textId="77777777" w:rsidR="00AF0021" w:rsidRDefault="00AF0021" w:rsidP="007A6244">
            <w:pPr>
              <w:jc w:val="both"/>
              <w:rPr>
                <w:rFonts w:ascii="Arial" w:hAnsi="Arial" w:cs="Arial"/>
                <w:bCs/>
                <w:color w:val="000000"/>
                <w:sz w:val="18"/>
                <w:szCs w:val="18"/>
                <w:lang w:eastAsia="es-CO"/>
              </w:rPr>
            </w:pPr>
          </w:p>
          <w:p w14:paraId="6322A25B" w14:textId="7041132D" w:rsidR="00AF0021" w:rsidRDefault="00AF0021" w:rsidP="007A6244">
            <w:pPr>
              <w:jc w:val="both"/>
              <w:rPr>
                <w:rFonts w:ascii="Arial" w:hAnsi="Arial" w:cs="Arial"/>
                <w:bCs/>
                <w:color w:val="000000"/>
                <w:sz w:val="18"/>
                <w:szCs w:val="18"/>
                <w:lang w:eastAsia="es-CO"/>
              </w:rPr>
            </w:pPr>
            <w:r w:rsidRPr="00AF0021">
              <w:rPr>
                <w:rFonts w:ascii="Arial" w:hAnsi="Arial" w:cs="Arial"/>
                <w:bCs/>
                <w:color w:val="000000"/>
                <w:sz w:val="18"/>
                <w:szCs w:val="18"/>
                <w:lang w:eastAsia="es-CO"/>
              </w:rPr>
              <w:t>-</w:t>
            </w:r>
            <w:r w:rsidRPr="00AF0021">
              <w:rPr>
                <w:rFonts w:ascii="Arial" w:hAnsi="Arial" w:cs="Arial"/>
                <w:bCs/>
                <w:color w:val="000000"/>
                <w:sz w:val="18"/>
                <w:szCs w:val="18"/>
                <w:lang w:eastAsia="es-CO"/>
              </w:rPr>
              <w:tab/>
              <w:t xml:space="preserve">La altura libre de las puertas debe ser de mínimo 2 000 </w:t>
            </w:r>
            <w:proofErr w:type="spellStart"/>
            <w:r w:rsidRPr="00AF0021">
              <w:rPr>
                <w:rFonts w:ascii="Arial" w:hAnsi="Arial" w:cs="Arial"/>
                <w:bCs/>
                <w:color w:val="000000"/>
                <w:sz w:val="18"/>
                <w:szCs w:val="18"/>
                <w:lang w:eastAsia="es-CO"/>
              </w:rPr>
              <w:t>mm.</w:t>
            </w:r>
            <w:proofErr w:type="spellEnd"/>
            <w:r>
              <w:rPr>
                <w:rFonts w:ascii="Arial" w:hAnsi="Arial" w:cs="Arial"/>
                <w:bCs/>
                <w:color w:val="000000"/>
                <w:sz w:val="18"/>
                <w:szCs w:val="18"/>
                <w:lang w:eastAsia="es-CO"/>
              </w:rPr>
              <w:t xml:space="preserve"> </w:t>
            </w:r>
          </w:p>
          <w:p w14:paraId="2A462D1B" w14:textId="77777777" w:rsidR="00354666" w:rsidRDefault="00354666" w:rsidP="007A6244">
            <w:pPr>
              <w:jc w:val="both"/>
              <w:rPr>
                <w:rFonts w:ascii="Arial" w:hAnsi="Arial" w:cs="Arial"/>
                <w:bCs/>
                <w:color w:val="000000"/>
                <w:sz w:val="18"/>
                <w:szCs w:val="18"/>
                <w:lang w:eastAsia="es-CO"/>
              </w:rPr>
            </w:pPr>
          </w:p>
          <w:p w14:paraId="0E26B702" w14:textId="5EAB4D3D" w:rsidR="00354666" w:rsidRPr="00354666" w:rsidRDefault="00354666" w:rsidP="00354666">
            <w:pPr>
              <w:jc w:val="both"/>
              <w:rPr>
                <w:rFonts w:ascii="Arial" w:hAnsi="Arial" w:cs="Arial"/>
                <w:bCs/>
                <w:color w:val="000000"/>
                <w:sz w:val="18"/>
                <w:szCs w:val="18"/>
                <w:lang w:eastAsia="es-CO"/>
              </w:rPr>
            </w:pPr>
            <w:r w:rsidRPr="00354666">
              <w:rPr>
                <w:rFonts w:ascii="Arial" w:hAnsi="Arial" w:cs="Arial"/>
                <w:bCs/>
                <w:color w:val="000000"/>
                <w:sz w:val="18"/>
                <w:szCs w:val="18"/>
                <w:lang w:eastAsia="es-CO"/>
              </w:rPr>
              <w:t>20.</w:t>
            </w:r>
            <w:r w:rsidRPr="00354666">
              <w:rPr>
                <w:rFonts w:ascii="Arial" w:hAnsi="Arial" w:cs="Arial"/>
                <w:bCs/>
                <w:color w:val="000000"/>
                <w:sz w:val="18"/>
                <w:szCs w:val="18"/>
                <w:lang w:eastAsia="es-CO"/>
              </w:rPr>
              <w:tab/>
              <w:t xml:space="preserve">MÓDULOS DE ATENCIÓN DE PIE O SENTADO. ÁREAS DE RECEPCIÓN, MOSTRADORES y ESCRITORIOS </w:t>
            </w:r>
          </w:p>
          <w:p w14:paraId="7E478889" w14:textId="77777777" w:rsidR="00354666" w:rsidRPr="00354666" w:rsidRDefault="00354666" w:rsidP="00354666">
            <w:pPr>
              <w:jc w:val="both"/>
              <w:rPr>
                <w:rFonts w:ascii="Arial" w:hAnsi="Arial" w:cs="Arial"/>
                <w:bCs/>
                <w:color w:val="000000"/>
                <w:sz w:val="18"/>
                <w:szCs w:val="18"/>
                <w:lang w:eastAsia="es-CO"/>
              </w:rPr>
            </w:pPr>
          </w:p>
          <w:p w14:paraId="68846E4E" w14:textId="194DF48C" w:rsidR="00354666" w:rsidRPr="00DC50C8" w:rsidRDefault="00354666" w:rsidP="00354666">
            <w:pPr>
              <w:jc w:val="both"/>
              <w:rPr>
                <w:rFonts w:ascii="Arial" w:hAnsi="Arial" w:cs="Arial"/>
                <w:bCs/>
                <w:color w:val="000000"/>
                <w:sz w:val="18"/>
                <w:szCs w:val="18"/>
                <w:lang w:eastAsia="es-CO"/>
              </w:rPr>
            </w:pPr>
            <w:r w:rsidRPr="00354666">
              <w:rPr>
                <w:rFonts w:ascii="Arial" w:hAnsi="Arial" w:cs="Arial"/>
                <w:bCs/>
                <w:color w:val="000000"/>
                <w:sz w:val="18"/>
                <w:szCs w:val="18"/>
                <w:lang w:eastAsia="es-CO"/>
              </w:rPr>
              <w:t>Un puesto de trabajo, independiente de la zona en la cual esté ubicado, debe contar con condiciones ergonómicas que le faciliten a la persona que labora, el cumplimiento de sus funciones; debe permitir una postura adecuada y libertad de movimientos.</w:t>
            </w:r>
          </w:p>
        </w:tc>
      </w:tr>
      <w:tr w:rsidR="00E7665A" w:rsidRPr="00DC50C8" w14:paraId="6059EBCC" w14:textId="77777777" w:rsidTr="009817DD">
        <w:trPr>
          <w:trHeight w:val="300"/>
        </w:trPr>
        <w:tc>
          <w:tcPr>
            <w:tcW w:w="2830" w:type="dxa"/>
            <w:tcBorders>
              <w:top w:val="nil"/>
              <w:left w:val="single" w:sz="4" w:space="0" w:color="auto"/>
              <w:bottom w:val="single" w:sz="4" w:space="0" w:color="auto"/>
              <w:right w:val="single" w:sz="4" w:space="0" w:color="auto"/>
            </w:tcBorders>
            <w:shd w:val="clear" w:color="000000" w:fill="BFBFBF"/>
            <w:vAlign w:val="center"/>
            <w:hideMark/>
          </w:tcPr>
          <w:p w14:paraId="7FF4A125" w14:textId="77777777" w:rsidR="00E7665A" w:rsidRPr="00DC50C8" w:rsidRDefault="00E7665A" w:rsidP="009817DD">
            <w:pPr>
              <w:rPr>
                <w:rFonts w:ascii="Arial" w:hAnsi="Arial" w:cs="Arial"/>
                <w:b/>
                <w:bCs/>
                <w:color w:val="000000"/>
                <w:sz w:val="18"/>
                <w:szCs w:val="18"/>
                <w:lang w:eastAsia="es-CO"/>
              </w:rPr>
            </w:pPr>
            <w:r w:rsidRPr="00DC50C8">
              <w:rPr>
                <w:rFonts w:ascii="Arial" w:hAnsi="Arial" w:cs="Arial"/>
                <w:b/>
                <w:bCs/>
                <w:color w:val="000000"/>
                <w:sz w:val="18"/>
                <w:szCs w:val="18"/>
                <w:lang w:eastAsia="es-CO"/>
              </w:rPr>
              <w:lastRenderedPageBreak/>
              <w:t>¿CUMPLE CON EL CRITERIO?</w:t>
            </w:r>
          </w:p>
        </w:tc>
        <w:tc>
          <w:tcPr>
            <w:tcW w:w="7088" w:type="dxa"/>
            <w:tcBorders>
              <w:top w:val="nil"/>
              <w:left w:val="single" w:sz="4" w:space="0" w:color="auto"/>
              <w:bottom w:val="single" w:sz="4" w:space="0" w:color="auto"/>
              <w:right w:val="single" w:sz="4" w:space="0" w:color="auto"/>
            </w:tcBorders>
            <w:shd w:val="clear" w:color="auto" w:fill="auto"/>
          </w:tcPr>
          <w:p w14:paraId="66D6FAA1" w14:textId="77777777" w:rsidR="00E7665A" w:rsidRPr="00DC50C8" w:rsidRDefault="00E7665A" w:rsidP="009817DD">
            <w:pPr>
              <w:jc w:val="both"/>
              <w:rPr>
                <w:rFonts w:ascii="Arial" w:hAnsi="Arial" w:cs="Arial"/>
                <w:bCs/>
                <w:color w:val="000000"/>
                <w:sz w:val="18"/>
                <w:szCs w:val="18"/>
                <w:lang w:eastAsia="es-CO"/>
              </w:rPr>
            </w:pPr>
            <w:r>
              <w:rPr>
                <w:rFonts w:ascii="Arial" w:hAnsi="Arial" w:cs="Arial"/>
                <w:bCs/>
                <w:color w:val="000000"/>
                <w:sz w:val="18"/>
                <w:szCs w:val="18"/>
                <w:lang w:eastAsia="es-CO"/>
              </w:rPr>
              <w:t>Si</w:t>
            </w:r>
          </w:p>
        </w:tc>
      </w:tr>
      <w:tr w:rsidR="00E7665A" w:rsidRPr="00DC50C8" w14:paraId="21FF6E7B" w14:textId="77777777" w:rsidTr="009817DD">
        <w:trPr>
          <w:trHeight w:val="300"/>
        </w:trPr>
        <w:tc>
          <w:tcPr>
            <w:tcW w:w="2830" w:type="dxa"/>
            <w:tcBorders>
              <w:top w:val="nil"/>
              <w:left w:val="single" w:sz="4" w:space="0" w:color="auto"/>
              <w:bottom w:val="single" w:sz="4" w:space="0" w:color="auto"/>
              <w:right w:val="single" w:sz="4" w:space="0" w:color="auto"/>
            </w:tcBorders>
            <w:shd w:val="clear" w:color="000000" w:fill="BFBFBF"/>
            <w:vAlign w:val="center"/>
            <w:hideMark/>
          </w:tcPr>
          <w:p w14:paraId="74B7CDDE" w14:textId="77777777" w:rsidR="00E7665A" w:rsidRPr="00DC50C8" w:rsidRDefault="00E7665A" w:rsidP="009817DD">
            <w:pPr>
              <w:rPr>
                <w:rFonts w:ascii="Arial" w:hAnsi="Arial" w:cs="Arial"/>
                <w:b/>
                <w:bCs/>
                <w:color w:val="000000"/>
                <w:sz w:val="18"/>
                <w:szCs w:val="18"/>
                <w:lang w:eastAsia="es-CO"/>
              </w:rPr>
            </w:pPr>
            <w:r w:rsidRPr="00DC50C8">
              <w:rPr>
                <w:rFonts w:ascii="Arial" w:hAnsi="Arial" w:cs="Arial"/>
                <w:b/>
                <w:bCs/>
                <w:color w:val="000000"/>
                <w:sz w:val="18"/>
                <w:szCs w:val="18"/>
                <w:lang w:eastAsia="es-CO"/>
              </w:rPr>
              <w:t>CONDICIÓN</w:t>
            </w:r>
          </w:p>
        </w:tc>
        <w:tc>
          <w:tcPr>
            <w:tcW w:w="7088" w:type="dxa"/>
            <w:tcBorders>
              <w:top w:val="nil"/>
              <w:left w:val="single" w:sz="4" w:space="0" w:color="auto"/>
              <w:bottom w:val="single" w:sz="4" w:space="0" w:color="auto"/>
              <w:right w:val="single" w:sz="4" w:space="0" w:color="auto"/>
            </w:tcBorders>
            <w:shd w:val="clear" w:color="auto" w:fill="auto"/>
          </w:tcPr>
          <w:p w14:paraId="57D2046E" w14:textId="390391D2" w:rsidR="00691C45" w:rsidRDefault="00E7665A" w:rsidP="00691C45">
            <w:pPr>
              <w:jc w:val="both"/>
              <w:rPr>
                <w:rFonts w:ascii="Arial" w:hAnsi="Arial" w:cs="Arial"/>
                <w:bCs/>
                <w:color w:val="000000"/>
                <w:sz w:val="18"/>
                <w:szCs w:val="18"/>
                <w:lang w:eastAsia="es-CO"/>
              </w:rPr>
            </w:pPr>
            <w:r>
              <w:rPr>
                <w:rFonts w:ascii="Arial" w:hAnsi="Arial" w:cs="Arial"/>
                <w:bCs/>
                <w:color w:val="000000"/>
                <w:sz w:val="18"/>
                <w:szCs w:val="18"/>
                <w:lang w:eastAsia="es-CO"/>
              </w:rPr>
              <w:t>El día 15 de septiembre de 2022 se realizó visita a las instalaciones de la Lotería de Bogotá evidenciando que, se cuenta con un espacio para la atención de los ciudadanos, el espacio está aislad</w:t>
            </w:r>
            <w:r w:rsidR="00CB24C4">
              <w:rPr>
                <w:rFonts w:ascii="Arial" w:hAnsi="Arial" w:cs="Arial"/>
                <w:bCs/>
                <w:color w:val="000000"/>
                <w:sz w:val="18"/>
                <w:szCs w:val="18"/>
                <w:lang w:eastAsia="es-CO"/>
              </w:rPr>
              <w:t>o</w:t>
            </w:r>
            <w:r>
              <w:rPr>
                <w:rFonts w:ascii="Arial" w:hAnsi="Arial" w:cs="Arial"/>
                <w:bCs/>
                <w:color w:val="000000"/>
                <w:sz w:val="18"/>
                <w:szCs w:val="18"/>
                <w:lang w:eastAsia="es-CO"/>
              </w:rPr>
              <w:t xml:space="preserve"> del ruido y de las áreas de circulación. </w:t>
            </w:r>
            <w:r w:rsidR="00691C45">
              <w:rPr>
                <w:rFonts w:ascii="Arial" w:hAnsi="Arial" w:cs="Arial"/>
                <w:bCs/>
                <w:color w:val="000000"/>
                <w:sz w:val="18"/>
                <w:szCs w:val="18"/>
                <w:lang w:eastAsia="es-CO"/>
              </w:rPr>
              <w:t>Así mismo el ancho de la entrada cumple con el mínimo establecido</w:t>
            </w:r>
            <w:r w:rsidR="00CB24C4">
              <w:rPr>
                <w:rFonts w:ascii="Arial" w:hAnsi="Arial" w:cs="Arial"/>
                <w:bCs/>
                <w:color w:val="000000"/>
                <w:sz w:val="18"/>
                <w:szCs w:val="18"/>
                <w:lang w:eastAsia="es-CO"/>
              </w:rPr>
              <w:t xml:space="preserve">. En relación con la </w:t>
            </w:r>
            <w:r w:rsidR="00691C45">
              <w:rPr>
                <w:rFonts w:ascii="Arial" w:hAnsi="Arial" w:cs="Arial"/>
                <w:bCs/>
                <w:color w:val="000000"/>
                <w:sz w:val="18"/>
                <w:szCs w:val="18"/>
                <w:lang w:eastAsia="es-CO"/>
              </w:rPr>
              <w:t>altura libre</w:t>
            </w:r>
            <w:r w:rsidR="00CB24C4">
              <w:rPr>
                <w:rFonts w:ascii="Arial" w:hAnsi="Arial" w:cs="Arial"/>
                <w:bCs/>
                <w:color w:val="000000"/>
                <w:sz w:val="18"/>
                <w:szCs w:val="18"/>
                <w:lang w:eastAsia="es-CO"/>
              </w:rPr>
              <w:t xml:space="preserve"> de la puerta, </w:t>
            </w:r>
            <w:r w:rsidR="00691C45">
              <w:rPr>
                <w:rFonts w:ascii="Arial" w:hAnsi="Arial" w:cs="Arial"/>
                <w:bCs/>
                <w:color w:val="000000"/>
                <w:sz w:val="18"/>
                <w:szCs w:val="18"/>
                <w:lang w:eastAsia="es-CO"/>
              </w:rPr>
              <w:t xml:space="preserve">no </w:t>
            </w:r>
            <w:proofErr w:type="gramStart"/>
            <w:r w:rsidR="00691C45">
              <w:rPr>
                <w:rFonts w:ascii="Arial" w:hAnsi="Arial" w:cs="Arial"/>
                <w:bCs/>
                <w:color w:val="000000"/>
                <w:sz w:val="18"/>
                <w:szCs w:val="18"/>
                <w:lang w:eastAsia="es-CO"/>
              </w:rPr>
              <w:t>cumple</w:t>
            </w:r>
            <w:proofErr w:type="gramEnd"/>
            <w:r w:rsidR="000A01E0">
              <w:rPr>
                <w:rFonts w:ascii="Arial" w:hAnsi="Arial" w:cs="Arial"/>
                <w:bCs/>
                <w:color w:val="000000"/>
                <w:sz w:val="18"/>
                <w:szCs w:val="18"/>
                <w:lang w:eastAsia="es-CO"/>
              </w:rPr>
              <w:t xml:space="preserve"> pero </w:t>
            </w:r>
            <w:r w:rsidR="00691C45">
              <w:rPr>
                <w:rFonts w:ascii="Arial" w:hAnsi="Arial" w:cs="Arial"/>
                <w:bCs/>
                <w:color w:val="000000"/>
                <w:sz w:val="18"/>
                <w:szCs w:val="18"/>
                <w:lang w:eastAsia="es-CO"/>
              </w:rPr>
              <w:t xml:space="preserve">se considera que dada la baja afluencia de público no es un factor determinante para la accesibilidad. Por otra parte, el puesto de trabajo cuenta con las condiciones mínimas para la persona que labora en el punto de atención al ciudadano. </w:t>
            </w:r>
          </w:p>
          <w:p w14:paraId="4A61B8E8" w14:textId="4626C14A" w:rsidR="00691C45" w:rsidRPr="00DC50C8" w:rsidRDefault="00691C45" w:rsidP="00691C45">
            <w:pPr>
              <w:jc w:val="both"/>
              <w:rPr>
                <w:rFonts w:ascii="Arial" w:hAnsi="Arial" w:cs="Arial"/>
                <w:bCs/>
                <w:color w:val="000000"/>
                <w:sz w:val="18"/>
                <w:szCs w:val="18"/>
                <w:lang w:eastAsia="es-CO"/>
              </w:rPr>
            </w:pPr>
          </w:p>
        </w:tc>
      </w:tr>
      <w:tr w:rsidR="00E7665A" w:rsidRPr="00DC50C8" w14:paraId="40F42AFD" w14:textId="77777777" w:rsidTr="009817DD">
        <w:trPr>
          <w:trHeight w:val="300"/>
        </w:trPr>
        <w:tc>
          <w:tcPr>
            <w:tcW w:w="2830" w:type="dxa"/>
            <w:tcBorders>
              <w:top w:val="nil"/>
              <w:left w:val="single" w:sz="4" w:space="0" w:color="auto"/>
              <w:bottom w:val="single" w:sz="4" w:space="0" w:color="auto"/>
              <w:right w:val="single" w:sz="4" w:space="0" w:color="auto"/>
            </w:tcBorders>
            <w:shd w:val="clear" w:color="000000" w:fill="BFBFBF"/>
            <w:vAlign w:val="center"/>
            <w:hideMark/>
          </w:tcPr>
          <w:p w14:paraId="5F3E2220" w14:textId="3E23530D" w:rsidR="00E7665A" w:rsidRPr="00DC50C8" w:rsidRDefault="00E7665A" w:rsidP="009817DD">
            <w:pPr>
              <w:rPr>
                <w:rFonts w:ascii="Arial" w:hAnsi="Arial" w:cs="Arial"/>
                <w:b/>
                <w:bCs/>
                <w:color w:val="000000"/>
                <w:sz w:val="18"/>
                <w:szCs w:val="18"/>
                <w:lang w:eastAsia="es-CO"/>
              </w:rPr>
            </w:pPr>
            <w:r>
              <w:rPr>
                <w:rFonts w:ascii="Arial" w:hAnsi="Arial" w:cs="Arial"/>
                <w:b/>
                <w:bCs/>
                <w:color w:val="000000"/>
                <w:sz w:val="18"/>
                <w:szCs w:val="18"/>
                <w:lang w:eastAsia="es-CO"/>
              </w:rPr>
              <w:t xml:space="preserve">EVIDENCIA </w:t>
            </w:r>
          </w:p>
        </w:tc>
        <w:tc>
          <w:tcPr>
            <w:tcW w:w="7088" w:type="dxa"/>
            <w:tcBorders>
              <w:top w:val="nil"/>
              <w:left w:val="single" w:sz="4" w:space="0" w:color="auto"/>
              <w:bottom w:val="single" w:sz="4" w:space="0" w:color="auto"/>
              <w:right w:val="single" w:sz="4" w:space="0" w:color="auto"/>
            </w:tcBorders>
            <w:shd w:val="clear" w:color="auto" w:fill="auto"/>
          </w:tcPr>
          <w:p w14:paraId="007CA036" w14:textId="6C35FD3A" w:rsidR="00E7665A" w:rsidRDefault="00F34523" w:rsidP="009817DD">
            <w:pPr>
              <w:tabs>
                <w:tab w:val="left" w:pos="3574"/>
                <w:tab w:val="left" w:pos="3814"/>
              </w:tabs>
              <w:jc w:val="both"/>
              <w:rPr>
                <w:rFonts w:ascii="Arial" w:hAnsi="Arial" w:cs="Arial"/>
                <w:bCs/>
                <w:color w:val="000000"/>
                <w:sz w:val="16"/>
                <w:szCs w:val="16"/>
                <w:lang w:eastAsia="es-CO"/>
              </w:rPr>
            </w:pPr>
            <w:r>
              <w:rPr>
                <w:noProof/>
              </w:rPr>
              <mc:AlternateContent>
                <mc:Choice Requires="wps">
                  <w:drawing>
                    <wp:anchor distT="0" distB="0" distL="114300" distR="114300" simplePos="0" relativeHeight="251699200" behindDoc="0" locked="0" layoutInCell="1" allowOverlap="1" wp14:anchorId="37910837" wp14:editId="2548FFC4">
                      <wp:simplePos x="0" y="0"/>
                      <wp:positionH relativeFrom="column">
                        <wp:posOffset>3547745</wp:posOffset>
                      </wp:positionH>
                      <wp:positionV relativeFrom="paragraph">
                        <wp:posOffset>472651</wp:posOffset>
                      </wp:positionV>
                      <wp:extent cx="182034" cy="122766"/>
                      <wp:effectExtent l="0" t="0" r="27940" b="10795"/>
                      <wp:wrapNone/>
                      <wp:docPr id="41" name="Rectángulo 41"/>
                      <wp:cNvGraphicFramePr/>
                      <a:graphic xmlns:a="http://schemas.openxmlformats.org/drawingml/2006/main">
                        <a:graphicData uri="http://schemas.microsoft.com/office/word/2010/wordprocessingShape">
                          <wps:wsp>
                            <wps:cNvSpPr/>
                            <wps:spPr>
                              <a:xfrm>
                                <a:off x="0" y="0"/>
                                <a:ext cx="182034" cy="12276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F084B" id="Rectángulo 41" o:spid="_x0000_s1026" style="position:absolute;margin-left:279.35pt;margin-top:37.2pt;width:14.35pt;height:9.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0XrXAIAABIFAAAOAAAAZHJzL2Uyb0RvYy54bWysVE1v2zAMvQ/YfxB0X/2x9GNBnSJo0WFA&#10;0QZth55VWaoNyKJGKXGyXz9KdpyiLXYYloNCieQj9fyo84ttZ9hGoW/BVrw4yjlTVkLd2peK/3y8&#10;/nLGmQ/C1sKAVRXfKc8vFp8/nfdurkpowNQKGYFYP+9dxZsQ3DzLvGxUJ/wROGXJqQE7EWiLL1mN&#10;oif0zmRlnp9kPWDtEKTynk6vBidfJHytlQx3WnsVmKk49RbSiml9jmu2OBfzFxSuaeXYhviHLjrR&#10;Wio6QV2JINga23dQXSsRPOhwJKHLQOtWqnQHuk2Rv7nNQyOcSnchcrybaPL/D1bebh7cComG3vm5&#10;JzPeYquxi//UH9smsnYTWWobmKTD4qzMv844k+QqyvL05CSSmR2SHfrwXUHHolFxpG+RKBKbGx+G&#10;0H0I5R3KJyvsjIodGHuvNGtrKlim7KQMdWmQbQR9UyGlsqEYXI2o1XB8nNNv7GfKSN0lwIisW2Mm&#10;7BEgqu499tDrGB9TVRLWlJz/rbEhecpIlcGGKblrLeBHAIZuNVYe4vckDdRElp6h3q2QIQyy9k5e&#10;t8T1jfBhJZB0TIqn2Qx3tGgDfcVhtDhrAH9/dB7jSV7k5aynuai4/7UWqDgzPywJ71sxm8VBSpvZ&#10;8WlJG3zteX7tsevuEugzFfQKOJnMGB/M3tQI3RON8DJWJZewkmpXXAbcby7DMK/0CEi1XKYwGh4n&#10;wo19cDKCR1ajlh63TwLdKLhASr2F/QyJ+RvdDbEx08JyHUC3SZQHXke+afCScMZHIk72632KOjxl&#10;iz8AAAD//wMAUEsDBBQABgAIAAAAIQD4rca23AAAAAkBAAAPAAAAZHJzL2Rvd25yZXYueG1sTI9N&#10;TsMwEIX3SNzBGiR21Cm0pKRxKlSJDRKLFg7gxtM41B5HsdMkt2dYwW6e5tP7KXeTd+KKfWwDKVgu&#10;MhBIdTAtNQq+Pt8eNiBi0mS0C4QKZoywq25vSl2YMNIBr8fUCDahWGgFNqWukDLWFr2Oi9Ah8e8c&#10;eq8Ty76Rptcjm3snH7PsWXrdEidY3eHeYn05Dp5DNB7mZT7uLx92em/Rzd84zErd302vWxAJp/QH&#10;w299rg4VdzqFgUwUTsF6vckZVZCvViAYYM3HScHLUw6yKuX/BdUPAAAA//8DAFBLAQItABQABgAI&#10;AAAAIQC2gziS/gAAAOEBAAATAAAAAAAAAAAAAAAAAAAAAABbQ29udGVudF9UeXBlc10ueG1sUEsB&#10;Ai0AFAAGAAgAAAAhADj9If/WAAAAlAEAAAsAAAAAAAAAAAAAAAAALwEAAF9yZWxzLy5yZWxzUEsB&#10;Ai0AFAAGAAgAAAAhAE9HRetcAgAAEgUAAA4AAAAAAAAAAAAAAAAALgIAAGRycy9lMm9Eb2MueG1s&#10;UEsBAi0AFAAGAAgAAAAhAPitxrbcAAAACQEAAA8AAAAAAAAAAAAAAAAAtgQAAGRycy9kb3ducmV2&#10;LnhtbFBLBQYAAAAABAAEAPMAAAC/BQAAAAA=&#10;" fillcolor="#5b9bd5 [3204]" strokecolor="#1f4d78 [1604]" strokeweight="1pt"/>
                  </w:pict>
                </mc:Fallback>
              </mc:AlternateContent>
            </w:r>
            <w:r w:rsidR="00E7665A">
              <w:t xml:space="preserve">  </w:t>
            </w:r>
            <w:r w:rsidR="00E7665A">
              <w:rPr>
                <w:rFonts w:ascii="Arial" w:hAnsi="Arial" w:cs="Arial"/>
                <w:bCs/>
                <w:color w:val="000000"/>
                <w:sz w:val="16"/>
                <w:szCs w:val="16"/>
                <w:lang w:eastAsia="es-CO"/>
              </w:rPr>
              <w:t xml:space="preserve"> </w:t>
            </w:r>
            <w:r w:rsidR="00E7665A">
              <w:rPr>
                <w:noProof/>
              </w:rPr>
              <w:drawing>
                <wp:inline distT="0" distB="0" distL="0" distR="0" wp14:anchorId="72240C0F" wp14:editId="3B2CCD7A">
                  <wp:extent cx="1982484" cy="1115098"/>
                  <wp:effectExtent l="0" t="0" r="0" b="889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4563" cy="1133142"/>
                          </a:xfrm>
                          <a:prstGeom prst="rect">
                            <a:avLst/>
                          </a:prstGeom>
                          <a:noFill/>
                          <a:ln>
                            <a:noFill/>
                          </a:ln>
                        </pic:spPr>
                      </pic:pic>
                    </a:graphicData>
                  </a:graphic>
                </wp:inline>
              </w:drawing>
            </w:r>
            <w:r w:rsidR="00E7665A">
              <w:t xml:space="preserve"> </w:t>
            </w:r>
            <w:r w:rsidR="00E7665A">
              <w:rPr>
                <w:noProof/>
              </w:rPr>
              <w:drawing>
                <wp:inline distT="0" distB="0" distL="0" distR="0" wp14:anchorId="15810C28" wp14:editId="7E8B0DD0">
                  <wp:extent cx="1984192" cy="1116058"/>
                  <wp:effectExtent l="0" t="0" r="0" b="825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2113" cy="1126138"/>
                          </a:xfrm>
                          <a:prstGeom prst="rect">
                            <a:avLst/>
                          </a:prstGeom>
                          <a:noFill/>
                          <a:ln>
                            <a:noFill/>
                          </a:ln>
                        </pic:spPr>
                      </pic:pic>
                    </a:graphicData>
                  </a:graphic>
                </wp:inline>
              </w:drawing>
            </w:r>
          </w:p>
          <w:p w14:paraId="1397CD87" w14:textId="3042BF33" w:rsidR="00E7665A" w:rsidRDefault="00E7665A" w:rsidP="009817DD">
            <w:pPr>
              <w:tabs>
                <w:tab w:val="left" w:pos="3574"/>
                <w:tab w:val="left" w:pos="3814"/>
              </w:tabs>
              <w:jc w:val="both"/>
              <w:rPr>
                <w:rFonts w:ascii="Arial" w:hAnsi="Arial" w:cs="Arial"/>
                <w:bCs/>
                <w:color w:val="000000"/>
                <w:sz w:val="16"/>
                <w:szCs w:val="16"/>
                <w:lang w:eastAsia="es-CO"/>
              </w:rPr>
            </w:pPr>
            <w:r>
              <w:rPr>
                <w:rFonts w:ascii="Arial" w:hAnsi="Arial" w:cs="Arial"/>
                <w:bCs/>
                <w:color w:val="000000"/>
                <w:sz w:val="16"/>
                <w:szCs w:val="16"/>
                <w:lang w:eastAsia="es-CO"/>
              </w:rPr>
              <w:t xml:space="preserve">   </w:t>
            </w:r>
            <w:r w:rsidRPr="00C3223B">
              <w:rPr>
                <w:rFonts w:ascii="Arial" w:hAnsi="Arial" w:cs="Arial"/>
                <w:bCs/>
                <w:color w:val="000000"/>
                <w:sz w:val="16"/>
                <w:szCs w:val="16"/>
                <w:lang w:eastAsia="es-CO"/>
              </w:rPr>
              <w:t xml:space="preserve">Imagen </w:t>
            </w:r>
            <w:r>
              <w:rPr>
                <w:rFonts w:ascii="Arial" w:hAnsi="Arial" w:cs="Arial"/>
                <w:bCs/>
                <w:color w:val="000000"/>
                <w:sz w:val="16"/>
                <w:szCs w:val="16"/>
                <w:lang w:eastAsia="es-CO"/>
              </w:rPr>
              <w:t>8</w:t>
            </w:r>
            <w:r w:rsidRPr="00C3223B">
              <w:rPr>
                <w:rFonts w:ascii="Arial" w:hAnsi="Arial" w:cs="Arial"/>
                <w:bCs/>
                <w:color w:val="000000"/>
                <w:sz w:val="16"/>
                <w:szCs w:val="16"/>
                <w:lang w:eastAsia="es-CO"/>
              </w:rPr>
              <w:t xml:space="preserve"> </w:t>
            </w:r>
            <w:r>
              <w:rPr>
                <w:rFonts w:ascii="Arial" w:hAnsi="Arial" w:cs="Arial"/>
                <w:bCs/>
                <w:color w:val="000000"/>
                <w:sz w:val="16"/>
                <w:szCs w:val="16"/>
                <w:lang w:eastAsia="es-CO"/>
              </w:rPr>
              <w:t xml:space="preserve">                                                        Imagen 9</w:t>
            </w:r>
          </w:p>
          <w:p w14:paraId="41B46785" w14:textId="3B095650" w:rsidR="00E7665A" w:rsidRPr="000F0EDF" w:rsidRDefault="00691C45" w:rsidP="009817DD">
            <w:pPr>
              <w:tabs>
                <w:tab w:val="left" w:pos="3574"/>
                <w:tab w:val="left" w:pos="3814"/>
              </w:tabs>
              <w:jc w:val="both"/>
              <w:rPr>
                <w:rFonts w:ascii="Arial" w:eastAsia="Arial" w:hAnsi="Arial" w:cs="Arial"/>
                <w:noProof/>
                <w:spacing w:val="-1"/>
              </w:rPr>
            </w:pPr>
            <w:r>
              <w:rPr>
                <w:noProof/>
              </w:rPr>
              <mc:AlternateContent>
                <mc:Choice Requires="wps">
                  <w:drawing>
                    <wp:anchor distT="45720" distB="45720" distL="114300" distR="114300" simplePos="0" relativeHeight="251677696" behindDoc="0" locked="0" layoutInCell="1" allowOverlap="1" wp14:anchorId="3B10456C" wp14:editId="2B2C4D5F">
                      <wp:simplePos x="0" y="0"/>
                      <wp:positionH relativeFrom="column">
                        <wp:posOffset>-24765</wp:posOffset>
                      </wp:positionH>
                      <wp:positionV relativeFrom="paragraph">
                        <wp:posOffset>76835</wp:posOffset>
                      </wp:positionV>
                      <wp:extent cx="2112010" cy="440055"/>
                      <wp:effectExtent l="0" t="0" r="2540" b="0"/>
                      <wp:wrapSquare wrapText="bothSides"/>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010" cy="440055"/>
                              </a:xfrm>
                              <a:prstGeom prst="rect">
                                <a:avLst/>
                              </a:prstGeom>
                              <a:solidFill>
                                <a:srgbClr val="FFFFFF"/>
                              </a:solidFill>
                              <a:ln w="9525">
                                <a:noFill/>
                                <a:miter lim="800000"/>
                                <a:headEnd/>
                                <a:tailEnd/>
                              </a:ln>
                            </wps:spPr>
                            <wps:txbx>
                              <w:txbxContent>
                                <w:p w14:paraId="58D1D473" w14:textId="749CC364" w:rsidR="00E7665A" w:rsidRPr="00234A45" w:rsidRDefault="00E7665A" w:rsidP="00E7665A">
                                  <w:pPr>
                                    <w:jc w:val="both"/>
                                    <w:rPr>
                                      <w:rFonts w:ascii="Arial" w:hAnsi="Arial" w:cs="Arial"/>
                                      <w:sz w:val="16"/>
                                      <w:szCs w:val="16"/>
                                    </w:rPr>
                                  </w:pPr>
                                  <w:r>
                                    <w:rPr>
                                      <w:rFonts w:ascii="Arial" w:hAnsi="Arial" w:cs="Arial"/>
                                      <w:bCs/>
                                      <w:color w:val="000000"/>
                                      <w:sz w:val="16"/>
                                      <w:szCs w:val="16"/>
                                      <w:lang w:eastAsia="es-CO"/>
                                    </w:rPr>
                                    <w:t>Puerta de ingreso al puesto de atención con 82</w:t>
                                  </w:r>
                                  <w:r w:rsidR="00AF0021">
                                    <w:rPr>
                                      <w:rFonts w:ascii="Arial" w:hAnsi="Arial" w:cs="Arial"/>
                                      <w:bCs/>
                                      <w:color w:val="000000"/>
                                      <w:sz w:val="16"/>
                                      <w:szCs w:val="16"/>
                                      <w:lang w:eastAsia="es-CO"/>
                                    </w:rPr>
                                    <w:t>0 mm</w:t>
                                  </w:r>
                                  <w:r>
                                    <w:rPr>
                                      <w:rFonts w:ascii="Arial" w:hAnsi="Arial" w:cs="Arial"/>
                                      <w:bCs/>
                                      <w:color w:val="000000"/>
                                      <w:sz w:val="16"/>
                                      <w:szCs w:val="16"/>
                                      <w:lang w:eastAsia="es-CO"/>
                                    </w:rPr>
                                    <w:t xml:space="preserve"> ancho </w:t>
                                  </w:r>
                                  <w:r w:rsidR="00907844">
                                    <w:rPr>
                                      <w:rFonts w:ascii="Arial" w:hAnsi="Arial" w:cs="Arial"/>
                                      <w:bCs/>
                                      <w:color w:val="000000"/>
                                      <w:sz w:val="16"/>
                                      <w:szCs w:val="16"/>
                                      <w:lang w:eastAsia="es-CO"/>
                                    </w:rPr>
                                    <w:t xml:space="preserve">por 1960 mm altura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0456C" id="Cuadro de texto 14" o:spid="_x0000_s1033" type="#_x0000_t202" style="position:absolute;left:0;text-align:left;margin-left:-1.95pt;margin-top:6.05pt;width:166.3pt;height:34.6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sc+DwIAAP0DAAAOAAAAZHJzL2Uyb0RvYy54bWysU1Fv0zAQfkfiP1h+p0mqlm1R02l0FCGN&#10;gTT4Aa7jNBaOz5zdJuXXc3ayrsAbwg/Wne/8+e67z6vboTPsqNBrsBUvZjlnykqotd1X/NvX7Ztr&#10;znwQthYGrKr4SXl+u379atW7Us2hBVMrZARifdm7irchuDLLvGxVJ/wMnLIUbAA7EcjFfVaj6Am9&#10;M9k8z99mPWDtEKTynk7vxyBfJ/ymUTJ8bhqvAjMVp9pC2jHtu7hn65Uo9yhcq+VUhviHKjqhLT16&#10;hroXQbAD6r+gOi0RPDRhJqHLoGm0VKkH6qbI/+jmqRVOpV6IHO/ONPn/Bysfj0/uC7IwvIOBBpia&#10;8O4B5HfPLGxaYffqDhH6VomaHi4iZVnvfDldjVT70keQXf8JahqyOARIQEODXWSF+mSETgM4nUlX&#10;Q2CSDudFEVvnTFJsscjz5TI9Icrn2w59+KCgY9GoONJQE7o4PvgQqxHlc0p8zIPR9VYbkxzc7zYG&#10;2VGQALZpTei/pRnL+orfLOfLhGwh3k/a6HQggRrdVfw6j2uUTGTjva1TShDajDZVYuxET2Rk5CYM&#10;u4HpuuJX8W5kawf1ifhCGPVI/4eMFvAnZz1pseL+x0Gg4sx8tMT5TUG8kHiTs1hezcnBy8juMiKs&#10;JKiKB85GcxOS4CMdFu5oNo1OtL1UMpVMGktsTv8hivjST1kvv3b9CwAA//8DAFBLAwQUAAYACAAA&#10;ACEAo3rRUd4AAAAIAQAADwAAAGRycy9kb3ducmV2LnhtbEyPwU7DMBBE70j8g7VIXFDrJC1NGuJU&#10;gATi2tIPcOJtEhGvo9ht0r9nOdHj7Ixm3ha72fbigqPvHCmIlxEIpNqZjhoFx++PRQbCB01G945Q&#10;wRU97Mr7u0Lnxk20x8shNIJLyOdaQRvCkEvp6xat9ks3ILF3cqPVgeXYSDPqicttL5Mo2kirO+KF&#10;Vg/43mL9czhbBaev6el5O1Wf4Zju15s33aWVuyr1+DC/voAIOIf/MPzhMzqUzFS5MxkvegWL1ZaT&#10;fE9iEOyvkiwFUSnI4jXIspC3D5S/AAAA//8DAFBLAQItABQABgAIAAAAIQC2gziS/gAAAOEBAAAT&#10;AAAAAAAAAAAAAAAAAAAAAABbQ29udGVudF9UeXBlc10ueG1sUEsBAi0AFAAGAAgAAAAhADj9If/W&#10;AAAAlAEAAAsAAAAAAAAAAAAAAAAALwEAAF9yZWxzLy5yZWxzUEsBAi0AFAAGAAgAAAAhAMwqxz4P&#10;AgAA/QMAAA4AAAAAAAAAAAAAAAAALgIAAGRycy9lMm9Eb2MueG1sUEsBAi0AFAAGAAgAAAAhAKN6&#10;0VHeAAAACAEAAA8AAAAAAAAAAAAAAAAAaQQAAGRycy9kb3ducmV2LnhtbFBLBQYAAAAABAAEAPMA&#10;AAB0BQAAAAA=&#10;" stroked="f">
                      <v:textbox>
                        <w:txbxContent>
                          <w:p w14:paraId="58D1D473" w14:textId="749CC364" w:rsidR="00E7665A" w:rsidRPr="00234A45" w:rsidRDefault="00E7665A" w:rsidP="00E7665A">
                            <w:pPr>
                              <w:jc w:val="both"/>
                              <w:rPr>
                                <w:rFonts w:ascii="Arial" w:hAnsi="Arial" w:cs="Arial"/>
                                <w:sz w:val="16"/>
                                <w:szCs w:val="16"/>
                              </w:rPr>
                            </w:pPr>
                            <w:r>
                              <w:rPr>
                                <w:rFonts w:ascii="Arial" w:hAnsi="Arial" w:cs="Arial"/>
                                <w:bCs/>
                                <w:color w:val="000000"/>
                                <w:sz w:val="16"/>
                                <w:szCs w:val="16"/>
                                <w:lang w:eastAsia="es-CO"/>
                              </w:rPr>
                              <w:t>Puerta de ingreso al puesto de atención con 82</w:t>
                            </w:r>
                            <w:r w:rsidR="00AF0021">
                              <w:rPr>
                                <w:rFonts w:ascii="Arial" w:hAnsi="Arial" w:cs="Arial"/>
                                <w:bCs/>
                                <w:color w:val="000000"/>
                                <w:sz w:val="16"/>
                                <w:szCs w:val="16"/>
                                <w:lang w:eastAsia="es-CO"/>
                              </w:rPr>
                              <w:t>0 mm</w:t>
                            </w:r>
                            <w:r>
                              <w:rPr>
                                <w:rFonts w:ascii="Arial" w:hAnsi="Arial" w:cs="Arial"/>
                                <w:bCs/>
                                <w:color w:val="000000"/>
                                <w:sz w:val="16"/>
                                <w:szCs w:val="16"/>
                                <w:lang w:eastAsia="es-CO"/>
                              </w:rPr>
                              <w:t xml:space="preserve"> ancho </w:t>
                            </w:r>
                            <w:r w:rsidR="00907844">
                              <w:rPr>
                                <w:rFonts w:ascii="Arial" w:hAnsi="Arial" w:cs="Arial"/>
                                <w:bCs/>
                                <w:color w:val="000000"/>
                                <w:sz w:val="16"/>
                                <w:szCs w:val="16"/>
                                <w:lang w:eastAsia="es-CO"/>
                              </w:rPr>
                              <w:t xml:space="preserve">por 1960 mm altura </w:t>
                            </w:r>
                          </w:p>
                        </w:txbxContent>
                      </v:textbox>
                      <w10:wrap type="square"/>
                    </v:shape>
                  </w:pict>
                </mc:Fallback>
              </mc:AlternateContent>
            </w:r>
            <w:r w:rsidR="009E7278">
              <w:rPr>
                <w:noProof/>
              </w:rPr>
              <mc:AlternateContent>
                <mc:Choice Requires="wps">
                  <w:drawing>
                    <wp:anchor distT="45720" distB="45720" distL="114300" distR="114300" simplePos="0" relativeHeight="251679744" behindDoc="0" locked="0" layoutInCell="1" allowOverlap="1" wp14:anchorId="614EFE63" wp14:editId="0AFE06C9">
                      <wp:simplePos x="0" y="0"/>
                      <wp:positionH relativeFrom="column">
                        <wp:posOffset>2018030</wp:posOffset>
                      </wp:positionH>
                      <wp:positionV relativeFrom="paragraph">
                        <wp:posOffset>81280</wp:posOffset>
                      </wp:positionV>
                      <wp:extent cx="2045970" cy="320675"/>
                      <wp:effectExtent l="0" t="0" r="0" b="0"/>
                      <wp:wrapSquare wrapText="bothSides"/>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320675"/>
                              </a:xfrm>
                              <a:prstGeom prst="rect">
                                <a:avLst/>
                              </a:prstGeom>
                              <a:solidFill>
                                <a:srgbClr val="FFFFFF"/>
                              </a:solidFill>
                              <a:ln w="9525">
                                <a:noFill/>
                                <a:miter lim="800000"/>
                                <a:headEnd/>
                                <a:tailEnd/>
                              </a:ln>
                            </wps:spPr>
                            <wps:txbx>
                              <w:txbxContent>
                                <w:p w14:paraId="07FEB793" w14:textId="48AAAA9D" w:rsidR="00E7665A" w:rsidRPr="00234A45" w:rsidRDefault="00BE1ADF" w:rsidP="00E7665A">
                                  <w:pPr>
                                    <w:jc w:val="both"/>
                                    <w:rPr>
                                      <w:rFonts w:ascii="Arial" w:hAnsi="Arial" w:cs="Arial"/>
                                      <w:sz w:val="16"/>
                                      <w:szCs w:val="16"/>
                                    </w:rPr>
                                  </w:pPr>
                                  <w:r>
                                    <w:rPr>
                                      <w:rFonts w:ascii="Arial" w:hAnsi="Arial" w:cs="Arial"/>
                                      <w:bCs/>
                                      <w:color w:val="000000"/>
                                      <w:sz w:val="16"/>
                                      <w:szCs w:val="16"/>
                                      <w:lang w:eastAsia="es-CO"/>
                                    </w:rPr>
                                    <w:t xml:space="preserve">Vista interior puesto de atención al ciudadano </w:t>
                                  </w:r>
                                  <w:r w:rsidR="00E7665A">
                                    <w:rPr>
                                      <w:rFonts w:ascii="Arial" w:hAnsi="Arial" w:cs="Arial"/>
                                      <w:bCs/>
                                      <w:color w:val="000000"/>
                                      <w:sz w:val="16"/>
                                      <w:szCs w:val="16"/>
                                      <w:lang w:eastAsia="es-CO"/>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4EFE63" id="Cuadro de texto 15" o:spid="_x0000_s1034" type="#_x0000_t202" style="position:absolute;left:0;text-align:left;margin-left:158.9pt;margin-top:6.4pt;width:161.1pt;height:25.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RVEQIAAP0DAAAOAAAAZHJzL2Uyb0RvYy54bWysU9uO2yAQfa/Uf0C8N3bcZHdjxVlts01V&#10;aXuRtv0AjHGMCgwFEjv9+h2wN5u2b1V5QDPMcJg5c1jfDlqRo3BegqnofJZTIgyHRpp9Rb9/2725&#10;ocQHZhqmwIiKnoSnt5vXr9a9LUUBHahGOIIgxpe9rWgXgi2zzPNOaOZnYIXBYAtOs4Cu22eNYz2i&#10;a5UVeX6V9eAa64AL7/H0fgzSTcJvW8HDl7b1IhBVUawtpN2lvY57tlmzcu+Y7SSfymD/UIVm0uCj&#10;Z6h7Fhg5OPkXlJbcgYc2zDjoDNpWcpF6wG7m+R/dPHbMitQLkuPtmSb//2D55+Oj/epIGN7BgANM&#10;TXj7APyHJwa2HTN7cecc9J1gDT48j5RlvfXldDVS7UsfQer+EzQ4ZHYIkICG1unICvZJEB0HcDqT&#10;LoZAOB4W+WK5usYQx9jbIr+6XqYnWPl82zofPgjQJBoVdTjUhM6ODz7Ealj5nBIf86Bks5NKJcft&#10;661y5MhQALu0JvTf0pQhfUVXy2KZkA3E+0kbWgYUqJK6ojd5XKNkIhvvTZNSApNqtLESZSZ6IiMj&#10;N2GoByIbBIh3I1s1NCfky8GoR/w/aHTgflHSoxYr6n8emBOUqI8GOV/NF4so3uQsltcFOu4yUl9G&#10;mOEIVdFAyWhuQxJ8pMPAHc6mlYm2l0qmklFjic3pP0QRX/op6+XXbp4AAAD//wMAUEsDBBQABgAI&#10;AAAAIQCuKDVI3QAAAAkBAAAPAAAAZHJzL2Rvd25yZXYueG1sTI9BT4NAEIXvJv6HzZh4MXZpqdAi&#10;S6MmGq+t/QEDTIHIzhJ2W+i/dzzpaWbyXt58L9/NtlcXGn3n2MByEYEirlzdcWPg+PX+uAHlA3KN&#10;vWMycCUPu+L2JsesdhPv6XIIjZIQ9hkaaEMYMq191ZJFv3ADsWgnN1oMco6NrkecJNz2ehVFibbY&#10;sXxocaC3lqrvw9kaOH1OD0/bqfwIx3S/Tl6xS0t3Neb+bn55BhVoDn9m+MUXdCiEqXRnrr3qDcTL&#10;VNCDCCuZYkjWkZQrZYlj0EWu/zcofgAAAP//AwBQSwECLQAUAAYACAAAACEAtoM4kv4AAADhAQAA&#10;EwAAAAAAAAAAAAAAAAAAAAAAW0NvbnRlbnRfVHlwZXNdLnhtbFBLAQItABQABgAIAAAAIQA4/SH/&#10;1gAAAJQBAAALAAAAAAAAAAAAAAAAAC8BAABfcmVscy8ucmVsc1BLAQItABQABgAIAAAAIQDNauRV&#10;EQIAAP0DAAAOAAAAAAAAAAAAAAAAAC4CAABkcnMvZTJvRG9jLnhtbFBLAQItABQABgAIAAAAIQCu&#10;KDVI3QAAAAkBAAAPAAAAAAAAAAAAAAAAAGsEAABkcnMvZG93bnJldi54bWxQSwUGAAAAAAQABADz&#10;AAAAdQUAAAAA&#10;" stroked="f">
                      <v:textbox>
                        <w:txbxContent>
                          <w:p w14:paraId="07FEB793" w14:textId="48AAAA9D" w:rsidR="00E7665A" w:rsidRPr="00234A45" w:rsidRDefault="00BE1ADF" w:rsidP="00E7665A">
                            <w:pPr>
                              <w:jc w:val="both"/>
                              <w:rPr>
                                <w:rFonts w:ascii="Arial" w:hAnsi="Arial" w:cs="Arial"/>
                                <w:sz w:val="16"/>
                                <w:szCs w:val="16"/>
                              </w:rPr>
                            </w:pPr>
                            <w:r>
                              <w:rPr>
                                <w:rFonts w:ascii="Arial" w:hAnsi="Arial" w:cs="Arial"/>
                                <w:bCs/>
                                <w:color w:val="000000"/>
                                <w:sz w:val="16"/>
                                <w:szCs w:val="16"/>
                                <w:lang w:eastAsia="es-CO"/>
                              </w:rPr>
                              <w:t xml:space="preserve">Vista interior puesto de atención al ciudadano </w:t>
                            </w:r>
                            <w:r w:rsidR="00E7665A">
                              <w:rPr>
                                <w:rFonts w:ascii="Arial" w:hAnsi="Arial" w:cs="Arial"/>
                                <w:bCs/>
                                <w:color w:val="000000"/>
                                <w:sz w:val="16"/>
                                <w:szCs w:val="16"/>
                                <w:lang w:eastAsia="es-CO"/>
                              </w:rPr>
                              <w:t xml:space="preserve">   </w:t>
                            </w:r>
                          </w:p>
                        </w:txbxContent>
                      </v:textbox>
                      <w10:wrap type="square"/>
                    </v:shape>
                  </w:pict>
                </mc:Fallback>
              </mc:AlternateContent>
            </w:r>
            <w:r w:rsidR="00E7665A" w:rsidRPr="00C3223B">
              <w:rPr>
                <w:rFonts w:ascii="Arial" w:hAnsi="Arial" w:cs="Arial"/>
                <w:bCs/>
                <w:color w:val="000000"/>
                <w:sz w:val="16"/>
                <w:szCs w:val="16"/>
                <w:lang w:eastAsia="es-CO"/>
              </w:rPr>
              <w:t xml:space="preserve">                               </w:t>
            </w:r>
            <w:r w:rsidR="00E7665A">
              <w:rPr>
                <w:rFonts w:ascii="Arial" w:hAnsi="Arial" w:cs="Arial"/>
                <w:bCs/>
                <w:color w:val="000000"/>
                <w:sz w:val="16"/>
                <w:szCs w:val="16"/>
                <w:lang w:eastAsia="es-CO"/>
              </w:rPr>
              <w:t xml:space="preserve">       </w:t>
            </w:r>
            <w:r w:rsidR="00E7665A" w:rsidRPr="00C3223B">
              <w:rPr>
                <w:rFonts w:ascii="Arial" w:hAnsi="Arial" w:cs="Arial"/>
                <w:bCs/>
                <w:color w:val="000000"/>
                <w:sz w:val="16"/>
                <w:szCs w:val="16"/>
                <w:lang w:eastAsia="es-CO"/>
              </w:rPr>
              <w:t xml:space="preserve">     </w:t>
            </w:r>
            <w:r w:rsidR="00E7665A">
              <w:rPr>
                <w:rFonts w:ascii="Arial" w:hAnsi="Arial" w:cs="Arial"/>
                <w:bCs/>
                <w:color w:val="000000"/>
                <w:sz w:val="16"/>
                <w:szCs w:val="16"/>
                <w:lang w:eastAsia="es-CO"/>
              </w:rPr>
              <w:t xml:space="preserve">      </w:t>
            </w:r>
            <w:r w:rsidR="00E7665A" w:rsidRPr="00C3223B">
              <w:rPr>
                <w:rFonts w:ascii="Arial" w:hAnsi="Arial" w:cs="Arial"/>
                <w:bCs/>
                <w:color w:val="000000"/>
                <w:sz w:val="16"/>
                <w:szCs w:val="16"/>
                <w:lang w:eastAsia="es-CO"/>
              </w:rPr>
              <w:t xml:space="preserve">       </w:t>
            </w:r>
          </w:p>
        </w:tc>
      </w:tr>
    </w:tbl>
    <w:p w14:paraId="6868D933" w14:textId="77777777" w:rsidR="001735D5" w:rsidRDefault="001735D5" w:rsidP="00614C76">
      <w:pPr>
        <w:widowControl w:val="0"/>
        <w:jc w:val="both"/>
        <w:rPr>
          <w:rFonts w:ascii="Arial" w:eastAsia="Arial" w:hAnsi="Arial" w:cs="Arial"/>
          <w:spacing w:val="-1"/>
        </w:rPr>
      </w:pPr>
    </w:p>
    <w:p w14:paraId="46AE0479" w14:textId="4639915B" w:rsidR="001735D5" w:rsidRDefault="001735D5" w:rsidP="00614C76">
      <w:pPr>
        <w:widowControl w:val="0"/>
        <w:jc w:val="both"/>
        <w:rPr>
          <w:rFonts w:ascii="Arial" w:eastAsia="Arial" w:hAnsi="Arial" w:cs="Arial"/>
          <w:spacing w:val="-1"/>
        </w:rPr>
      </w:pPr>
    </w:p>
    <w:tbl>
      <w:tblPr>
        <w:tblW w:w="9918" w:type="dxa"/>
        <w:tblCellMar>
          <w:left w:w="70" w:type="dxa"/>
          <w:right w:w="70" w:type="dxa"/>
        </w:tblCellMar>
        <w:tblLook w:val="04A0" w:firstRow="1" w:lastRow="0" w:firstColumn="1" w:lastColumn="0" w:noHBand="0" w:noVBand="1"/>
      </w:tblPr>
      <w:tblGrid>
        <w:gridCol w:w="2830"/>
        <w:gridCol w:w="7088"/>
      </w:tblGrid>
      <w:tr w:rsidR="00CE3A6D" w:rsidRPr="00DC50C8" w14:paraId="4EA2521C" w14:textId="77777777" w:rsidTr="009817DD">
        <w:trPr>
          <w:trHeight w:val="300"/>
        </w:trPr>
        <w:tc>
          <w:tcPr>
            <w:tcW w:w="9918" w:type="dxa"/>
            <w:gridSpan w:val="2"/>
            <w:tcBorders>
              <w:top w:val="single" w:sz="4" w:space="0" w:color="auto"/>
              <w:left w:val="single" w:sz="4" w:space="0" w:color="auto"/>
              <w:bottom w:val="single" w:sz="4" w:space="0" w:color="auto"/>
              <w:right w:val="single" w:sz="4" w:space="0" w:color="auto"/>
            </w:tcBorders>
            <w:shd w:val="clear" w:color="000000" w:fill="BFBFBF"/>
            <w:vAlign w:val="center"/>
          </w:tcPr>
          <w:p w14:paraId="08415D3B" w14:textId="32DC5E8F" w:rsidR="00CE3A6D" w:rsidRPr="00DC50C8" w:rsidRDefault="00CE3A6D" w:rsidP="009817DD">
            <w:pPr>
              <w:jc w:val="center"/>
              <w:rPr>
                <w:rFonts w:ascii="Arial" w:hAnsi="Arial" w:cs="Arial"/>
                <w:b/>
                <w:bCs/>
                <w:noProof/>
                <w:color w:val="000000"/>
                <w:sz w:val="18"/>
                <w:szCs w:val="18"/>
                <w:lang w:eastAsia="es-CO"/>
              </w:rPr>
            </w:pPr>
            <w:r>
              <w:rPr>
                <w:rFonts w:ascii="Arial" w:hAnsi="Arial" w:cs="Arial"/>
                <w:b/>
                <w:bCs/>
                <w:noProof/>
                <w:color w:val="000000"/>
                <w:sz w:val="18"/>
                <w:szCs w:val="18"/>
                <w:lang w:eastAsia="es-CO"/>
              </w:rPr>
              <w:t xml:space="preserve">Conformidad No. </w:t>
            </w:r>
            <w:r w:rsidR="001C7EDD">
              <w:rPr>
                <w:rFonts w:ascii="Arial" w:hAnsi="Arial" w:cs="Arial"/>
                <w:b/>
                <w:bCs/>
                <w:noProof/>
                <w:color w:val="000000"/>
                <w:sz w:val="18"/>
                <w:szCs w:val="18"/>
                <w:lang w:eastAsia="es-CO"/>
              </w:rPr>
              <w:t>6</w:t>
            </w:r>
          </w:p>
        </w:tc>
      </w:tr>
      <w:tr w:rsidR="00CE3A6D" w:rsidRPr="00DC50C8" w14:paraId="4D295E10" w14:textId="77777777" w:rsidTr="009817DD">
        <w:trPr>
          <w:trHeight w:val="300"/>
        </w:trPr>
        <w:tc>
          <w:tcPr>
            <w:tcW w:w="283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434E66C" w14:textId="77777777" w:rsidR="00CE3A6D" w:rsidRPr="00DC50C8" w:rsidRDefault="00CE3A6D" w:rsidP="009817DD">
            <w:pPr>
              <w:rPr>
                <w:rFonts w:ascii="Arial" w:hAnsi="Arial" w:cs="Arial"/>
                <w:b/>
                <w:bCs/>
                <w:color w:val="000000"/>
                <w:sz w:val="18"/>
                <w:szCs w:val="18"/>
                <w:lang w:eastAsia="es-CO"/>
              </w:rPr>
            </w:pPr>
            <w:r w:rsidRPr="00DC50C8">
              <w:rPr>
                <w:rFonts w:ascii="Arial" w:hAnsi="Arial" w:cs="Arial"/>
                <w:b/>
                <w:bCs/>
                <w:color w:val="000000"/>
                <w:sz w:val="18"/>
                <w:szCs w:val="18"/>
                <w:lang w:eastAsia="es-CO"/>
              </w:rPr>
              <w:t>CRITERIO</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76CA6248" w14:textId="617340DF" w:rsidR="00CE3A6D" w:rsidRPr="00DC50C8" w:rsidRDefault="00CE3A6D" w:rsidP="009817DD">
            <w:pPr>
              <w:widowControl w:val="0"/>
              <w:tabs>
                <w:tab w:val="left" w:pos="870"/>
                <w:tab w:val="left" w:pos="871"/>
              </w:tabs>
              <w:autoSpaceDE w:val="0"/>
              <w:autoSpaceDN w:val="0"/>
              <w:ind w:right="166"/>
              <w:rPr>
                <w:rFonts w:ascii="Arial" w:hAnsi="Arial" w:cs="Arial"/>
                <w:bCs/>
                <w:color w:val="000000"/>
                <w:sz w:val="18"/>
                <w:szCs w:val="18"/>
                <w:lang w:eastAsia="es-CO"/>
              </w:rPr>
            </w:pPr>
            <w:r w:rsidRPr="00CE3A6D">
              <w:rPr>
                <w:rFonts w:ascii="Arial" w:hAnsi="Arial" w:cs="Arial"/>
                <w:bCs/>
                <w:color w:val="000000"/>
                <w:sz w:val="18"/>
                <w:szCs w:val="18"/>
                <w:lang w:eastAsia="es-CO"/>
              </w:rPr>
              <w:t>7.4</w:t>
            </w:r>
            <w:r w:rsidRPr="00CE3A6D">
              <w:rPr>
                <w:rFonts w:ascii="Arial" w:hAnsi="Arial" w:cs="Arial"/>
                <w:bCs/>
                <w:color w:val="000000"/>
                <w:sz w:val="18"/>
                <w:szCs w:val="18"/>
                <w:lang w:eastAsia="es-CO"/>
              </w:rPr>
              <w:tab/>
              <w:t>PASILLOS INTERNOS</w:t>
            </w:r>
          </w:p>
        </w:tc>
      </w:tr>
      <w:tr w:rsidR="00CE3A6D" w:rsidRPr="00DC50C8" w14:paraId="5F11C595" w14:textId="77777777" w:rsidTr="009817DD">
        <w:trPr>
          <w:trHeight w:val="300"/>
        </w:trPr>
        <w:tc>
          <w:tcPr>
            <w:tcW w:w="2830" w:type="dxa"/>
            <w:tcBorders>
              <w:top w:val="nil"/>
              <w:left w:val="single" w:sz="4" w:space="0" w:color="auto"/>
              <w:bottom w:val="single" w:sz="4" w:space="0" w:color="auto"/>
              <w:right w:val="single" w:sz="4" w:space="0" w:color="auto"/>
            </w:tcBorders>
            <w:shd w:val="clear" w:color="000000" w:fill="BFBFBF"/>
            <w:vAlign w:val="center"/>
            <w:hideMark/>
          </w:tcPr>
          <w:p w14:paraId="470A7A08" w14:textId="77777777" w:rsidR="00CE3A6D" w:rsidRPr="00DC50C8" w:rsidRDefault="00CE3A6D" w:rsidP="009817DD">
            <w:pPr>
              <w:rPr>
                <w:rFonts w:ascii="Arial" w:hAnsi="Arial" w:cs="Arial"/>
                <w:b/>
                <w:bCs/>
                <w:color w:val="000000"/>
                <w:sz w:val="18"/>
                <w:szCs w:val="18"/>
                <w:lang w:eastAsia="es-CO"/>
              </w:rPr>
            </w:pPr>
            <w:r w:rsidRPr="00DC50C8">
              <w:rPr>
                <w:rFonts w:ascii="Arial" w:hAnsi="Arial" w:cs="Arial"/>
                <w:b/>
                <w:bCs/>
                <w:color w:val="000000"/>
                <w:sz w:val="18"/>
                <w:szCs w:val="18"/>
                <w:lang w:eastAsia="es-CO"/>
              </w:rPr>
              <w:t>DESCRIPCIÓN CRITERIO</w:t>
            </w:r>
          </w:p>
        </w:tc>
        <w:tc>
          <w:tcPr>
            <w:tcW w:w="7088" w:type="dxa"/>
            <w:tcBorders>
              <w:top w:val="nil"/>
              <w:left w:val="single" w:sz="4" w:space="0" w:color="auto"/>
              <w:bottom w:val="single" w:sz="4" w:space="0" w:color="auto"/>
              <w:right w:val="single" w:sz="4" w:space="0" w:color="auto"/>
            </w:tcBorders>
            <w:shd w:val="clear" w:color="auto" w:fill="auto"/>
          </w:tcPr>
          <w:p w14:paraId="411ADE7D" w14:textId="491A2499" w:rsidR="00CE3A6D" w:rsidRPr="00CE3A6D" w:rsidRDefault="00CE3A6D" w:rsidP="00CE3A6D">
            <w:pPr>
              <w:widowControl w:val="0"/>
              <w:tabs>
                <w:tab w:val="left" w:pos="870"/>
                <w:tab w:val="left" w:pos="871"/>
              </w:tabs>
              <w:autoSpaceDE w:val="0"/>
              <w:autoSpaceDN w:val="0"/>
              <w:ind w:right="166"/>
              <w:rPr>
                <w:rFonts w:ascii="Arial" w:hAnsi="Arial" w:cs="Arial"/>
                <w:bCs/>
                <w:color w:val="000000"/>
                <w:sz w:val="18"/>
                <w:szCs w:val="18"/>
                <w:lang w:eastAsia="es-CO"/>
              </w:rPr>
            </w:pPr>
            <w:r w:rsidRPr="00CE3A6D">
              <w:rPr>
                <w:rFonts w:ascii="Arial" w:hAnsi="Arial" w:cs="Arial"/>
                <w:bCs/>
                <w:color w:val="000000"/>
                <w:sz w:val="18"/>
                <w:szCs w:val="18"/>
                <w:lang w:eastAsia="es-CO"/>
              </w:rPr>
              <w:t xml:space="preserve">El ancho mínimo no obstruido de los corredores debe ser 1 200 mm, pero se recomienda un ancho de 1 800 </w:t>
            </w:r>
            <w:proofErr w:type="spellStart"/>
            <w:r w:rsidRPr="00CE3A6D">
              <w:rPr>
                <w:rFonts w:ascii="Arial" w:hAnsi="Arial" w:cs="Arial"/>
                <w:bCs/>
                <w:color w:val="000000"/>
                <w:sz w:val="18"/>
                <w:szCs w:val="18"/>
                <w:lang w:eastAsia="es-CO"/>
              </w:rPr>
              <w:t>mm.</w:t>
            </w:r>
            <w:proofErr w:type="spellEnd"/>
            <w:r>
              <w:rPr>
                <w:rFonts w:ascii="Arial" w:hAnsi="Arial" w:cs="Arial"/>
                <w:bCs/>
                <w:color w:val="000000"/>
                <w:sz w:val="18"/>
                <w:szCs w:val="18"/>
                <w:lang w:eastAsia="es-CO"/>
              </w:rPr>
              <w:t xml:space="preserve"> (…)</w:t>
            </w:r>
          </w:p>
          <w:p w14:paraId="75F365EA" w14:textId="77777777" w:rsidR="00CE3A6D" w:rsidRPr="00CE3A6D" w:rsidRDefault="00CE3A6D" w:rsidP="00CE3A6D">
            <w:pPr>
              <w:widowControl w:val="0"/>
              <w:tabs>
                <w:tab w:val="left" w:pos="870"/>
                <w:tab w:val="left" w:pos="871"/>
              </w:tabs>
              <w:autoSpaceDE w:val="0"/>
              <w:autoSpaceDN w:val="0"/>
              <w:ind w:right="166"/>
              <w:rPr>
                <w:rFonts w:ascii="Arial" w:hAnsi="Arial" w:cs="Arial"/>
                <w:bCs/>
                <w:color w:val="000000"/>
                <w:sz w:val="18"/>
                <w:szCs w:val="18"/>
                <w:lang w:eastAsia="es-CO"/>
              </w:rPr>
            </w:pPr>
          </w:p>
          <w:p w14:paraId="77F86629" w14:textId="1599C91B" w:rsidR="00CE3A6D" w:rsidRPr="00885AC4" w:rsidRDefault="00CE3A6D" w:rsidP="000A01E0">
            <w:pPr>
              <w:widowControl w:val="0"/>
              <w:tabs>
                <w:tab w:val="left" w:pos="870"/>
                <w:tab w:val="left" w:pos="871"/>
              </w:tabs>
              <w:autoSpaceDE w:val="0"/>
              <w:autoSpaceDN w:val="0"/>
              <w:ind w:right="166"/>
              <w:jc w:val="both"/>
              <w:rPr>
                <w:rFonts w:ascii="Arial" w:hAnsi="Arial" w:cs="Arial"/>
                <w:bCs/>
                <w:color w:val="000000"/>
                <w:sz w:val="18"/>
                <w:szCs w:val="18"/>
                <w:lang w:eastAsia="es-CO"/>
              </w:rPr>
            </w:pPr>
            <w:r w:rsidRPr="00CE3A6D">
              <w:rPr>
                <w:rFonts w:ascii="Arial" w:hAnsi="Arial" w:cs="Arial"/>
                <w:bCs/>
                <w:color w:val="000000"/>
                <w:sz w:val="18"/>
                <w:szCs w:val="18"/>
                <w:lang w:eastAsia="es-CO"/>
              </w:rPr>
              <w:t xml:space="preserve">Los pasillos internos se pueden reducir a un ancho de 900 mm para pasillos rectos y cortos de máximo 2 000 mm de longitud. En donde sea posible, el ancho de este pasillo interno se debería incrementar a 1 200 </w:t>
            </w:r>
            <w:proofErr w:type="spellStart"/>
            <w:r w:rsidRPr="00CE3A6D">
              <w:rPr>
                <w:rFonts w:ascii="Arial" w:hAnsi="Arial" w:cs="Arial"/>
                <w:bCs/>
                <w:color w:val="000000"/>
                <w:sz w:val="18"/>
                <w:szCs w:val="18"/>
                <w:lang w:eastAsia="es-CO"/>
              </w:rPr>
              <w:t>mm.</w:t>
            </w:r>
            <w:proofErr w:type="spellEnd"/>
          </w:p>
          <w:p w14:paraId="0C2ABFEE" w14:textId="1D8C9437" w:rsidR="00CE3A6D" w:rsidRPr="00DC50C8" w:rsidRDefault="00CE3A6D" w:rsidP="009817DD">
            <w:pPr>
              <w:jc w:val="both"/>
              <w:rPr>
                <w:rFonts w:ascii="Arial" w:hAnsi="Arial" w:cs="Arial"/>
                <w:bCs/>
                <w:color w:val="000000"/>
                <w:sz w:val="18"/>
                <w:szCs w:val="18"/>
                <w:lang w:eastAsia="es-CO"/>
              </w:rPr>
            </w:pPr>
          </w:p>
        </w:tc>
      </w:tr>
      <w:tr w:rsidR="00CE3A6D" w:rsidRPr="00DC50C8" w14:paraId="228CECDC" w14:textId="77777777" w:rsidTr="009817DD">
        <w:trPr>
          <w:trHeight w:val="300"/>
        </w:trPr>
        <w:tc>
          <w:tcPr>
            <w:tcW w:w="2830" w:type="dxa"/>
            <w:tcBorders>
              <w:top w:val="nil"/>
              <w:left w:val="single" w:sz="4" w:space="0" w:color="auto"/>
              <w:bottom w:val="single" w:sz="4" w:space="0" w:color="auto"/>
              <w:right w:val="single" w:sz="4" w:space="0" w:color="auto"/>
            </w:tcBorders>
            <w:shd w:val="clear" w:color="000000" w:fill="BFBFBF"/>
            <w:vAlign w:val="center"/>
            <w:hideMark/>
          </w:tcPr>
          <w:p w14:paraId="47D5C0D7" w14:textId="77777777" w:rsidR="00CE3A6D" w:rsidRPr="00DC50C8" w:rsidRDefault="00CE3A6D" w:rsidP="009817DD">
            <w:pPr>
              <w:rPr>
                <w:rFonts w:ascii="Arial" w:hAnsi="Arial" w:cs="Arial"/>
                <w:b/>
                <w:bCs/>
                <w:color w:val="000000"/>
                <w:sz w:val="18"/>
                <w:szCs w:val="18"/>
                <w:lang w:eastAsia="es-CO"/>
              </w:rPr>
            </w:pPr>
            <w:r w:rsidRPr="00DC50C8">
              <w:rPr>
                <w:rFonts w:ascii="Arial" w:hAnsi="Arial" w:cs="Arial"/>
                <w:b/>
                <w:bCs/>
                <w:color w:val="000000"/>
                <w:sz w:val="18"/>
                <w:szCs w:val="18"/>
                <w:lang w:eastAsia="es-CO"/>
              </w:rPr>
              <w:t>¿CUMPLE CON EL CRITERIO?</w:t>
            </w:r>
          </w:p>
        </w:tc>
        <w:tc>
          <w:tcPr>
            <w:tcW w:w="7088" w:type="dxa"/>
            <w:tcBorders>
              <w:top w:val="nil"/>
              <w:left w:val="single" w:sz="4" w:space="0" w:color="auto"/>
              <w:bottom w:val="single" w:sz="4" w:space="0" w:color="auto"/>
              <w:right w:val="single" w:sz="4" w:space="0" w:color="auto"/>
            </w:tcBorders>
            <w:shd w:val="clear" w:color="auto" w:fill="auto"/>
          </w:tcPr>
          <w:p w14:paraId="6E53DE88" w14:textId="77777777" w:rsidR="00CE3A6D" w:rsidRPr="00DC50C8" w:rsidRDefault="00CE3A6D" w:rsidP="009817DD">
            <w:pPr>
              <w:jc w:val="both"/>
              <w:rPr>
                <w:rFonts w:ascii="Arial" w:hAnsi="Arial" w:cs="Arial"/>
                <w:bCs/>
                <w:color w:val="000000"/>
                <w:sz w:val="18"/>
                <w:szCs w:val="18"/>
                <w:lang w:eastAsia="es-CO"/>
              </w:rPr>
            </w:pPr>
            <w:r>
              <w:rPr>
                <w:rFonts w:ascii="Arial" w:hAnsi="Arial" w:cs="Arial"/>
                <w:bCs/>
                <w:color w:val="000000"/>
                <w:sz w:val="18"/>
                <w:szCs w:val="18"/>
                <w:lang w:eastAsia="es-CO"/>
              </w:rPr>
              <w:t>Si</w:t>
            </w:r>
          </w:p>
        </w:tc>
      </w:tr>
      <w:tr w:rsidR="00CE3A6D" w:rsidRPr="00DC50C8" w14:paraId="3D5392BB" w14:textId="77777777" w:rsidTr="009817DD">
        <w:trPr>
          <w:trHeight w:val="300"/>
        </w:trPr>
        <w:tc>
          <w:tcPr>
            <w:tcW w:w="2830" w:type="dxa"/>
            <w:tcBorders>
              <w:top w:val="nil"/>
              <w:left w:val="single" w:sz="4" w:space="0" w:color="auto"/>
              <w:bottom w:val="single" w:sz="4" w:space="0" w:color="auto"/>
              <w:right w:val="single" w:sz="4" w:space="0" w:color="auto"/>
            </w:tcBorders>
            <w:shd w:val="clear" w:color="000000" w:fill="BFBFBF"/>
            <w:vAlign w:val="center"/>
            <w:hideMark/>
          </w:tcPr>
          <w:p w14:paraId="13678BAA" w14:textId="77777777" w:rsidR="00CE3A6D" w:rsidRPr="00DC50C8" w:rsidRDefault="00CE3A6D" w:rsidP="009817DD">
            <w:pPr>
              <w:rPr>
                <w:rFonts w:ascii="Arial" w:hAnsi="Arial" w:cs="Arial"/>
                <w:b/>
                <w:bCs/>
                <w:color w:val="000000"/>
                <w:sz w:val="18"/>
                <w:szCs w:val="18"/>
                <w:lang w:eastAsia="es-CO"/>
              </w:rPr>
            </w:pPr>
            <w:r w:rsidRPr="00DC50C8">
              <w:rPr>
                <w:rFonts w:ascii="Arial" w:hAnsi="Arial" w:cs="Arial"/>
                <w:b/>
                <w:bCs/>
                <w:color w:val="000000"/>
                <w:sz w:val="18"/>
                <w:szCs w:val="18"/>
                <w:lang w:eastAsia="es-CO"/>
              </w:rPr>
              <w:t>CONDICIÓN</w:t>
            </w:r>
          </w:p>
        </w:tc>
        <w:tc>
          <w:tcPr>
            <w:tcW w:w="7088" w:type="dxa"/>
            <w:tcBorders>
              <w:top w:val="nil"/>
              <w:left w:val="single" w:sz="4" w:space="0" w:color="auto"/>
              <w:bottom w:val="single" w:sz="4" w:space="0" w:color="auto"/>
              <w:right w:val="single" w:sz="4" w:space="0" w:color="auto"/>
            </w:tcBorders>
            <w:shd w:val="clear" w:color="auto" w:fill="auto"/>
          </w:tcPr>
          <w:p w14:paraId="0665C723" w14:textId="56D87749" w:rsidR="00CE3A6D" w:rsidRDefault="00CE3A6D" w:rsidP="009817DD">
            <w:pPr>
              <w:jc w:val="both"/>
              <w:rPr>
                <w:rFonts w:ascii="Arial" w:hAnsi="Arial" w:cs="Arial"/>
                <w:bCs/>
                <w:color w:val="000000"/>
                <w:sz w:val="18"/>
                <w:szCs w:val="18"/>
                <w:lang w:eastAsia="es-CO"/>
              </w:rPr>
            </w:pPr>
            <w:r>
              <w:rPr>
                <w:rFonts w:ascii="Arial" w:hAnsi="Arial" w:cs="Arial"/>
                <w:bCs/>
                <w:color w:val="000000"/>
                <w:sz w:val="18"/>
                <w:szCs w:val="18"/>
                <w:lang w:eastAsia="es-CO"/>
              </w:rPr>
              <w:t xml:space="preserve">El día 15 de septiembre de 2022 se realizó visita a las instalaciones de la Lotería de Bogotá evidenciando que, </w:t>
            </w:r>
            <w:r w:rsidR="00DC4DE0">
              <w:rPr>
                <w:rFonts w:ascii="Arial" w:hAnsi="Arial" w:cs="Arial"/>
                <w:bCs/>
                <w:color w:val="000000"/>
                <w:sz w:val="18"/>
                <w:szCs w:val="18"/>
                <w:lang w:eastAsia="es-CO"/>
              </w:rPr>
              <w:t xml:space="preserve">los pasillos y la puerta de acceso al punto de atención al ciudadano cumplen con el ancho mínimo que es de 900mm, para el caso de la entidad la puerta de acceso es de 1100 </w:t>
            </w:r>
            <w:proofErr w:type="spellStart"/>
            <w:r w:rsidR="00DC4DE0">
              <w:rPr>
                <w:rFonts w:ascii="Arial" w:hAnsi="Arial" w:cs="Arial"/>
                <w:bCs/>
                <w:color w:val="000000"/>
                <w:sz w:val="18"/>
                <w:szCs w:val="18"/>
                <w:lang w:eastAsia="es-CO"/>
              </w:rPr>
              <w:t>mm.</w:t>
            </w:r>
            <w:proofErr w:type="spellEnd"/>
            <w:r w:rsidR="00DC4DE0">
              <w:rPr>
                <w:rFonts w:ascii="Arial" w:hAnsi="Arial" w:cs="Arial"/>
                <w:bCs/>
                <w:color w:val="000000"/>
                <w:sz w:val="18"/>
                <w:szCs w:val="18"/>
                <w:lang w:eastAsia="es-CO"/>
              </w:rPr>
              <w:t xml:space="preserve"> </w:t>
            </w:r>
          </w:p>
          <w:p w14:paraId="09953D0B" w14:textId="77777777" w:rsidR="00CE3A6D" w:rsidRPr="00DC50C8" w:rsidRDefault="00CE3A6D" w:rsidP="009817DD">
            <w:pPr>
              <w:jc w:val="both"/>
              <w:rPr>
                <w:rFonts w:ascii="Arial" w:hAnsi="Arial" w:cs="Arial"/>
                <w:bCs/>
                <w:color w:val="000000"/>
                <w:sz w:val="18"/>
                <w:szCs w:val="18"/>
                <w:lang w:eastAsia="es-CO"/>
              </w:rPr>
            </w:pPr>
          </w:p>
        </w:tc>
      </w:tr>
      <w:tr w:rsidR="00CE3A6D" w:rsidRPr="00DC50C8" w14:paraId="0C70F795" w14:textId="77777777" w:rsidTr="009817DD">
        <w:trPr>
          <w:trHeight w:val="300"/>
        </w:trPr>
        <w:tc>
          <w:tcPr>
            <w:tcW w:w="2830" w:type="dxa"/>
            <w:tcBorders>
              <w:top w:val="nil"/>
              <w:left w:val="single" w:sz="4" w:space="0" w:color="auto"/>
              <w:bottom w:val="single" w:sz="4" w:space="0" w:color="auto"/>
              <w:right w:val="single" w:sz="4" w:space="0" w:color="auto"/>
            </w:tcBorders>
            <w:shd w:val="clear" w:color="000000" w:fill="BFBFBF"/>
            <w:vAlign w:val="center"/>
            <w:hideMark/>
          </w:tcPr>
          <w:p w14:paraId="4A30F191" w14:textId="77777777" w:rsidR="00CE3A6D" w:rsidRPr="00DC50C8" w:rsidRDefault="00CE3A6D" w:rsidP="009817DD">
            <w:pPr>
              <w:rPr>
                <w:rFonts w:ascii="Arial" w:hAnsi="Arial" w:cs="Arial"/>
                <w:b/>
                <w:bCs/>
                <w:color w:val="000000"/>
                <w:sz w:val="18"/>
                <w:szCs w:val="18"/>
                <w:lang w:eastAsia="es-CO"/>
              </w:rPr>
            </w:pPr>
            <w:r>
              <w:rPr>
                <w:rFonts w:ascii="Arial" w:hAnsi="Arial" w:cs="Arial"/>
                <w:b/>
                <w:bCs/>
                <w:color w:val="000000"/>
                <w:sz w:val="18"/>
                <w:szCs w:val="18"/>
                <w:lang w:eastAsia="es-CO"/>
              </w:rPr>
              <w:t xml:space="preserve">EVIDENCIA </w:t>
            </w:r>
          </w:p>
        </w:tc>
        <w:tc>
          <w:tcPr>
            <w:tcW w:w="7088" w:type="dxa"/>
            <w:tcBorders>
              <w:top w:val="nil"/>
              <w:left w:val="single" w:sz="4" w:space="0" w:color="auto"/>
              <w:bottom w:val="single" w:sz="4" w:space="0" w:color="auto"/>
              <w:right w:val="single" w:sz="4" w:space="0" w:color="auto"/>
            </w:tcBorders>
            <w:shd w:val="clear" w:color="auto" w:fill="auto"/>
          </w:tcPr>
          <w:p w14:paraId="52B01527" w14:textId="77777777" w:rsidR="00CE3A6D" w:rsidRDefault="00CE3A6D" w:rsidP="009817DD">
            <w:pPr>
              <w:jc w:val="both"/>
              <w:rPr>
                <w:rFonts w:ascii="Arial" w:eastAsia="Arial" w:hAnsi="Arial" w:cs="Arial"/>
                <w:noProof/>
                <w:spacing w:val="-1"/>
              </w:rPr>
            </w:pPr>
            <w:r>
              <w:t xml:space="preserve">  </w:t>
            </w:r>
          </w:p>
          <w:p w14:paraId="48284BF7" w14:textId="1D158467" w:rsidR="00CE3A6D" w:rsidRDefault="00CE3A6D" w:rsidP="009817DD">
            <w:pPr>
              <w:tabs>
                <w:tab w:val="center" w:pos="3474"/>
                <w:tab w:val="left" w:pos="3840"/>
              </w:tabs>
              <w:jc w:val="both"/>
              <w:rPr>
                <w:rFonts w:eastAsia="Arial"/>
                <w:noProof/>
                <w:spacing w:val="-1"/>
              </w:rPr>
            </w:pPr>
            <w:r>
              <w:rPr>
                <w:noProof/>
              </w:rPr>
              <w:drawing>
                <wp:inline distT="0" distB="0" distL="0" distR="0" wp14:anchorId="01A034ED" wp14:editId="7A1B1BCC">
                  <wp:extent cx="1730828" cy="973547"/>
                  <wp:effectExtent l="0" t="0" r="317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7060" cy="977052"/>
                          </a:xfrm>
                          <a:prstGeom prst="rect">
                            <a:avLst/>
                          </a:prstGeom>
                          <a:noFill/>
                          <a:ln>
                            <a:noFill/>
                          </a:ln>
                        </pic:spPr>
                      </pic:pic>
                    </a:graphicData>
                  </a:graphic>
                </wp:inline>
              </w:drawing>
            </w:r>
          </w:p>
          <w:p w14:paraId="4CF7118E" w14:textId="60063B93" w:rsidR="00CE3A6D" w:rsidRDefault="00DC4DE0" w:rsidP="009817DD">
            <w:pPr>
              <w:jc w:val="both"/>
              <w:rPr>
                <w:bCs/>
                <w:color w:val="000000"/>
                <w:lang w:eastAsia="es-CO"/>
              </w:rPr>
            </w:pPr>
            <w:r>
              <w:rPr>
                <w:rFonts w:ascii="Arial" w:hAnsi="Arial" w:cs="Arial"/>
                <w:bCs/>
                <w:color w:val="000000"/>
                <w:sz w:val="16"/>
                <w:szCs w:val="16"/>
                <w:lang w:eastAsia="es-CO"/>
              </w:rPr>
              <w:t>I</w:t>
            </w:r>
            <w:r w:rsidR="00CE3A6D" w:rsidRPr="00C3223B">
              <w:rPr>
                <w:rFonts w:ascii="Arial" w:hAnsi="Arial" w:cs="Arial"/>
                <w:bCs/>
                <w:color w:val="000000"/>
                <w:sz w:val="16"/>
                <w:szCs w:val="16"/>
                <w:lang w:eastAsia="es-CO"/>
              </w:rPr>
              <w:t xml:space="preserve">magen </w:t>
            </w:r>
            <w:r>
              <w:rPr>
                <w:rFonts w:ascii="Arial" w:hAnsi="Arial" w:cs="Arial"/>
                <w:bCs/>
                <w:color w:val="000000"/>
                <w:sz w:val="16"/>
                <w:szCs w:val="16"/>
                <w:lang w:eastAsia="es-CO"/>
              </w:rPr>
              <w:t>10</w:t>
            </w:r>
            <w:r w:rsidR="00CE3A6D">
              <w:rPr>
                <w:bCs/>
                <w:color w:val="000000"/>
                <w:lang w:eastAsia="es-CO"/>
              </w:rPr>
              <w:t xml:space="preserve"> </w:t>
            </w:r>
          </w:p>
          <w:p w14:paraId="3D6951B9" w14:textId="027A4C45" w:rsidR="00CE3A6D" w:rsidRPr="00DC50C8" w:rsidRDefault="009E7278" w:rsidP="009817DD">
            <w:pPr>
              <w:jc w:val="both"/>
              <w:rPr>
                <w:rFonts w:ascii="Arial" w:hAnsi="Arial" w:cs="Arial"/>
                <w:bCs/>
                <w:color w:val="000000"/>
                <w:sz w:val="18"/>
                <w:szCs w:val="18"/>
                <w:lang w:eastAsia="es-CO"/>
              </w:rPr>
            </w:pPr>
            <w:r>
              <w:rPr>
                <w:noProof/>
              </w:rPr>
              <w:lastRenderedPageBreak/>
              <mc:AlternateContent>
                <mc:Choice Requires="wps">
                  <w:drawing>
                    <wp:anchor distT="45720" distB="45720" distL="114300" distR="114300" simplePos="0" relativeHeight="251685888" behindDoc="0" locked="0" layoutInCell="1" allowOverlap="1" wp14:anchorId="6378687E" wp14:editId="68A44F12">
                      <wp:simplePos x="0" y="0"/>
                      <wp:positionH relativeFrom="column">
                        <wp:posOffset>-41275</wp:posOffset>
                      </wp:positionH>
                      <wp:positionV relativeFrom="paragraph">
                        <wp:posOffset>120015</wp:posOffset>
                      </wp:positionV>
                      <wp:extent cx="1964690" cy="375920"/>
                      <wp:effectExtent l="0" t="0" r="0" b="0"/>
                      <wp:wrapSquare wrapText="bothSides"/>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690" cy="375920"/>
                              </a:xfrm>
                              <a:prstGeom prst="rect">
                                <a:avLst/>
                              </a:prstGeom>
                              <a:solidFill>
                                <a:srgbClr val="FFFFFF"/>
                              </a:solidFill>
                              <a:ln w="9525">
                                <a:noFill/>
                                <a:miter lim="800000"/>
                                <a:headEnd/>
                                <a:tailEnd/>
                              </a:ln>
                            </wps:spPr>
                            <wps:txbx>
                              <w:txbxContent>
                                <w:p w14:paraId="3F96D60B" w14:textId="55277972" w:rsidR="00CE3A6D" w:rsidRPr="00234A45" w:rsidRDefault="00CE3A6D" w:rsidP="00CE3A6D">
                                  <w:pPr>
                                    <w:jc w:val="both"/>
                                    <w:rPr>
                                      <w:rFonts w:ascii="Arial" w:hAnsi="Arial" w:cs="Arial"/>
                                      <w:sz w:val="16"/>
                                      <w:szCs w:val="16"/>
                                    </w:rPr>
                                  </w:pPr>
                                  <w:r>
                                    <w:rPr>
                                      <w:rFonts w:ascii="Arial" w:hAnsi="Arial" w:cs="Arial"/>
                                      <w:bCs/>
                                      <w:color w:val="000000"/>
                                      <w:sz w:val="16"/>
                                      <w:szCs w:val="16"/>
                                      <w:lang w:eastAsia="es-CO"/>
                                    </w:rPr>
                                    <w:t xml:space="preserve">Puerta de acceso </w:t>
                                  </w:r>
                                  <w:r w:rsidR="00DC4DE0">
                                    <w:rPr>
                                      <w:rFonts w:ascii="Arial" w:hAnsi="Arial" w:cs="Arial"/>
                                      <w:bCs/>
                                      <w:color w:val="000000"/>
                                      <w:sz w:val="16"/>
                                      <w:szCs w:val="16"/>
                                      <w:lang w:eastAsia="es-CO"/>
                                    </w:rPr>
                                    <w:t>de 1100 mm de ancho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8687E" id="Cuadro de texto 13" o:spid="_x0000_s1035" type="#_x0000_t202" style="position:absolute;left:0;text-align:left;margin-left:-3.25pt;margin-top:9.45pt;width:154.7pt;height:29.6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Bu8EQIAAP0DAAAOAAAAZHJzL2Uyb0RvYy54bWysk99u2yAUxu8n7R0Q94uTLEkbK07Vpcs0&#10;qfsjtXsAjHGMhjnsQGJnT98DTtOovZvmCwQ+8HHO73ysbvrWsINCr8EWfDIac6ashErbXcF/PW4/&#10;XHPmg7CVMGBVwY/K85v1+3erzuVqCg2YSiEjEevzzhW8CcHlWeZlo1rhR+CUpWAN2IpAS9xlFYqO&#10;1FuTTcfjRdYBVg5BKu/p790Q5OukX9dKhh917VVgpuCUW0gjprGMY7ZeiXyHwjVantIQ/5BFK7Sl&#10;S89SdyIItkf9RqrVEsFDHUYS2gzqWkuVaqBqJuNX1Tw0wqlUC8Hx7ozJ/z9Z+f3w4H4iC/0n6KmB&#10;qQjv7kH+9szCphF2p24RoWuUqOjiSUSWdc7np6MRtc99FCm7b1BRk8U+QBLqa2wjFaqTkTo14HiG&#10;rvrAZLxyuZgtlhSSFPt4NV9OU1cykT+fdujDFwUti5OCIzU1qYvDvQ8xG5E/b4mXeTC62mpj0gJ3&#10;5cYgOwgywDZ9qYBX24xlXcGX8+k8KVuI55M3Wh3IoEa3Bb8ex2+wTKTx2VZpSxDaDHPKxNgTnkhk&#10;YBP6sme6Iv14NtIqoToSL4TBj/R+aNIA/uWsIy8W3P/ZC1Scma+WmC8ns1k0b1rM5ldEiOFlpLyM&#10;CCtJquCBs2G6CcnwEYeFW+pNrRO2l0xOKZPHEs3Te4gmvlynXS+vdv0EAAD//wMAUEsDBBQABgAI&#10;AAAAIQBdLbh53QAAAAgBAAAPAAAAZHJzL2Rvd25yZXYueG1sTI9BT4NAEIXvJv6HzZh4Me3SaoEi&#10;S6MmGq+t/QEDTIHIzhJ2W+i/dzzpbWbey5vv5bvZ9upCo+8cG1gtI1DElas7bgwcv94XKSgfkGvs&#10;HZOBK3nYFbc3OWa1m3hPl0NolISwz9BAG8KQae2rliz6pRuIRTu50WKQdWx0PeIk4bbX6yiKtcWO&#10;5UOLA721VH0fztbA6XN62Gyn8iMck/1T/IpdUrqrMfd388szqEBz+DPDL76gQyFMpTtz7VVvYBFv&#10;xCn3dAtK9MdoLUNpIElXoItc/y9Q/AAAAP//AwBQSwECLQAUAAYACAAAACEAtoM4kv4AAADhAQAA&#10;EwAAAAAAAAAAAAAAAAAAAAAAW0NvbnRlbnRfVHlwZXNdLnhtbFBLAQItABQABgAIAAAAIQA4/SH/&#10;1gAAAJQBAAALAAAAAAAAAAAAAAAAAC8BAABfcmVscy8ucmVsc1BLAQItABQABgAIAAAAIQBS8Bu8&#10;EQIAAP0DAAAOAAAAAAAAAAAAAAAAAC4CAABkcnMvZTJvRG9jLnhtbFBLAQItABQABgAIAAAAIQBd&#10;Lbh53QAAAAgBAAAPAAAAAAAAAAAAAAAAAGsEAABkcnMvZG93bnJldi54bWxQSwUGAAAAAAQABADz&#10;AAAAdQUAAAAA&#10;" stroked="f">
                      <v:textbox>
                        <w:txbxContent>
                          <w:p w14:paraId="3F96D60B" w14:textId="55277972" w:rsidR="00CE3A6D" w:rsidRPr="00234A45" w:rsidRDefault="00CE3A6D" w:rsidP="00CE3A6D">
                            <w:pPr>
                              <w:jc w:val="both"/>
                              <w:rPr>
                                <w:rFonts w:ascii="Arial" w:hAnsi="Arial" w:cs="Arial"/>
                                <w:sz w:val="16"/>
                                <w:szCs w:val="16"/>
                              </w:rPr>
                            </w:pPr>
                            <w:r>
                              <w:rPr>
                                <w:rFonts w:ascii="Arial" w:hAnsi="Arial" w:cs="Arial"/>
                                <w:bCs/>
                                <w:color w:val="000000"/>
                                <w:sz w:val="16"/>
                                <w:szCs w:val="16"/>
                                <w:lang w:eastAsia="es-CO"/>
                              </w:rPr>
                              <w:t xml:space="preserve">Puerta de acceso </w:t>
                            </w:r>
                            <w:r w:rsidR="00DC4DE0">
                              <w:rPr>
                                <w:rFonts w:ascii="Arial" w:hAnsi="Arial" w:cs="Arial"/>
                                <w:bCs/>
                                <w:color w:val="000000"/>
                                <w:sz w:val="16"/>
                                <w:szCs w:val="16"/>
                                <w:lang w:eastAsia="es-CO"/>
                              </w:rPr>
                              <w:t>de 1100 mm de ancho</w:t>
                            </w:r>
                          </w:p>
                        </w:txbxContent>
                      </v:textbox>
                      <w10:wrap type="square"/>
                    </v:shape>
                  </w:pict>
                </mc:Fallback>
              </mc:AlternateContent>
            </w:r>
          </w:p>
        </w:tc>
      </w:tr>
    </w:tbl>
    <w:p w14:paraId="3021FA1F" w14:textId="2285536D" w:rsidR="00A95278" w:rsidRDefault="00A95278" w:rsidP="00614C76">
      <w:pPr>
        <w:widowControl w:val="0"/>
        <w:jc w:val="both"/>
        <w:rPr>
          <w:rFonts w:ascii="Arial" w:eastAsia="Arial" w:hAnsi="Arial" w:cs="Arial"/>
          <w:spacing w:val="-1"/>
        </w:rPr>
      </w:pPr>
    </w:p>
    <w:p w14:paraId="6FDE401B" w14:textId="77777777" w:rsidR="00A95278" w:rsidRDefault="00A95278" w:rsidP="00614C76">
      <w:pPr>
        <w:widowControl w:val="0"/>
        <w:jc w:val="both"/>
        <w:rPr>
          <w:rFonts w:ascii="Arial" w:eastAsia="Arial" w:hAnsi="Arial" w:cs="Arial"/>
          <w:spacing w:val="-1"/>
        </w:rPr>
      </w:pPr>
    </w:p>
    <w:tbl>
      <w:tblPr>
        <w:tblW w:w="9918" w:type="dxa"/>
        <w:tblCellMar>
          <w:left w:w="70" w:type="dxa"/>
          <w:right w:w="70" w:type="dxa"/>
        </w:tblCellMar>
        <w:tblLook w:val="04A0" w:firstRow="1" w:lastRow="0" w:firstColumn="1" w:lastColumn="0" w:noHBand="0" w:noVBand="1"/>
      </w:tblPr>
      <w:tblGrid>
        <w:gridCol w:w="2830"/>
        <w:gridCol w:w="7088"/>
      </w:tblGrid>
      <w:tr w:rsidR="00BE1ADF" w:rsidRPr="00DC50C8" w14:paraId="2217B919" w14:textId="77777777" w:rsidTr="009817DD">
        <w:trPr>
          <w:trHeight w:val="300"/>
        </w:trPr>
        <w:tc>
          <w:tcPr>
            <w:tcW w:w="9918" w:type="dxa"/>
            <w:gridSpan w:val="2"/>
            <w:tcBorders>
              <w:top w:val="single" w:sz="4" w:space="0" w:color="auto"/>
              <w:left w:val="single" w:sz="4" w:space="0" w:color="auto"/>
              <w:bottom w:val="single" w:sz="4" w:space="0" w:color="auto"/>
              <w:right w:val="single" w:sz="4" w:space="0" w:color="auto"/>
            </w:tcBorders>
            <w:shd w:val="clear" w:color="000000" w:fill="BFBFBF"/>
            <w:vAlign w:val="center"/>
          </w:tcPr>
          <w:p w14:paraId="4BE4C2F3" w14:textId="4F978FED" w:rsidR="00BE1ADF" w:rsidRPr="00DC50C8" w:rsidRDefault="00BE1ADF" w:rsidP="009817DD">
            <w:pPr>
              <w:jc w:val="center"/>
              <w:rPr>
                <w:rFonts w:ascii="Arial" w:hAnsi="Arial" w:cs="Arial"/>
                <w:b/>
                <w:bCs/>
                <w:noProof/>
                <w:color w:val="000000"/>
                <w:sz w:val="18"/>
                <w:szCs w:val="18"/>
                <w:lang w:eastAsia="es-CO"/>
              </w:rPr>
            </w:pPr>
            <w:r>
              <w:rPr>
                <w:rFonts w:ascii="Arial" w:hAnsi="Arial" w:cs="Arial"/>
                <w:b/>
                <w:bCs/>
                <w:noProof/>
                <w:color w:val="000000"/>
                <w:sz w:val="18"/>
                <w:szCs w:val="18"/>
                <w:lang w:eastAsia="es-CO"/>
              </w:rPr>
              <w:t xml:space="preserve">Conformidad No. </w:t>
            </w:r>
            <w:r w:rsidR="001C7EDD">
              <w:rPr>
                <w:rFonts w:ascii="Arial" w:hAnsi="Arial" w:cs="Arial"/>
                <w:b/>
                <w:bCs/>
                <w:noProof/>
                <w:color w:val="000000"/>
                <w:sz w:val="18"/>
                <w:szCs w:val="18"/>
                <w:lang w:eastAsia="es-CO"/>
              </w:rPr>
              <w:t>7</w:t>
            </w:r>
          </w:p>
        </w:tc>
      </w:tr>
      <w:tr w:rsidR="00861509" w:rsidRPr="00DC50C8" w14:paraId="4AEC649A" w14:textId="77777777" w:rsidTr="009817DD">
        <w:trPr>
          <w:trHeight w:val="300"/>
        </w:trPr>
        <w:tc>
          <w:tcPr>
            <w:tcW w:w="283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324BF3D" w14:textId="77777777" w:rsidR="00BE1ADF" w:rsidRPr="00DC50C8" w:rsidRDefault="00BE1ADF" w:rsidP="009817DD">
            <w:pPr>
              <w:rPr>
                <w:rFonts w:ascii="Arial" w:hAnsi="Arial" w:cs="Arial"/>
                <w:b/>
                <w:bCs/>
                <w:color w:val="000000"/>
                <w:sz w:val="18"/>
                <w:szCs w:val="18"/>
                <w:lang w:eastAsia="es-CO"/>
              </w:rPr>
            </w:pPr>
            <w:r w:rsidRPr="00DC50C8">
              <w:rPr>
                <w:rFonts w:ascii="Arial" w:hAnsi="Arial" w:cs="Arial"/>
                <w:b/>
                <w:bCs/>
                <w:color w:val="000000"/>
                <w:sz w:val="18"/>
                <w:szCs w:val="18"/>
                <w:lang w:eastAsia="es-CO"/>
              </w:rPr>
              <w:t>CRITERIO</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674AE331" w14:textId="77777777" w:rsidR="00BE1ADF" w:rsidRDefault="00793CE6" w:rsidP="00793CE6">
            <w:pPr>
              <w:widowControl w:val="0"/>
              <w:tabs>
                <w:tab w:val="left" w:pos="870"/>
                <w:tab w:val="left" w:pos="871"/>
              </w:tabs>
              <w:autoSpaceDE w:val="0"/>
              <w:autoSpaceDN w:val="0"/>
              <w:ind w:right="166"/>
              <w:jc w:val="both"/>
              <w:rPr>
                <w:rFonts w:ascii="Arial" w:hAnsi="Arial" w:cs="Arial"/>
                <w:bCs/>
                <w:color w:val="000000"/>
                <w:sz w:val="18"/>
                <w:szCs w:val="18"/>
                <w:lang w:eastAsia="es-CO"/>
              </w:rPr>
            </w:pPr>
            <w:r w:rsidRPr="00793CE6">
              <w:rPr>
                <w:rFonts w:ascii="Arial" w:hAnsi="Arial" w:cs="Arial"/>
                <w:bCs/>
                <w:color w:val="000000"/>
                <w:sz w:val="18"/>
                <w:szCs w:val="18"/>
                <w:lang w:eastAsia="es-CO"/>
              </w:rPr>
              <w:t>11.</w:t>
            </w:r>
            <w:r w:rsidRPr="00793CE6">
              <w:rPr>
                <w:rFonts w:ascii="Arial" w:hAnsi="Arial" w:cs="Arial"/>
                <w:bCs/>
                <w:color w:val="000000"/>
                <w:sz w:val="18"/>
                <w:szCs w:val="18"/>
                <w:lang w:eastAsia="es-CO"/>
              </w:rPr>
              <w:tab/>
              <w:t>ESCALERAS</w:t>
            </w:r>
          </w:p>
          <w:p w14:paraId="33C941C1" w14:textId="31EED9F3" w:rsidR="00A95278" w:rsidRPr="00DC50C8" w:rsidRDefault="00A95278" w:rsidP="00793CE6">
            <w:pPr>
              <w:widowControl w:val="0"/>
              <w:tabs>
                <w:tab w:val="left" w:pos="870"/>
                <w:tab w:val="left" w:pos="871"/>
              </w:tabs>
              <w:autoSpaceDE w:val="0"/>
              <w:autoSpaceDN w:val="0"/>
              <w:ind w:right="166"/>
              <w:jc w:val="both"/>
              <w:rPr>
                <w:rFonts w:ascii="Arial" w:hAnsi="Arial" w:cs="Arial"/>
                <w:bCs/>
                <w:color w:val="000000"/>
                <w:sz w:val="18"/>
                <w:szCs w:val="18"/>
                <w:lang w:eastAsia="es-CO"/>
              </w:rPr>
            </w:pPr>
            <w:r w:rsidRPr="00A95278">
              <w:rPr>
                <w:rFonts w:ascii="Arial" w:hAnsi="Arial" w:cs="Arial"/>
                <w:bCs/>
                <w:color w:val="000000"/>
                <w:sz w:val="18"/>
                <w:szCs w:val="18"/>
                <w:lang w:eastAsia="es-CO"/>
              </w:rPr>
              <w:t>8.</w:t>
            </w:r>
            <w:r w:rsidRPr="00A95278">
              <w:rPr>
                <w:rFonts w:ascii="Arial" w:hAnsi="Arial" w:cs="Arial"/>
                <w:bCs/>
                <w:color w:val="000000"/>
                <w:sz w:val="18"/>
                <w:szCs w:val="18"/>
                <w:lang w:eastAsia="es-CO"/>
              </w:rPr>
              <w:tab/>
              <w:t>CIRCULACIÓN VERTICAL</w:t>
            </w:r>
          </w:p>
        </w:tc>
      </w:tr>
      <w:tr w:rsidR="00861509" w:rsidRPr="00DC50C8" w14:paraId="1E0B1052" w14:textId="77777777" w:rsidTr="009817DD">
        <w:trPr>
          <w:trHeight w:val="300"/>
        </w:trPr>
        <w:tc>
          <w:tcPr>
            <w:tcW w:w="2830" w:type="dxa"/>
            <w:tcBorders>
              <w:top w:val="nil"/>
              <w:left w:val="single" w:sz="4" w:space="0" w:color="auto"/>
              <w:bottom w:val="single" w:sz="4" w:space="0" w:color="auto"/>
              <w:right w:val="single" w:sz="4" w:space="0" w:color="auto"/>
            </w:tcBorders>
            <w:shd w:val="clear" w:color="000000" w:fill="BFBFBF"/>
            <w:vAlign w:val="center"/>
            <w:hideMark/>
          </w:tcPr>
          <w:p w14:paraId="69DC5078" w14:textId="77777777" w:rsidR="00BE1ADF" w:rsidRPr="00DC50C8" w:rsidRDefault="00BE1ADF" w:rsidP="009817DD">
            <w:pPr>
              <w:rPr>
                <w:rFonts w:ascii="Arial" w:hAnsi="Arial" w:cs="Arial"/>
                <w:b/>
                <w:bCs/>
                <w:color w:val="000000"/>
                <w:sz w:val="18"/>
                <w:szCs w:val="18"/>
                <w:lang w:eastAsia="es-CO"/>
              </w:rPr>
            </w:pPr>
            <w:r w:rsidRPr="00DC50C8">
              <w:rPr>
                <w:rFonts w:ascii="Arial" w:hAnsi="Arial" w:cs="Arial"/>
                <w:b/>
                <w:bCs/>
                <w:color w:val="000000"/>
                <w:sz w:val="18"/>
                <w:szCs w:val="18"/>
                <w:lang w:eastAsia="es-CO"/>
              </w:rPr>
              <w:t>DESCRIPCIÓN CRITERIO</w:t>
            </w:r>
          </w:p>
        </w:tc>
        <w:tc>
          <w:tcPr>
            <w:tcW w:w="7088" w:type="dxa"/>
            <w:tcBorders>
              <w:top w:val="nil"/>
              <w:left w:val="single" w:sz="4" w:space="0" w:color="auto"/>
              <w:bottom w:val="single" w:sz="4" w:space="0" w:color="auto"/>
              <w:right w:val="single" w:sz="4" w:space="0" w:color="auto"/>
            </w:tcBorders>
            <w:shd w:val="clear" w:color="auto" w:fill="auto"/>
          </w:tcPr>
          <w:p w14:paraId="6B8C07E0" w14:textId="77777777" w:rsidR="00793CE6" w:rsidRPr="00793CE6" w:rsidRDefault="00793CE6" w:rsidP="00793CE6">
            <w:pPr>
              <w:widowControl w:val="0"/>
              <w:tabs>
                <w:tab w:val="left" w:pos="870"/>
                <w:tab w:val="left" w:pos="871"/>
              </w:tabs>
              <w:autoSpaceDE w:val="0"/>
              <w:autoSpaceDN w:val="0"/>
              <w:ind w:right="166"/>
              <w:jc w:val="both"/>
              <w:rPr>
                <w:rFonts w:ascii="Arial" w:hAnsi="Arial" w:cs="Arial"/>
                <w:bCs/>
                <w:color w:val="000000"/>
                <w:sz w:val="18"/>
                <w:szCs w:val="18"/>
                <w:lang w:eastAsia="es-CO"/>
              </w:rPr>
            </w:pPr>
            <w:r w:rsidRPr="00793CE6">
              <w:rPr>
                <w:rFonts w:ascii="Arial" w:hAnsi="Arial" w:cs="Arial"/>
                <w:bCs/>
                <w:color w:val="000000"/>
                <w:sz w:val="18"/>
                <w:szCs w:val="18"/>
                <w:lang w:eastAsia="es-CO"/>
              </w:rPr>
              <w:t>11.1</w:t>
            </w:r>
            <w:r w:rsidRPr="00793CE6">
              <w:rPr>
                <w:rFonts w:ascii="Arial" w:hAnsi="Arial" w:cs="Arial"/>
                <w:bCs/>
                <w:color w:val="000000"/>
                <w:sz w:val="18"/>
                <w:szCs w:val="18"/>
                <w:lang w:eastAsia="es-CO"/>
              </w:rPr>
              <w:tab/>
              <w:t>ALTURA Y DISTANCIA DE AVANCE DE LOS ESCALONES</w:t>
            </w:r>
          </w:p>
          <w:p w14:paraId="6B57BD7C" w14:textId="35BB2887" w:rsidR="00793CE6" w:rsidRDefault="00793CE6" w:rsidP="00793CE6">
            <w:pPr>
              <w:widowControl w:val="0"/>
              <w:tabs>
                <w:tab w:val="left" w:pos="870"/>
                <w:tab w:val="left" w:pos="871"/>
              </w:tabs>
              <w:autoSpaceDE w:val="0"/>
              <w:autoSpaceDN w:val="0"/>
              <w:ind w:right="166"/>
              <w:jc w:val="both"/>
              <w:rPr>
                <w:rFonts w:ascii="Arial" w:hAnsi="Arial" w:cs="Arial"/>
                <w:bCs/>
                <w:color w:val="000000"/>
                <w:sz w:val="18"/>
                <w:szCs w:val="18"/>
                <w:lang w:eastAsia="es-CO"/>
              </w:rPr>
            </w:pPr>
            <w:r w:rsidRPr="00793CE6">
              <w:rPr>
                <w:rFonts w:ascii="Arial" w:hAnsi="Arial" w:cs="Arial"/>
                <w:bCs/>
                <w:color w:val="000000"/>
                <w:sz w:val="18"/>
                <w:szCs w:val="18"/>
                <w:lang w:eastAsia="es-CO"/>
              </w:rPr>
              <w:t>La contrahuella y la huella de los escalones en un tramo de escalera deben ser uniformes.</w:t>
            </w:r>
          </w:p>
          <w:p w14:paraId="680E965C" w14:textId="77777777" w:rsidR="00E501CB" w:rsidRPr="00793CE6" w:rsidRDefault="00E501CB" w:rsidP="00793CE6">
            <w:pPr>
              <w:widowControl w:val="0"/>
              <w:tabs>
                <w:tab w:val="left" w:pos="870"/>
                <w:tab w:val="left" w:pos="871"/>
              </w:tabs>
              <w:autoSpaceDE w:val="0"/>
              <w:autoSpaceDN w:val="0"/>
              <w:ind w:right="166"/>
              <w:jc w:val="both"/>
              <w:rPr>
                <w:rFonts w:ascii="Arial" w:hAnsi="Arial" w:cs="Arial"/>
                <w:bCs/>
                <w:color w:val="000000"/>
                <w:sz w:val="18"/>
                <w:szCs w:val="18"/>
                <w:lang w:eastAsia="es-CO"/>
              </w:rPr>
            </w:pPr>
          </w:p>
          <w:p w14:paraId="56B648F7" w14:textId="4109F2FA" w:rsidR="00793CE6" w:rsidRDefault="00E501CB" w:rsidP="00793CE6">
            <w:pPr>
              <w:widowControl w:val="0"/>
              <w:tabs>
                <w:tab w:val="left" w:pos="870"/>
                <w:tab w:val="left" w:pos="871"/>
              </w:tabs>
              <w:autoSpaceDE w:val="0"/>
              <w:autoSpaceDN w:val="0"/>
              <w:ind w:right="166"/>
              <w:jc w:val="both"/>
              <w:rPr>
                <w:rFonts w:ascii="Arial" w:hAnsi="Arial" w:cs="Arial"/>
                <w:bCs/>
                <w:color w:val="000000"/>
                <w:sz w:val="18"/>
                <w:szCs w:val="18"/>
                <w:lang w:eastAsia="es-CO"/>
              </w:rPr>
            </w:pPr>
            <w:r>
              <w:rPr>
                <w:rFonts w:ascii="Arial" w:hAnsi="Arial" w:cs="Arial"/>
                <w:bCs/>
                <w:color w:val="000000"/>
                <w:sz w:val="18"/>
                <w:szCs w:val="18"/>
                <w:lang w:eastAsia="es-CO"/>
              </w:rPr>
              <w:t xml:space="preserve">(…) </w:t>
            </w:r>
            <w:r w:rsidR="00793CE6" w:rsidRPr="00793CE6">
              <w:rPr>
                <w:rFonts w:ascii="Arial" w:hAnsi="Arial" w:cs="Arial"/>
                <w:bCs/>
                <w:color w:val="000000"/>
                <w:sz w:val="18"/>
                <w:szCs w:val="18"/>
                <w:lang w:eastAsia="es-CO"/>
              </w:rPr>
              <w:t xml:space="preserve">En los demás casos, la distancia mínima de avance de la huella debe ser 260 mm, y la altura máxima debe ser 180 </w:t>
            </w:r>
            <w:proofErr w:type="spellStart"/>
            <w:r w:rsidR="00793CE6" w:rsidRPr="00793CE6">
              <w:rPr>
                <w:rFonts w:ascii="Arial" w:hAnsi="Arial" w:cs="Arial"/>
                <w:bCs/>
                <w:color w:val="000000"/>
                <w:sz w:val="18"/>
                <w:szCs w:val="18"/>
                <w:lang w:eastAsia="es-CO"/>
              </w:rPr>
              <w:t>mm.</w:t>
            </w:r>
            <w:proofErr w:type="spellEnd"/>
            <w:r w:rsidR="00793CE6" w:rsidRPr="00793CE6">
              <w:rPr>
                <w:rFonts w:ascii="Arial" w:hAnsi="Arial" w:cs="Arial"/>
                <w:bCs/>
                <w:color w:val="000000"/>
                <w:sz w:val="18"/>
                <w:szCs w:val="18"/>
                <w:lang w:eastAsia="es-CO"/>
              </w:rPr>
              <w:t xml:space="preserve"> Debido a razones de seguridad y a diferencias antropométricas, se puede recomendar incrementar la profundidad mínima de la distancia de avance.</w:t>
            </w:r>
            <w:r>
              <w:rPr>
                <w:rFonts w:ascii="Arial" w:hAnsi="Arial" w:cs="Arial"/>
                <w:bCs/>
                <w:color w:val="000000"/>
                <w:sz w:val="18"/>
                <w:szCs w:val="18"/>
                <w:lang w:eastAsia="es-CO"/>
              </w:rPr>
              <w:t xml:space="preserve"> (…)</w:t>
            </w:r>
          </w:p>
          <w:p w14:paraId="7C0FD215" w14:textId="05FB766E" w:rsidR="00E501CB" w:rsidRDefault="00E501CB" w:rsidP="00793CE6">
            <w:pPr>
              <w:widowControl w:val="0"/>
              <w:tabs>
                <w:tab w:val="left" w:pos="870"/>
                <w:tab w:val="left" w:pos="871"/>
              </w:tabs>
              <w:autoSpaceDE w:val="0"/>
              <w:autoSpaceDN w:val="0"/>
              <w:ind w:right="166"/>
              <w:jc w:val="both"/>
              <w:rPr>
                <w:rFonts w:ascii="Arial" w:hAnsi="Arial" w:cs="Arial"/>
                <w:bCs/>
                <w:color w:val="000000"/>
                <w:sz w:val="18"/>
                <w:szCs w:val="18"/>
                <w:lang w:eastAsia="es-CO"/>
              </w:rPr>
            </w:pPr>
          </w:p>
          <w:p w14:paraId="2AF1E25D" w14:textId="77777777" w:rsidR="00E501CB" w:rsidRPr="00E501CB" w:rsidRDefault="00E501CB" w:rsidP="00E501CB">
            <w:pPr>
              <w:widowControl w:val="0"/>
              <w:tabs>
                <w:tab w:val="left" w:pos="870"/>
                <w:tab w:val="left" w:pos="871"/>
              </w:tabs>
              <w:autoSpaceDE w:val="0"/>
              <w:autoSpaceDN w:val="0"/>
              <w:ind w:right="166"/>
              <w:jc w:val="both"/>
              <w:rPr>
                <w:rFonts w:ascii="Arial" w:hAnsi="Arial" w:cs="Arial"/>
                <w:bCs/>
                <w:color w:val="000000"/>
                <w:sz w:val="18"/>
                <w:szCs w:val="18"/>
                <w:lang w:eastAsia="es-CO"/>
              </w:rPr>
            </w:pPr>
            <w:r w:rsidRPr="00E501CB">
              <w:rPr>
                <w:rFonts w:ascii="Arial" w:hAnsi="Arial" w:cs="Arial"/>
                <w:bCs/>
                <w:color w:val="000000"/>
                <w:sz w:val="18"/>
                <w:szCs w:val="18"/>
                <w:lang w:eastAsia="es-CO"/>
              </w:rPr>
              <w:t>11.2</w:t>
            </w:r>
            <w:r w:rsidRPr="00E501CB">
              <w:rPr>
                <w:rFonts w:ascii="Arial" w:hAnsi="Arial" w:cs="Arial"/>
                <w:bCs/>
                <w:color w:val="000000"/>
                <w:sz w:val="18"/>
                <w:szCs w:val="18"/>
                <w:lang w:eastAsia="es-CO"/>
              </w:rPr>
              <w:tab/>
              <w:t>ANCHO MÍNIMO DE LOS TRAMOS DE ESCALONES</w:t>
            </w:r>
          </w:p>
          <w:p w14:paraId="1C85CE7F" w14:textId="77777777" w:rsidR="00E501CB" w:rsidRPr="00E501CB" w:rsidRDefault="00E501CB" w:rsidP="00E501CB">
            <w:pPr>
              <w:widowControl w:val="0"/>
              <w:tabs>
                <w:tab w:val="left" w:pos="870"/>
                <w:tab w:val="left" w:pos="871"/>
              </w:tabs>
              <w:autoSpaceDE w:val="0"/>
              <w:autoSpaceDN w:val="0"/>
              <w:ind w:right="166"/>
              <w:jc w:val="both"/>
              <w:rPr>
                <w:rFonts w:ascii="Arial" w:hAnsi="Arial" w:cs="Arial"/>
                <w:bCs/>
                <w:color w:val="000000"/>
                <w:sz w:val="18"/>
                <w:szCs w:val="18"/>
                <w:lang w:eastAsia="es-CO"/>
              </w:rPr>
            </w:pPr>
          </w:p>
          <w:p w14:paraId="1AFB04BF" w14:textId="6B9A8982" w:rsidR="00E501CB" w:rsidRDefault="00E501CB" w:rsidP="00E501CB">
            <w:pPr>
              <w:widowControl w:val="0"/>
              <w:tabs>
                <w:tab w:val="left" w:pos="870"/>
                <w:tab w:val="left" w:pos="871"/>
              </w:tabs>
              <w:autoSpaceDE w:val="0"/>
              <w:autoSpaceDN w:val="0"/>
              <w:ind w:right="166"/>
              <w:jc w:val="both"/>
              <w:rPr>
                <w:rFonts w:ascii="Arial" w:hAnsi="Arial" w:cs="Arial"/>
                <w:bCs/>
                <w:color w:val="000000"/>
                <w:sz w:val="18"/>
                <w:szCs w:val="18"/>
                <w:lang w:eastAsia="es-CO"/>
              </w:rPr>
            </w:pPr>
            <w:r w:rsidRPr="00E501CB">
              <w:rPr>
                <w:rFonts w:ascii="Arial" w:hAnsi="Arial" w:cs="Arial"/>
                <w:bCs/>
                <w:color w:val="000000"/>
                <w:sz w:val="18"/>
                <w:szCs w:val="18"/>
                <w:lang w:eastAsia="es-CO"/>
              </w:rPr>
              <w:t xml:space="preserve">El ancho mínimo de un tramo de escalones debe ser 1 200 </w:t>
            </w:r>
            <w:proofErr w:type="spellStart"/>
            <w:r w:rsidRPr="00E501CB">
              <w:rPr>
                <w:rFonts w:ascii="Arial" w:hAnsi="Arial" w:cs="Arial"/>
                <w:bCs/>
                <w:color w:val="000000"/>
                <w:sz w:val="18"/>
                <w:szCs w:val="18"/>
                <w:lang w:eastAsia="es-CO"/>
              </w:rPr>
              <w:t>mm.</w:t>
            </w:r>
            <w:proofErr w:type="spellEnd"/>
            <w:r w:rsidRPr="00E501CB">
              <w:rPr>
                <w:rFonts w:ascii="Arial" w:hAnsi="Arial" w:cs="Arial"/>
                <w:bCs/>
                <w:color w:val="000000"/>
                <w:sz w:val="18"/>
                <w:szCs w:val="18"/>
                <w:lang w:eastAsia="es-CO"/>
              </w:rPr>
              <w:t xml:space="preserve"> El ancho mínimo entre pasamanos debe ser 1 000 </w:t>
            </w:r>
            <w:proofErr w:type="spellStart"/>
            <w:r w:rsidRPr="00E501CB">
              <w:rPr>
                <w:rFonts w:ascii="Arial" w:hAnsi="Arial" w:cs="Arial"/>
                <w:bCs/>
                <w:color w:val="000000"/>
                <w:sz w:val="18"/>
                <w:szCs w:val="18"/>
                <w:lang w:eastAsia="es-CO"/>
              </w:rPr>
              <w:t>mm.</w:t>
            </w:r>
            <w:proofErr w:type="spellEnd"/>
          </w:p>
          <w:p w14:paraId="229A211C" w14:textId="0DF503C5" w:rsidR="00A95278" w:rsidRDefault="00A95278" w:rsidP="00E501CB">
            <w:pPr>
              <w:widowControl w:val="0"/>
              <w:tabs>
                <w:tab w:val="left" w:pos="870"/>
                <w:tab w:val="left" w:pos="871"/>
              </w:tabs>
              <w:autoSpaceDE w:val="0"/>
              <w:autoSpaceDN w:val="0"/>
              <w:ind w:right="166"/>
              <w:jc w:val="both"/>
              <w:rPr>
                <w:rFonts w:ascii="Arial" w:hAnsi="Arial" w:cs="Arial"/>
                <w:bCs/>
                <w:color w:val="000000"/>
                <w:sz w:val="18"/>
                <w:szCs w:val="18"/>
                <w:lang w:eastAsia="es-CO"/>
              </w:rPr>
            </w:pPr>
          </w:p>
          <w:p w14:paraId="509802AB" w14:textId="77777777" w:rsidR="00A95278" w:rsidRPr="00A95278" w:rsidRDefault="00A95278" w:rsidP="00A95278">
            <w:pPr>
              <w:widowControl w:val="0"/>
              <w:tabs>
                <w:tab w:val="left" w:pos="870"/>
                <w:tab w:val="left" w:pos="871"/>
              </w:tabs>
              <w:autoSpaceDE w:val="0"/>
              <w:autoSpaceDN w:val="0"/>
              <w:ind w:right="166"/>
              <w:jc w:val="both"/>
              <w:rPr>
                <w:rFonts w:ascii="Arial" w:hAnsi="Arial" w:cs="Arial"/>
                <w:bCs/>
                <w:color w:val="000000"/>
                <w:sz w:val="18"/>
                <w:szCs w:val="18"/>
                <w:lang w:eastAsia="es-CO"/>
              </w:rPr>
            </w:pPr>
            <w:r w:rsidRPr="00A95278">
              <w:rPr>
                <w:rFonts w:ascii="Arial" w:hAnsi="Arial" w:cs="Arial"/>
                <w:bCs/>
                <w:color w:val="000000"/>
                <w:sz w:val="18"/>
                <w:szCs w:val="18"/>
                <w:lang w:eastAsia="es-CO"/>
              </w:rPr>
              <w:t>8.1</w:t>
            </w:r>
            <w:r w:rsidRPr="00A95278">
              <w:rPr>
                <w:rFonts w:ascii="Arial" w:hAnsi="Arial" w:cs="Arial"/>
                <w:bCs/>
                <w:color w:val="000000"/>
                <w:sz w:val="18"/>
                <w:szCs w:val="18"/>
                <w:lang w:eastAsia="es-CO"/>
              </w:rPr>
              <w:tab/>
              <w:t>GENERALIDADES</w:t>
            </w:r>
          </w:p>
          <w:p w14:paraId="72AB44BE" w14:textId="77777777" w:rsidR="00A95278" w:rsidRPr="00A95278" w:rsidRDefault="00A95278" w:rsidP="00A95278">
            <w:pPr>
              <w:widowControl w:val="0"/>
              <w:tabs>
                <w:tab w:val="left" w:pos="870"/>
                <w:tab w:val="left" w:pos="871"/>
              </w:tabs>
              <w:autoSpaceDE w:val="0"/>
              <w:autoSpaceDN w:val="0"/>
              <w:ind w:right="166"/>
              <w:jc w:val="both"/>
              <w:rPr>
                <w:rFonts w:ascii="Arial" w:hAnsi="Arial" w:cs="Arial"/>
                <w:bCs/>
                <w:color w:val="000000"/>
                <w:sz w:val="18"/>
                <w:szCs w:val="18"/>
                <w:lang w:eastAsia="es-CO"/>
              </w:rPr>
            </w:pPr>
          </w:p>
          <w:p w14:paraId="0B9E52D1" w14:textId="2F791912" w:rsidR="00A95278" w:rsidRDefault="00A95278" w:rsidP="00A95278">
            <w:pPr>
              <w:widowControl w:val="0"/>
              <w:tabs>
                <w:tab w:val="left" w:pos="870"/>
                <w:tab w:val="left" w:pos="871"/>
              </w:tabs>
              <w:autoSpaceDE w:val="0"/>
              <w:autoSpaceDN w:val="0"/>
              <w:ind w:right="166"/>
              <w:jc w:val="both"/>
              <w:rPr>
                <w:rFonts w:ascii="Arial" w:hAnsi="Arial" w:cs="Arial"/>
                <w:bCs/>
                <w:color w:val="000000"/>
                <w:sz w:val="18"/>
                <w:szCs w:val="18"/>
                <w:lang w:eastAsia="es-CO"/>
              </w:rPr>
            </w:pPr>
            <w:r w:rsidRPr="00A95278">
              <w:rPr>
                <w:rFonts w:ascii="Arial" w:hAnsi="Arial" w:cs="Arial"/>
                <w:bCs/>
                <w:color w:val="000000"/>
                <w:sz w:val="18"/>
                <w:szCs w:val="18"/>
                <w:lang w:eastAsia="es-CO"/>
              </w:rPr>
              <w:t>La circulación vertical dentro de edificaciones debería diseñarse, construirse y manejarse de manera que las personas la puedan comprender y usar fácilmente. La circulación vertical incluye el suministro de escaleras, ascensores y rampas, al igual que escaleras mecánicas, pasillos móviles y plataformas de elevación</w:t>
            </w:r>
          </w:p>
          <w:p w14:paraId="68C66484" w14:textId="5C30C9B0" w:rsidR="00E501CB" w:rsidRPr="00DC50C8" w:rsidRDefault="00E501CB" w:rsidP="00793CE6">
            <w:pPr>
              <w:widowControl w:val="0"/>
              <w:tabs>
                <w:tab w:val="left" w:pos="870"/>
                <w:tab w:val="left" w:pos="871"/>
              </w:tabs>
              <w:autoSpaceDE w:val="0"/>
              <w:autoSpaceDN w:val="0"/>
              <w:ind w:right="166"/>
              <w:jc w:val="both"/>
              <w:rPr>
                <w:rFonts w:ascii="Arial" w:hAnsi="Arial" w:cs="Arial"/>
                <w:bCs/>
                <w:color w:val="000000"/>
                <w:sz w:val="18"/>
                <w:szCs w:val="18"/>
                <w:lang w:eastAsia="es-CO"/>
              </w:rPr>
            </w:pPr>
          </w:p>
        </w:tc>
      </w:tr>
      <w:tr w:rsidR="00861509" w:rsidRPr="00DC50C8" w14:paraId="26428859" w14:textId="77777777" w:rsidTr="009817DD">
        <w:trPr>
          <w:trHeight w:val="300"/>
        </w:trPr>
        <w:tc>
          <w:tcPr>
            <w:tcW w:w="2830" w:type="dxa"/>
            <w:tcBorders>
              <w:top w:val="nil"/>
              <w:left w:val="single" w:sz="4" w:space="0" w:color="auto"/>
              <w:bottom w:val="single" w:sz="4" w:space="0" w:color="auto"/>
              <w:right w:val="single" w:sz="4" w:space="0" w:color="auto"/>
            </w:tcBorders>
            <w:shd w:val="clear" w:color="000000" w:fill="BFBFBF"/>
            <w:vAlign w:val="center"/>
            <w:hideMark/>
          </w:tcPr>
          <w:p w14:paraId="297DD0A3" w14:textId="77777777" w:rsidR="00BE1ADF" w:rsidRPr="00DC50C8" w:rsidRDefault="00BE1ADF" w:rsidP="009817DD">
            <w:pPr>
              <w:rPr>
                <w:rFonts w:ascii="Arial" w:hAnsi="Arial" w:cs="Arial"/>
                <w:b/>
                <w:bCs/>
                <w:color w:val="000000"/>
                <w:sz w:val="18"/>
                <w:szCs w:val="18"/>
                <w:lang w:eastAsia="es-CO"/>
              </w:rPr>
            </w:pPr>
            <w:r w:rsidRPr="00DC50C8">
              <w:rPr>
                <w:rFonts w:ascii="Arial" w:hAnsi="Arial" w:cs="Arial"/>
                <w:b/>
                <w:bCs/>
                <w:color w:val="000000"/>
                <w:sz w:val="18"/>
                <w:szCs w:val="18"/>
                <w:lang w:eastAsia="es-CO"/>
              </w:rPr>
              <w:t>¿CUMPLE CON EL CRITERIO?</w:t>
            </w:r>
          </w:p>
        </w:tc>
        <w:tc>
          <w:tcPr>
            <w:tcW w:w="7088" w:type="dxa"/>
            <w:tcBorders>
              <w:top w:val="nil"/>
              <w:left w:val="single" w:sz="4" w:space="0" w:color="auto"/>
              <w:bottom w:val="single" w:sz="4" w:space="0" w:color="auto"/>
              <w:right w:val="single" w:sz="4" w:space="0" w:color="auto"/>
            </w:tcBorders>
            <w:shd w:val="clear" w:color="auto" w:fill="auto"/>
          </w:tcPr>
          <w:p w14:paraId="5AB9D58E" w14:textId="77777777" w:rsidR="00BE1ADF" w:rsidRPr="00DC50C8" w:rsidRDefault="00BE1ADF" w:rsidP="009817DD">
            <w:pPr>
              <w:jc w:val="both"/>
              <w:rPr>
                <w:rFonts w:ascii="Arial" w:hAnsi="Arial" w:cs="Arial"/>
                <w:bCs/>
                <w:color w:val="000000"/>
                <w:sz w:val="18"/>
                <w:szCs w:val="18"/>
                <w:lang w:eastAsia="es-CO"/>
              </w:rPr>
            </w:pPr>
            <w:r>
              <w:rPr>
                <w:rFonts w:ascii="Arial" w:hAnsi="Arial" w:cs="Arial"/>
                <w:bCs/>
                <w:color w:val="000000"/>
                <w:sz w:val="18"/>
                <w:szCs w:val="18"/>
                <w:lang w:eastAsia="es-CO"/>
              </w:rPr>
              <w:t>Si</w:t>
            </w:r>
          </w:p>
        </w:tc>
      </w:tr>
      <w:tr w:rsidR="00861509" w:rsidRPr="00DC50C8" w14:paraId="2BC2AFC0" w14:textId="77777777" w:rsidTr="009817DD">
        <w:trPr>
          <w:trHeight w:val="300"/>
        </w:trPr>
        <w:tc>
          <w:tcPr>
            <w:tcW w:w="2830" w:type="dxa"/>
            <w:tcBorders>
              <w:top w:val="nil"/>
              <w:left w:val="single" w:sz="4" w:space="0" w:color="auto"/>
              <w:bottom w:val="single" w:sz="4" w:space="0" w:color="auto"/>
              <w:right w:val="single" w:sz="4" w:space="0" w:color="auto"/>
            </w:tcBorders>
            <w:shd w:val="clear" w:color="000000" w:fill="BFBFBF"/>
            <w:vAlign w:val="center"/>
            <w:hideMark/>
          </w:tcPr>
          <w:p w14:paraId="6175770D" w14:textId="77777777" w:rsidR="00BE1ADF" w:rsidRPr="00DC50C8" w:rsidRDefault="00BE1ADF" w:rsidP="009817DD">
            <w:pPr>
              <w:rPr>
                <w:rFonts w:ascii="Arial" w:hAnsi="Arial" w:cs="Arial"/>
                <w:b/>
                <w:bCs/>
                <w:color w:val="000000"/>
                <w:sz w:val="18"/>
                <w:szCs w:val="18"/>
                <w:lang w:eastAsia="es-CO"/>
              </w:rPr>
            </w:pPr>
            <w:r w:rsidRPr="00DC50C8">
              <w:rPr>
                <w:rFonts w:ascii="Arial" w:hAnsi="Arial" w:cs="Arial"/>
                <w:b/>
                <w:bCs/>
                <w:color w:val="000000"/>
                <w:sz w:val="18"/>
                <w:szCs w:val="18"/>
                <w:lang w:eastAsia="es-CO"/>
              </w:rPr>
              <w:t>CONDICIÓN</w:t>
            </w:r>
          </w:p>
        </w:tc>
        <w:tc>
          <w:tcPr>
            <w:tcW w:w="7088" w:type="dxa"/>
            <w:tcBorders>
              <w:top w:val="nil"/>
              <w:left w:val="single" w:sz="4" w:space="0" w:color="auto"/>
              <w:bottom w:val="single" w:sz="4" w:space="0" w:color="auto"/>
              <w:right w:val="single" w:sz="4" w:space="0" w:color="auto"/>
            </w:tcBorders>
            <w:shd w:val="clear" w:color="auto" w:fill="auto"/>
          </w:tcPr>
          <w:p w14:paraId="72651AD1" w14:textId="063BE582" w:rsidR="00BE1ADF" w:rsidRPr="00DC50C8" w:rsidRDefault="00BE1ADF" w:rsidP="009817DD">
            <w:pPr>
              <w:jc w:val="both"/>
              <w:rPr>
                <w:rFonts w:ascii="Arial" w:hAnsi="Arial" w:cs="Arial"/>
                <w:bCs/>
                <w:color w:val="000000"/>
                <w:sz w:val="18"/>
                <w:szCs w:val="18"/>
                <w:lang w:eastAsia="es-CO"/>
              </w:rPr>
            </w:pPr>
            <w:r>
              <w:rPr>
                <w:rFonts w:ascii="Arial" w:hAnsi="Arial" w:cs="Arial"/>
                <w:bCs/>
                <w:color w:val="000000"/>
                <w:sz w:val="18"/>
                <w:szCs w:val="18"/>
                <w:lang w:eastAsia="es-CO"/>
              </w:rPr>
              <w:t xml:space="preserve">El día 15 de septiembre de 2022 se realizó visita a las instalaciones de la Lotería de Bogotá evidenciando que, </w:t>
            </w:r>
            <w:r w:rsidR="006821C8">
              <w:rPr>
                <w:rFonts w:ascii="Arial" w:hAnsi="Arial" w:cs="Arial"/>
                <w:bCs/>
                <w:color w:val="000000"/>
                <w:sz w:val="18"/>
                <w:szCs w:val="18"/>
                <w:lang w:eastAsia="es-CO"/>
              </w:rPr>
              <w:t>las medidas de las escaleras (</w:t>
            </w:r>
            <w:r w:rsidR="00E501CB">
              <w:rPr>
                <w:rFonts w:ascii="Arial" w:hAnsi="Arial" w:cs="Arial"/>
                <w:bCs/>
                <w:color w:val="000000"/>
                <w:sz w:val="18"/>
                <w:szCs w:val="18"/>
                <w:lang w:eastAsia="es-CO"/>
              </w:rPr>
              <w:t xml:space="preserve">ancho, </w:t>
            </w:r>
            <w:r w:rsidR="006821C8">
              <w:rPr>
                <w:rFonts w:ascii="Arial" w:hAnsi="Arial" w:cs="Arial"/>
                <w:bCs/>
                <w:color w:val="000000"/>
                <w:sz w:val="18"/>
                <w:szCs w:val="18"/>
                <w:lang w:eastAsia="es-CO"/>
              </w:rPr>
              <w:t xml:space="preserve">huella y contrahuella) cumplen con los mínimos establecidos. </w:t>
            </w:r>
          </w:p>
        </w:tc>
      </w:tr>
      <w:tr w:rsidR="00861509" w:rsidRPr="00DC50C8" w14:paraId="321B8460" w14:textId="77777777" w:rsidTr="009817DD">
        <w:trPr>
          <w:trHeight w:val="300"/>
        </w:trPr>
        <w:tc>
          <w:tcPr>
            <w:tcW w:w="2830" w:type="dxa"/>
            <w:tcBorders>
              <w:top w:val="nil"/>
              <w:left w:val="single" w:sz="4" w:space="0" w:color="auto"/>
              <w:bottom w:val="single" w:sz="4" w:space="0" w:color="auto"/>
              <w:right w:val="single" w:sz="4" w:space="0" w:color="auto"/>
            </w:tcBorders>
            <w:shd w:val="clear" w:color="000000" w:fill="BFBFBF"/>
            <w:vAlign w:val="center"/>
            <w:hideMark/>
          </w:tcPr>
          <w:p w14:paraId="66DD1AE9" w14:textId="77777777" w:rsidR="00BE1ADF" w:rsidRPr="00DC50C8" w:rsidRDefault="00BE1ADF" w:rsidP="009817DD">
            <w:pPr>
              <w:rPr>
                <w:rFonts w:ascii="Arial" w:hAnsi="Arial" w:cs="Arial"/>
                <w:b/>
                <w:bCs/>
                <w:color w:val="000000"/>
                <w:sz w:val="18"/>
                <w:szCs w:val="18"/>
                <w:lang w:eastAsia="es-CO"/>
              </w:rPr>
            </w:pPr>
            <w:r>
              <w:rPr>
                <w:rFonts w:ascii="Arial" w:hAnsi="Arial" w:cs="Arial"/>
                <w:b/>
                <w:bCs/>
                <w:color w:val="000000"/>
                <w:sz w:val="18"/>
                <w:szCs w:val="18"/>
                <w:lang w:eastAsia="es-CO"/>
              </w:rPr>
              <w:t xml:space="preserve">EVIDENCIA </w:t>
            </w:r>
          </w:p>
        </w:tc>
        <w:tc>
          <w:tcPr>
            <w:tcW w:w="7088" w:type="dxa"/>
            <w:tcBorders>
              <w:top w:val="nil"/>
              <w:left w:val="single" w:sz="4" w:space="0" w:color="auto"/>
              <w:bottom w:val="single" w:sz="4" w:space="0" w:color="auto"/>
              <w:right w:val="single" w:sz="4" w:space="0" w:color="auto"/>
            </w:tcBorders>
            <w:shd w:val="clear" w:color="auto" w:fill="auto"/>
          </w:tcPr>
          <w:p w14:paraId="67667EE5" w14:textId="59BFD6D9" w:rsidR="00793CE6" w:rsidRDefault="00BE1ADF" w:rsidP="009817DD">
            <w:pPr>
              <w:tabs>
                <w:tab w:val="left" w:pos="3574"/>
                <w:tab w:val="left" w:pos="3814"/>
              </w:tabs>
              <w:jc w:val="both"/>
              <w:rPr>
                <w:rFonts w:ascii="Arial" w:hAnsi="Arial" w:cs="Arial"/>
                <w:bCs/>
                <w:color w:val="000000"/>
                <w:sz w:val="16"/>
                <w:szCs w:val="16"/>
                <w:lang w:eastAsia="es-CO"/>
              </w:rPr>
            </w:pPr>
            <w:r>
              <w:t xml:space="preserve">  </w:t>
            </w:r>
            <w:r>
              <w:rPr>
                <w:rFonts w:ascii="Arial" w:hAnsi="Arial" w:cs="Arial"/>
                <w:bCs/>
                <w:color w:val="000000"/>
                <w:sz w:val="16"/>
                <w:szCs w:val="16"/>
                <w:lang w:eastAsia="es-CO"/>
              </w:rPr>
              <w:t xml:space="preserve"> </w:t>
            </w:r>
          </w:p>
          <w:p w14:paraId="596D61EE" w14:textId="73791ABC" w:rsidR="00793CE6" w:rsidRDefault="00793CE6" w:rsidP="00793CE6">
            <w:pPr>
              <w:tabs>
                <w:tab w:val="left" w:pos="2856"/>
                <w:tab w:val="center" w:pos="3474"/>
              </w:tabs>
              <w:jc w:val="both"/>
              <w:rPr>
                <w:rFonts w:hAnsi="Arial" w:cs="Arial"/>
                <w:bCs/>
                <w:color w:val="000000"/>
                <w:sz w:val="16"/>
                <w:szCs w:val="16"/>
                <w:lang w:eastAsia="es-CO"/>
              </w:rPr>
            </w:pPr>
            <w:r>
              <w:rPr>
                <w:rFonts w:hAnsi="Arial" w:cs="Arial"/>
                <w:bCs/>
                <w:noProof/>
                <w:color w:val="000000"/>
                <w:sz w:val="16"/>
                <w:szCs w:val="16"/>
                <w:lang w:eastAsia="es-CO"/>
              </w:rPr>
              <w:drawing>
                <wp:inline distT="0" distB="0" distL="0" distR="0" wp14:anchorId="5500C7FF" wp14:editId="0B19CAC3">
                  <wp:extent cx="833120" cy="1480921"/>
                  <wp:effectExtent l="0" t="0" r="508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3189" cy="1498819"/>
                          </a:xfrm>
                          <a:prstGeom prst="rect">
                            <a:avLst/>
                          </a:prstGeom>
                          <a:noFill/>
                        </pic:spPr>
                      </pic:pic>
                    </a:graphicData>
                  </a:graphic>
                </wp:inline>
              </w:drawing>
            </w:r>
            <w:r>
              <w:rPr>
                <w:rFonts w:hAnsi="Arial" w:cs="Arial"/>
                <w:bCs/>
                <w:color w:val="000000"/>
                <w:sz w:val="16"/>
                <w:szCs w:val="16"/>
                <w:lang w:eastAsia="es-CO"/>
              </w:rPr>
              <w:tab/>
            </w:r>
            <w:r w:rsidR="00861509">
              <w:rPr>
                <w:rFonts w:hAnsi="Arial" w:cs="Arial"/>
                <w:bCs/>
                <w:noProof/>
                <w:color w:val="000000"/>
                <w:sz w:val="16"/>
                <w:szCs w:val="16"/>
                <w:lang w:eastAsia="es-CO"/>
              </w:rPr>
              <w:drawing>
                <wp:inline distT="0" distB="0" distL="0" distR="0" wp14:anchorId="52CB9886" wp14:editId="68F0CD12">
                  <wp:extent cx="2463800" cy="1386175"/>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85654" cy="1398470"/>
                          </a:xfrm>
                          <a:prstGeom prst="rect">
                            <a:avLst/>
                          </a:prstGeom>
                          <a:noFill/>
                        </pic:spPr>
                      </pic:pic>
                    </a:graphicData>
                  </a:graphic>
                </wp:inline>
              </w:drawing>
            </w:r>
            <w:r>
              <w:rPr>
                <w:rFonts w:hAnsi="Arial" w:cs="Arial"/>
                <w:bCs/>
                <w:color w:val="000000"/>
                <w:sz w:val="16"/>
                <w:szCs w:val="16"/>
                <w:lang w:eastAsia="es-CO"/>
              </w:rPr>
              <w:tab/>
            </w:r>
          </w:p>
          <w:p w14:paraId="7A990AFB" w14:textId="424B99DC" w:rsidR="00BE1ADF" w:rsidRDefault="00BE1ADF" w:rsidP="009817DD">
            <w:pPr>
              <w:tabs>
                <w:tab w:val="left" w:pos="3574"/>
                <w:tab w:val="left" w:pos="3814"/>
              </w:tabs>
              <w:jc w:val="both"/>
              <w:rPr>
                <w:rFonts w:ascii="Arial" w:hAnsi="Arial" w:cs="Arial"/>
                <w:bCs/>
                <w:color w:val="000000"/>
                <w:sz w:val="16"/>
                <w:szCs w:val="16"/>
                <w:lang w:eastAsia="es-CO"/>
              </w:rPr>
            </w:pPr>
            <w:r>
              <w:t xml:space="preserve"> </w:t>
            </w:r>
            <w:r w:rsidR="00861509">
              <w:t xml:space="preserve"> </w:t>
            </w:r>
            <w:r w:rsidRPr="00C3223B">
              <w:rPr>
                <w:rFonts w:ascii="Arial" w:hAnsi="Arial" w:cs="Arial"/>
                <w:bCs/>
                <w:color w:val="000000"/>
                <w:sz w:val="16"/>
                <w:szCs w:val="16"/>
                <w:lang w:eastAsia="es-CO"/>
              </w:rPr>
              <w:t xml:space="preserve">Imagen </w:t>
            </w:r>
            <w:r w:rsidR="00861509">
              <w:rPr>
                <w:rFonts w:ascii="Arial" w:hAnsi="Arial" w:cs="Arial"/>
                <w:bCs/>
                <w:color w:val="000000"/>
                <w:sz w:val="16"/>
                <w:szCs w:val="16"/>
                <w:lang w:eastAsia="es-CO"/>
              </w:rPr>
              <w:t>11</w:t>
            </w:r>
            <w:r w:rsidRPr="00C3223B">
              <w:rPr>
                <w:rFonts w:ascii="Arial" w:hAnsi="Arial" w:cs="Arial"/>
                <w:bCs/>
                <w:color w:val="000000"/>
                <w:sz w:val="16"/>
                <w:szCs w:val="16"/>
                <w:lang w:eastAsia="es-CO"/>
              </w:rPr>
              <w:t xml:space="preserve"> </w:t>
            </w:r>
            <w:r>
              <w:rPr>
                <w:rFonts w:ascii="Arial" w:hAnsi="Arial" w:cs="Arial"/>
                <w:bCs/>
                <w:color w:val="000000"/>
                <w:sz w:val="16"/>
                <w:szCs w:val="16"/>
                <w:lang w:eastAsia="es-CO"/>
              </w:rPr>
              <w:t xml:space="preserve">                                           </w:t>
            </w:r>
            <w:r w:rsidR="00861509">
              <w:rPr>
                <w:rFonts w:ascii="Arial" w:hAnsi="Arial" w:cs="Arial"/>
                <w:bCs/>
                <w:color w:val="000000"/>
                <w:sz w:val="16"/>
                <w:szCs w:val="16"/>
                <w:lang w:eastAsia="es-CO"/>
              </w:rPr>
              <w:t xml:space="preserve">  </w:t>
            </w:r>
            <w:r>
              <w:rPr>
                <w:rFonts w:ascii="Arial" w:hAnsi="Arial" w:cs="Arial"/>
                <w:bCs/>
                <w:color w:val="000000"/>
                <w:sz w:val="16"/>
                <w:szCs w:val="16"/>
                <w:lang w:eastAsia="es-CO"/>
              </w:rPr>
              <w:t xml:space="preserve"> Imagen </w:t>
            </w:r>
            <w:r w:rsidR="00861509">
              <w:rPr>
                <w:rFonts w:ascii="Arial" w:hAnsi="Arial" w:cs="Arial"/>
                <w:bCs/>
                <w:color w:val="000000"/>
                <w:sz w:val="16"/>
                <w:szCs w:val="16"/>
                <w:lang w:eastAsia="es-CO"/>
              </w:rPr>
              <w:t>12</w:t>
            </w:r>
          </w:p>
          <w:p w14:paraId="5C473079" w14:textId="3E5C63D5" w:rsidR="00BE1ADF" w:rsidRPr="000F0EDF" w:rsidRDefault="009E7278" w:rsidP="009817DD">
            <w:pPr>
              <w:tabs>
                <w:tab w:val="left" w:pos="3574"/>
                <w:tab w:val="left" w:pos="3814"/>
              </w:tabs>
              <w:jc w:val="both"/>
              <w:rPr>
                <w:rFonts w:ascii="Arial" w:eastAsia="Arial" w:hAnsi="Arial" w:cs="Arial"/>
                <w:noProof/>
                <w:spacing w:val="-1"/>
              </w:rPr>
            </w:pPr>
            <w:r>
              <w:rPr>
                <w:noProof/>
              </w:rPr>
              <mc:AlternateContent>
                <mc:Choice Requires="wps">
                  <w:drawing>
                    <wp:anchor distT="45720" distB="45720" distL="114300" distR="114300" simplePos="0" relativeHeight="251682816" behindDoc="0" locked="0" layoutInCell="1" allowOverlap="1" wp14:anchorId="666E7138" wp14:editId="4F886375">
                      <wp:simplePos x="0" y="0"/>
                      <wp:positionH relativeFrom="column">
                        <wp:posOffset>1778635</wp:posOffset>
                      </wp:positionH>
                      <wp:positionV relativeFrom="paragraph">
                        <wp:posOffset>81915</wp:posOffset>
                      </wp:positionV>
                      <wp:extent cx="2284730" cy="320675"/>
                      <wp:effectExtent l="0" t="0" r="0" b="0"/>
                      <wp:wrapSquare wrapText="bothSides"/>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320675"/>
                              </a:xfrm>
                              <a:prstGeom prst="rect">
                                <a:avLst/>
                              </a:prstGeom>
                              <a:solidFill>
                                <a:srgbClr val="FFFFFF"/>
                              </a:solidFill>
                              <a:ln w="9525">
                                <a:noFill/>
                                <a:miter lim="800000"/>
                                <a:headEnd/>
                                <a:tailEnd/>
                              </a:ln>
                            </wps:spPr>
                            <wps:txbx>
                              <w:txbxContent>
                                <w:p w14:paraId="26BE1148" w14:textId="7749AB19" w:rsidR="00BE1ADF" w:rsidRPr="00234A45" w:rsidRDefault="00861509" w:rsidP="00BE1ADF">
                                  <w:pPr>
                                    <w:jc w:val="both"/>
                                    <w:rPr>
                                      <w:rFonts w:ascii="Arial" w:hAnsi="Arial" w:cs="Arial"/>
                                      <w:sz w:val="16"/>
                                      <w:szCs w:val="16"/>
                                    </w:rPr>
                                  </w:pPr>
                                  <w:r>
                                    <w:rPr>
                                      <w:rFonts w:ascii="Arial" w:hAnsi="Arial" w:cs="Arial"/>
                                      <w:bCs/>
                                      <w:color w:val="000000"/>
                                      <w:sz w:val="16"/>
                                      <w:szCs w:val="16"/>
                                      <w:lang w:eastAsia="es-CO"/>
                                    </w:rPr>
                                    <w:t xml:space="preserve">Escalones: </w:t>
                                  </w:r>
                                  <w:r w:rsidR="00E501CB">
                                    <w:rPr>
                                      <w:rFonts w:ascii="Arial" w:hAnsi="Arial" w:cs="Arial"/>
                                      <w:bCs/>
                                      <w:color w:val="000000"/>
                                      <w:sz w:val="16"/>
                                      <w:szCs w:val="16"/>
                                      <w:lang w:eastAsia="es-CO"/>
                                    </w:rPr>
                                    <w:t>Ancho 1400 mm, p</w:t>
                                  </w:r>
                                  <w:r>
                                    <w:rPr>
                                      <w:rFonts w:ascii="Arial" w:hAnsi="Arial" w:cs="Arial"/>
                                      <w:bCs/>
                                      <w:color w:val="000000"/>
                                      <w:sz w:val="16"/>
                                      <w:szCs w:val="16"/>
                                      <w:lang w:eastAsia="es-CO"/>
                                    </w:rPr>
                                    <w:t xml:space="preserve">rofundidad </w:t>
                                  </w:r>
                                  <w:r w:rsidR="00E30531">
                                    <w:rPr>
                                      <w:rFonts w:ascii="Arial" w:hAnsi="Arial" w:cs="Arial"/>
                                      <w:bCs/>
                                      <w:color w:val="000000"/>
                                      <w:sz w:val="16"/>
                                      <w:szCs w:val="16"/>
                                      <w:lang w:eastAsia="es-CO"/>
                                    </w:rPr>
                                    <w:t xml:space="preserve">(huella) </w:t>
                                  </w:r>
                                  <w:r>
                                    <w:rPr>
                                      <w:rFonts w:ascii="Arial" w:hAnsi="Arial" w:cs="Arial"/>
                                      <w:bCs/>
                                      <w:color w:val="000000"/>
                                      <w:sz w:val="16"/>
                                      <w:szCs w:val="16"/>
                                      <w:lang w:eastAsia="es-CO"/>
                                    </w:rPr>
                                    <w:t>28</w:t>
                                  </w:r>
                                  <w:r w:rsidR="00E30531">
                                    <w:rPr>
                                      <w:rFonts w:ascii="Arial" w:hAnsi="Arial" w:cs="Arial"/>
                                      <w:bCs/>
                                      <w:color w:val="000000"/>
                                      <w:sz w:val="16"/>
                                      <w:szCs w:val="16"/>
                                      <w:lang w:eastAsia="es-CO"/>
                                    </w:rPr>
                                    <w:t>0 mm</w:t>
                                  </w:r>
                                  <w:r>
                                    <w:rPr>
                                      <w:rFonts w:ascii="Arial" w:hAnsi="Arial" w:cs="Arial"/>
                                      <w:bCs/>
                                      <w:color w:val="000000"/>
                                      <w:sz w:val="16"/>
                                      <w:szCs w:val="16"/>
                                      <w:lang w:eastAsia="es-CO"/>
                                    </w:rPr>
                                    <w:t>, altura</w:t>
                                  </w:r>
                                  <w:r w:rsidR="006821C8">
                                    <w:rPr>
                                      <w:rFonts w:ascii="Arial" w:hAnsi="Arial" w:cs="Arial"/>
                                      <w:bCs/>
                                      <w:color w:val="000000"/>
                                      <w:sz w:val="16"/>
                                      <w:szCs w:val="16"/>
                                      <w:lang w:eastAsia="es-CO"/>
                                    </w:rPr>
                                    <w:t xml:space="preserve"> </w:t>
                                  </w:r>
                                  <w:r w:rsidR="00E30531">
                                    <w:rPr>
                                      <w:rFonts w:ascii="Arial" w:hAnsi="Arial" w:cs="Arial"/>
                                      <w:bCs/>
                                      <w:color w:val="000000"/>
                                      <w:sz w:val="16"/>
                                      <w:szCs w:val="16"/>
                                      <w:lang w:eastAsia="es-CO"/>
                                    </w:rPr>
                                    <w:t>(</w:t>
                                  </w:r>
                                  <w:r w:rsidR="006821C8">
                                    <w:rPr>
                                      <w:rFonts w:ascii="Arial" w:hAnsi="Arial" w:cs="Arial"/>
                                      <w:bCs/>
                                      <w:color w:val="000000"/>
                                      <w:sz w:val="16"/>
                                      <w:szCs w:val="16"/>
                                      <w:lang w:eastAsia="es-CO"/>
                                    </w:rPr>
                                    <w:t>contrahuella</w:t>
                                  </w:r>
                                  <w:r w:rsidR="00E30531">
                                    <w:rPr>
                                      <w:rFonts w:ascii="Arial" w:hAnsi="Arial" w:cs="Arial"/>
                                      <w:bCs/>
                                      <w:color w:val="000000"/>
                                      <w:sz w:val="16"/>
                                      <w:szCs w:val="16"/>
                                      <w:lang w:eastAsia="es-CO"/>
                                    </w:rPr>
                                    <w:t>)</w:t>
                                  </w:r>
                                  <w:r>
                                    <w:rPr>
                                      <w:rFonts w:ascii="Arial" w:hAnsi="Arial" w:cs="Arial"/>
                                      <w:bCs/>
                                      <w:color w:val="000000"/>
                                      <w:sz w:val="16"/>
                                      <w:szCs w:val="16"/>
                                      <w:lang w:eastAsia="es-CO"/>
                                    </w:rPr>
                                    <w:t xml:space="preserve"> 17</w:t>
                                  </w:r>
                                  <w:r w:rsidR="00E30531">
                                    <w:rPr>
                                      <w:rFonts w:ascii="Arial" w:hAnsi="Arial" w:cs="Arial"/>
                                      <w:bCs/>
                                      <w:color w:val="000000"/>
                                      <w:sz w:val="16"/>
                                      <w:szCs w:val="16"/>
                                      <w:lang w:eastAsia="es-CO"/>
                                    </w:rPr>
                                    <w:t>0 mm</w:t>
                                  </w:r>
                                  <w:r w:rsidR="00BE1ADF">
                                    <w:rPr>
                                      <w:rFonts w:ascii="Arial" w:hAnsi="Arial" w:cs="Arial"/>
                                      <w:bCs/>
                                      <w:color w:val="000000"/>
                                      <w:sz w:val="16"/>
                                      <w:szCs w:val="16"/>
                                      <w:lang w:eastAsia="es-CO"/>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E7138" id="Cuadro de texto 12" o:spid="_x0000_s1036" type="#_x0000_t202" style="position:absolute;left:0;text-align:left;margin-left:140.05pt;margin-top:6.45pt;width:179.9pt;height:25.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UENEQIAAP4DAAAOAAAAZHJzL2Uyb0RvYy54bWysU9uO2yAQfa/Uf0C8N3a8yW7WirPaZpuq&#10;0vYibfsBGHCMihkKJHb69R2wN5u2b1V5QDPMcJg5c1jfDZ0mR+m8AlPR+SynRBoOQpl9Rb993b1Z&#10;UeIDM4JpMLKiJ+np3eb1q3VvS1lAC1pIRxDE+LK3FW1DsGWWed7KjvkZWGkw2IDrWEDX7TPhWI/o&#10;nc6KPL/OenDCOuDSezx9GIN0k/CbRvLwuWm8DERXFGsLaXdpr+Oebdas3DtmW8WnMtg/VNExZfDR&#10;M9QDC4wcnPoLqlPcgYcmzDh0GTSN4jL1gN3M8z+6eWqZlakXJMfbM03+/8HyT8cn+8WRMLyFAQeY&#10;mvD2Efh3TwxsW2b28t456FvJBD48j5RlvfXldDVS7UsfQer+IwgcMjsESEBD47rICvZJEB0HcDqT&#10;LodAOB4WxWpxc4UhjrGrIr++WaYnWPl82zof3kvoSDQq6nCoCZ0dH32I1bDyOSU+5kErsVNaJ8ft&#10;66125MhQALu0JvTf0rQhfUVvl8UyIRuI95M2OhVQoFp1FV3lcY2SiWy8MyKlBKb0aGMl2kz0REZG&#10;bsJQD0QJ5C5djnTVIE5ImINRkPiB0GjB/aSkRzFW1P84MCcp0R8Mkn47XyyiepOzWN4U6LjLSH0Z&#10;YYYjVEUDJaO5DUnxkQ8D9zicRiXeXiqZakaRJTqnDxFVfOmnrJdvu/kFAAD//wMAUEsDBBQABgAI&#10;AAAAIQBKzg/n3AAAAAkBAAAPAAAAZHJzL2Rvd25yZXYueG1sTI9BT4NAEIXvJv6HzZh4MXYpVlqQ&#10;pVETjdfW/oABpkBkZwm7LfTfOz3p7U3elzfv5dvZ9upMo+8cG1guIlDElas7bgwcvj8eN6B8QK6x&#10;d0wGLuRhW9ze5JjVbuIdnfehURLCPkMDbQhDprWvWrLoF24gFu/oRotBzrHR9YiThNtex1GUaIsd&#10;y4cWB3pvqfrZn6yB49f08JxO5Wc4rHer5A27dekuxtzfza8voALN4Q+Ga32pDoV0Kt2Ja696A/Em&#10;WgoqRpyCEiB5SkWUV7ECXeT6/4LiFwAA//8DAFBLAQItABQABgAIAAAAIQC2gziS/gAAAOEBAAAT&#10;AAAAAAAAAAAAAAAAAAAAAABbQ29udGVudF9UeXBlc10ueG1sUEsBAi0AFAAGAAgAAAAhADj9If/W&#10;AAAAlAEAAAsAAAAAAAAAAAAAAAAALwEAAF9yZWxzLy5yZWxzUEsBAi0AFAAGAAgAAAAhAATZQQ0R&#10;AgAA/gMAAA4AAAAAAAAAAAAAAAAALgIAAGRycy9lMm9Eb2MueG1sUEsBAi0AFAAGAAgAAAAhAErO&#10;D+fcAAAACQEAAA8AAAAAAAAAAAAAAAAAawQAAGRycy9kb3ducmV2LnhtbFBLBQYAAAAABAAEAPMA&#10;AAB0BQAAAAA=&#10;" stroked="f">
                      <v:textbox>
                        <w:txbxContent>
                          <w:p w14:paraId="26BE1148" w14:textId="7749AB19" w:rsidR="00BE1ADF" w:rsidRPr="00234A45" w:rsidRDefault="00861509" w:rsidP="00BE1ADF">
                            <w:pPr>
                              <w:jc w:val="both"/>
                              <w:rPr>
                                <w:rFonts w:ascii="Arial" w:hAnsi="Arial" w:cs="Arial"/>
                                <w:sz w:val="16"/>
                                <w:szCs w:val="16"/>
                              </w:rPr>
                            </w:pPr>
                            <w:r>
                              <w:rPr>
                                <w:rFonts w:ascii="Arial" w:hAnsi="Arial" w:cs="Arial"/>
                                <w:bCs/>
                                <w:color w:val="000000"/>
                                <w:sz w:val="16"/>
                                <w:szCs w:val="16"/>
                                <w:lang w:eastAsia="es-CO"/>
                              </w:rPr>
                              <w:t xml:space="preserve">Escalones: </w:t>
                            </w:r>
                            <w:r w:rsidR="00E501CB">
                              <w:rPr>
                                <w:rFonts w:ascii="Arial" w:hAnsi="Arial" w:cs="Arial"/>
                                <w:bCs/>
                                <w:color w:val="000000"/>
                                <w:sz w:val="16"/>
                                <w:szCs w:val="16"/>
                                <w:lang w:eastAsia="es-CO"/>
                              </w:rPr>
                              <w:t>Ancho 1400 mm, p</w:t>
                            </w:r>
                            <w:r>
                              <w:rPr>
                                <w:rFonts w:ascii="Arial" w:hAnsi="Arial" w:cs="Arial"/>
                                <w:bCs/>
                                <w:color w:val="000000"/>
                                <w:sz w:val="16"/>
                                <w:szCs w:val="16"/>
                                <w:lang w:eastAsia="es-CO"/>
                              </w:rPr>
                              <w:t xml:space="preserve">rofundidad </w:t>
                            </w:r>
                            <w:r w:rsidR="00E30531">
                              <w:rPr>
                                <w:rFonts w:ascii="Arial" w:hAnsi="Arial" w:cs="Arial"/>
                                <w:bCs/>
                                <w:color w:val="000000"/>
                                <w:sz w:val="16"/>
                                <w:szCs w:val="16"/>
                                <w:lang w:eastAsia="es-CO"/>
                              </w:rPr>
                              <w:t xml:space="preserve">(huella) </w:t>
                            </w:r>
                            <w:r>
                              <w:rPr>
                                <w:rFonts w:ascii="Arial" w:hAnsi="Arial" w:cs="Arial"/>
                                <w:bCs/>
                                <w:color w:val="000000"/>
                                <w:sz w:val="16"/>
                                <w:szCs w:val="16"/>
                                <w:lang w:eastAsia="es-CO"/>
                              </w:rPr>
                              <w:t>28</w:t>
                            </w:r>
                            <w:r w:rsidR="00E30531">
                              <w:rPr>
                                <w:rFonts w:ascii="Arial" w:hAnsi="Arial" w:cs="Arial"/>
                                <w:bCs/>
                                <w:color w:val="000000"/>
                                <w:sz w:val="16"/>
                                <w:szCs w:val="16"/>
                                <w:lang w:eastAsia="es-CO"/>
                              </w:rPr>
                              <w:t>0 mm</w:t>
                            </w:r>
                            <w:r>
                              <w:rPr>
                                <w:rFonts w:ascii="Arial" w:hAnsi="Arial" w:cs="Arial"/>
                                <w:bCs/>
                                <w:color w:val="000000"/>
                                <w:sz w:val="16"/>
                                <w:szCs w:val="16"/>
                                <w:lang w:eastAsia="es-CO"/>
                              </w:rPr>
                              <w:t>, altura</w:t>
                            </w:r>
                            <w:r w:rsidR="006821C8">
                              <w:rPr>
                                <w:rFonts w:ascii="Arial" w:hAnsi="Arial" w:cs="Arial"/>
                                <w:bCs/>
                                <w:color w:val="000000"/>
                                <w:sz w:val="16"/>
                                <w:szCs w:val="16"/>
                                <w:lang w:eastAsia="es-CO"/>
                              </w:rPr>
                              <w:t xml:space="preserve"> </w:t>
                            </w:r>
                            <w:r w:rsidR="00E30531">
                              <w:rPr>
                                <w:rFonts w:ascii="Arial" w:hAnsi="Arial" w:cs="Arial"/>
                                <w:bCs/>
                                <w:color w:val="000000"/>
                                <w:sz w:val="16"/>
                                <w:szCs w:val="16"/>
                                <w:lang w:eastAsia="es-CO"/>
                              </w:rPr>
                              <w:t>(</w:t>
                            </w:r>
                            <w:r w:rsidR="006821C8">
                              <w:rPr>
                                <w:rFonts w:ascii="Arial" w:hAnsi="Arial" w:cs="Arial"/>
                                <w:bCs/>
                                <w:color w:val="000000"/>
                                <w:sz w:val="16"/>
                                <w:szCs w:val="16"/>
                                <w:lang w:eastAsia="es-CO"/>
                              </w:rPr>
                              <w:t>contrahuella</w:t>
                            </w:r>
                            <w:r w:rsidR="00E30531">
                              <w:rPr>
                                <w:rFonts w:ascii="Arial" w:hAnsi="Arial" w:cs="Arial"/>
                                <w:bCs/>
                                <w:color w:val="000000"/>
                                <w:sz w:val="16"/>
                                <w:szCs w:val="16"/>
                                <w:lang w:eastAsia="es-CO"/>
                              </w:rPr>
                              <w:t>)</w:t>
                            </w:r>
                            <w:r>
                              <w:rPr>
                                <w:rFonts w:ascii="Arial" w:hAnsi="Arial" w:cs="Arial"/>
                                <w:bCs/>
                                <w:color w:val="000000"/>
                                <w:sz w:val="16"/>
                                <w:szCs w:val="16"/>
                                <w:lang w:eastAsia="es-CO"/>
                              </w:rPr>
                              <w:t xml:space="preserve"> 17</w:t>
                            </w:r>
                            <w:r w:rsidR="00E30531">
                              <w:rPr>
                                <w:rFonts w:ascii="Arial" w:hAnsi="Arial" w:cs="Arial"/>
                                <w:bCs/>
                                <w:color w:val="000000"/>
                                <w:sz w:val="16"/>
                                <w:szCs w:val="16"/>
                                <w:lang w:eastAsia="es-CO"/>
                              </w:rPr>
                              <w:t>0 mm</w:t>
                            </w:r>
                            <w:r w:rsidR="00BE1ADF">
                              <w:rPr>
                                <w:rFonts w:ascii="Arial" w:hAnsi="Arial" w:cs="Arial"/>
                                <w:bCs/>
                                <w:color w:val="000000"/>
                                <w:sz w:val="16"/>
                                <w:szCs w:val="16"/>
                                <w:lang w:eastAsia="es-CO"/>
                              </w:rPr>
                              <w:t xml:space="preserve">  </w:t>
                            </w:r>
                          </w:p>
                        </w:txbxContent>
                      </v:textbox>
                      <w10:wrap type="square"/>
                    </v:shape>
                  </w:pict>
                </mc:Fallback>
              </mc:AlternateContent>
            </w:r>
            <w:r>
              <w:rPr>
                <w:noProof/>
              </w:rPr>
              <mc:AlternateContent>
                <mc:Choice Requires="wps">
                  <w:drawing>
                    <wp:anchor distT="45720" distB="45720" distL="114300" distR="114300" simplePos="0" relativeHeight="251681792" behindDoc="0" locked="0" layoutInCell="1" allowOverlap="1" wp14:anchorId="6F99ADDE" wp14:editId="72D82AE8">
                      <wp:simplePos x="0" y="0"/>
                      <wp:positionH relativeFrom="column">
                        <wp:posOffset>-24765</wp:posOffset>
                      </wp:positionH>
                      <wp:positionV relativeFrom="paragraph">
                        <wp:posOffset>76835</wp:posOffset>
                      </wp:positionV>
                      <wp:extent cx="1468120" cy="482600"/>
                      <wp:effectExtent l="0" t="0" r="0" b="0"/>
                      <wp:wrapSquare wrapText="bothSides"/>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482600"/>
                              </a:xfrm>
                              <a:prstGeom prst="rect">
                                <a:avLst/>
                              </a:prstGeom>
                              <a:solidFill>
                                <a:srgbClr val="FFFFFF"/>
                              </a:solidFill>
                              <a:ln w="9525">
                                <a:noFill/>
                                <a:miter lim="800000"/>
                                <a:headEnd/>
                                <a:tailEnd/>
                              </a:ln>
                            </wps:spPr>
                            <wps:txbx>
                              <w:txbxContent>
                                <w:p w14:paraId="64A9B39F" w14:textId="157FC792" w:rsidR="00BE1ADF" w:rsidRPr="00234A45" w:rsidRDefault="00861509" w:rsidP="00BE1ADF">
                                  <w:pPr>
                                    <w:jc w:val="both"/>
                                    <w:rPr>
                                      <w:rFonts w:ascii="Arial" w:hAnsi="Arial" w:cs="Arial"/>
                                      <w:sz w:val="16"/>
                                      <w:szCs w:val="16"/>
                                    </w:rPr>
                                  </w:pPr>
                                  <w:r>
                                    <w:rPr>
                                      <w:rFonts w:ascii="Arial" w:hAnsi="Arial" w:cs="Arial"/>
                                      <w:bCs/>
                                      <w:color w:val="000000"/>
                                      <w:sz w:val="16"/>
                                      <w:szCs w:val="16"/>
                                      <w:lang w:eastAsia="es-CO"/>
                                    </w:rPr>
                                    <w:t>Vista general escalera del sótano al Piso 1</w:t>
                                  </w:r>
                                  <w:r w:rsidR="00BE1ADF">
                                    <w:rPr>
                                      <w:rFonts w:ascii="Arial" w:hAnsi="Arial" w:cs="Arial"/>
                                      <w:bCs/>
                                      <w:color w:val="000000"/>
                                      <w:sz w:val="16"/>
                                      <w:szCs w:val="16"/>
                                      <w:lang w:eastAsia="es-CO"/>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9ADDE" id="Cuadro de texto 11" o:spid="_x0000_s1037" type="#_x0000_t202" style="position:absolute;left:0;text-align:left;margin-left:-1.95pt;margin-top:6.05pt;width:115.6pt;height:38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fX9EAIAAP4DAAAOAAAAZHJzL2Uyb0RvYy54bWysk8GO0zAQhu9IvIPlO01ataUbNV0tXYqQ&#10;lgVp4QEcx2ksHI8Zu03K0zN2ut1quSFysOyM/Xvmm9/r26Ez7KjQa7Aln05yzpSVUGu7L/mP77t3&#10;K858ELYWBqwq+Ul5frt5+2bdu0LNoAVTK2QkYn3Ru5K3Ibgiy7xsVSf8BJyyFGwAOxFoifusRtGT&#10;emeyWZ4vsx6wdghSeU9/78cg3yT9plEyfG0arwIzJafcQhoxjVUcs81aFHsUrtXynIb4hyw6oS1d&#10;epG6F0GwA+q/pDotETw0YSKhy6BptFSpBqpmmr+q5qkVTqVaCI53F0z+/8nKx+OT+4YsDB9goAam&#10;Irx7APnTMwvbVti9ukOEvlWipounEVnWO1+cj0bUvvBRpOq/QE1NFocASWhosItUqE5G6tSA0wW6&#10;GgKT8cr5cjWdUUhSbL6aLfPUlUwUz6cd+vBJQcfipORITU3q4vjgQ8xGFM9b4mUejK532pi0wH21&#10;NciOggywS18q4NU2Y1lf8pvFbJGULcTzyRudDmRQo7uSr/L4jZaJND7aOm0JQptxTpkYe8YTiYxs&#10;wlANTNdUaoIXcVVQnwgYwmhIekA0aQF/c9aTGUvufx0EKs7MZ0vQb6bzeXRvWswX7yMuvI5U1xFh&#10;JUmVPHA2TrchOT7ysHBHzWl04vaSyTlnMlnCeX4Q0cXX67Tr5dlu/gAAAP//AwBQSwMEFAAGAAgA&#10;AAAhABuJYMPeAAAACAEAAA8AAABkcnMvZG93bnJldi54bWxMj8FOwzAQRO9I/IO1SFxQ6ySFJk3j&#10;VIAE4trSD9jE2yRqbEex26R/z3KC4+yMZt4Wu9n04kqj75xVEC8jEGRrpzvbKDh+fywyED6g1dg7&#10;Swpu5GFX3t8VmGs32T1dD6ERXGJ9jgraEIZcSl+3ZNAv3UCWvZMbDQaWYyP1iBOXm14mUbSWBjvL&#10;Cy0O9N5SfT5cjILT1/T0spmqz3BM98/rN+zSyt2UenyYX7cgAs3hLwy/+IwOJTNV7mK1F72CxWrD&#10;Sb4nMQj2kyRdgagUZFkMsizk/wfKHwAAAP//AwBQSwECLQAUAAYACAAAACEAtoM4kv4AAADhAQAA&#10;EwAAAAAAAAAAAAAAAAAAAAAAW0NvbnRlbnRfVHlwZXNdLnhtbFBLAQItABQABgAIAAAAIQA4/SH/&#10;1gAAAJQBAAALAAAAAAAAAAAAAAAAAC8BAABfcmVscy8ucmVsc1BLAQItABQABgAIAAAAIQDylfX9&#10;EAIAAP4DAAAOAAAAAAAAAAAAAAAAAC4CAABkcnMvZTJvRG9jLnhtbFBLAQItABQABgAIAAAAIQAb&#10;iWDD3gAAAAgBAAAPAAAAAAAAAAAAAAAAAGoEAABkcnMvZG93bnJldi54bWxQSwUGAAAAAAQABADz&#10;AAAAdQUAAAAA&#10;" stroked="f">
                      <v:textbox>
                        <w:txbxContent>
                          <w:p w14:paraId="64A9B39F" w14:textId="157FC792" w:rsidR="00BE1ADF" w:rsidRPr="00234A45" w:rsidRDefault="00861509" w:rsidP="00BE1ADF">
                            <w:pPr>
                              <w:jc w:val="both"/>
                              <w:rPr>
                                <w:rFonts w:ascii="Arial" w:hAnsi="Arial" w:cs="Arial"/>
                                <w:sz w:val="16"/>
                                <w:szCs w:val="16"/>
                              </w:rPr>
                            </w:pPr>
                            <w:r>
                              <w:rPr>
                                <w:rFonts w:ascii="Arial" w:hAnsi="Arial" w:cs="Arial"/>
                                <w:bCs/>
                                <w:color w:val="000000"/>
                                <w:sz w:val="16"/>
                                <w:szCs w:val="16"/>
                                <w:lang w:eastAsia="es-CO"/>
                              </w:rPr>
                              <w:t>Vista general escalera del sótano al Piso 1</w:t>
                            </w:r>
                            <w:r w:rsidR="00BE1ADF">
                              <w:rPr>
                                <w:rFonts w:ascii="Arial" w:hAnsi="Arial" w:cs="Arial"/>
                                <w:bCs/>
                                <w:color w:val="000000"/>
                                <w:sz w:val="16"/>
                                <w:szCs w:val="16"/>
                                <w:lang w:eastAsia="es-CO"/>
                              </w:rPr>
                              <w:t xml:space="preserve"> </w:t>
                            </w:r>
                          </w:p>
                        </w:txbxContent>
                      </v:textbox>
                      <w10:wrap type="square"/>
                    </v:shape>
                  </w:pict>
                </mc:Fallback>
              </mc:AlternateContent>
            </w:r>
            <w:r w:rsidR="00BE1ADF" w:rsidRPr="00C3223B">
              <w:rPr>
                <w:rFonts w:ascii="Arial" w:hAnsi="Arial" w:cs="Arial"/>
                <w:bCs/>
                <w:color w:val="000000"/>
                <w:sz w:val="16"/>
                <w:szCs w:val="16"/>
                <w:lang w:eastAsia="es-CO"/>
              </w:rPr>
              <w:t xml:space="preserve">                               </w:t>
            </w:r>
            <w:r w:rsidR="00BE1ADF">
              <w:rPr>
                <w:rFonts w:ascii="Arial" w:hAnsi="Arial" w:cs="Arial"/>
                <w:bCs/>
                <w:color w:val="000000"/>
                <w:sz w:val="16"/>
                <w:szCs w:val="16"/>
                <w:lang w:eastAsia="es-CO"/>
              </w:rPr>
              <w:t xml:space="preserve">       </w:t>
            </w:r>
            <w:r w:rsidR="00BE1ADF" w:rsidRPr="00C3223B">
              <w:rPr>
                <w:rFonts w:ascii="Arial" w:hAnsi="Arial" w:cs="Arial"/>
                <w:bCs/>
                <w:color w:val="000000"/>
                <w:sz w:val="16"/>
                <w:szCs w:val="16"/>
                <w:lang w:eastAsia="es-CO"/>
              </w:rPr>
              <w:t xml:space="preserve">     </w:t>
            </w:r>
            <w:r w:rsidR="00BE1ADF">
              <w:rPr>
                <w:rFonts w:ascii="Arial" w:hAnsi="Arial" w:cs="Arial"/>
                <w:bCs/>
                <w:color w:val="000000"/>
                <w:sz w:val="16"/>
                <w:szCs w:val="16"/>
                <w:lang w:eastAsia="es-CO"/>
              </w:rPr>
              <w:t xml:space="preserve">      </w:t>
            </w:r>
            <w:r w:rsidR="00BE1ADF" w:rsidRPr="00C3223B">
              <w:rPr>
                <w:rFonts w:ascii="Arial" w:hAnsi="Arial" w:cs="Arial"/>
                <w:bCs/>
                <w:color w:val="000000"/>
                <w:sz w:val="16"/>
                <w:szCs w:val="16"/>
                <w:lang w:eastAsia="es-CO"/>
              </w:rPr>
              <w:t xml:space="preserve">       </w:t>
            </w:r>
          </w:p>
        </w:tc>
      </w:tr>
    </w:tbl>
    <w:p w14:paraId="04885CA9" w14:textId="5FC24CAB" w:rsidR="001735D5" w:rsidRDefault="001735D5" w:rsidP="00614C76">
      <w:pPr>
        <w:widowControl w:val="0"/>
        <w:jc w:val="both"/>
        <w:rPr>
          <w:rFonts w:ascii="Arial" w:eastAsia="Arial" w:hAnsi="Arial" w:cs="Arial"/>
          <w:spacing w:val="-1"/>
        </w:rPr>
      </w:pPr>
    </w:p>
    <w:tbl>
      <w:tblPr>
        <w:tblW w:w="9918" w:type="dxa"/>
        <w:tblCellMar>
          <w:left w:w="70" w:type="dxa"/>
          <w:right w:w="70" w:type="dxa"/>
        </w:tblCellMar>
        <w:tblLook w:val="04A0" w:firstRow="1" w:lastRow="0" w:firstColumn="1" w:lastColumn="0" w:noHBand="0" w:noVBand="1"/>
      </w:tblPr>
      <w:tblGrid>
        <w:gridCol w:w="2830"/>
        <w:gridCol w:w="7088"/>
      </w:tblGrid>
      <w:tr w:rsidR="00E501CB" w:rsidRPr="00DC50C8" w14:paraId="0C2A8012" w14:textId="77777777" w:rsidTr="009817DD">
        <w:trPr>
          <w:trHeight w:val="300"/>
        </w:trPr>
        <w:tc>
          <w:tcPr>
            <w:tcW w:w="9918" w:type="dxa"/>
            <w:gridSpan w:val="2"/>
            <w:tcBorders>
              <w:top w:val="single" w:sz="4" w:space="0" w:color="auto"/>
              <w:left w:val="single" w:sz="4" w:space="0" w:color="auto"/>
              <w:bottom w:val="single" w:sz="4" w:space="0" w:color="auto"/>
              <w:right w:val="single" w:sz="4" w:space="0" w:color="auto"/>
            </w:tcBorders>
            <w:shd w:val="clear" w:color="000000" w:fill="BFBFBF"/>
            <w:vAlign w:val="center"/>
          </w:tcPr>
          <w:p w14:paraId="2A6F555C" w14:textId="3C7380C0" w:rsidR="00E501CB" w:rsidRPr="00DC50C8" w:rsidRDefault="00E501CB" w:rsidP="009817DD">
            <w:pPr>
              <w:jc w:val="center"/>
              <w:rPr>
                <w:rFonts w:ascii="Arial" w:hAnsi="Arial" w:cs="Arial"/>
                <w:b/>
                <w:bCs/>
                <w:noProof/>
                <w:color w:val="000000"/>
                <w:sz w:val="18"/>
                <w:szCs w:val="18"/>
                <w:lang w:eastAsia="es-CO"/>
              </w:rPr>
            </w:pPr>
            <w:r>
              <w:rPr>
                <w:rFonts w:ascii="Arial" w:hAnsi="Arial" w:cs="Arial"/>
                <w:b/>
                <w:bCs/>
                <w:noProof/>
                <w:color w:val="000000"/>
                <w:sz w:val="18"/>
                <w:szCs w:val="18"/>
                <w:lang w:eastAsia="es-CO"/>
              </w:rPr>
              <w:t xml:space="preserve">Conformidad No. </w:t>
            </w:r>
            <w:r w:rsidR="001C7EDD">
              <w:rPr>
                <w:rFonts w:ascii="Arial" w:hAnsi="Arial" w:cs="Arial"/>
                <w:b/>
                <w:bCs/>
                <w:noProof/>
                <w:color w:val="000000"/>
                <w:sz w:val="18"/>
                <w:szCs w:val="18"/>
                <w:lang w:eastAsia="es-CO"/>
              </w:rPr>
              <w:t>8</w:t>
            </w:r>
          </w:p>
        </w:tc>
      </w:tr>
      <w:tr w:rsidR="00E501CB" w:rsidRPr="00DC50C8" w14:paraId="38DD9D8E" w14:textId="77777777" w:rsidTr="009817DD">
        <w:trPr>
          <w:trHeight w:val="300"/>
        </w:trPr>
        <w:tc>
          <w:tcPr>
            <w:tcW w:w="283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57FD741" w14:textId="77777777" w:rsidR="00E501CB" w:rsidRPr="00DC50C8" w:rsidRDefault="00E501CB" w:rsidP="009817DD">
            <w:pPr>
              <w:rPr>
                <w:rFonts w:ascii="Arial" w:hAnsi="Arial" w:cs="Arial"/>
                <w:b/>
                <w:bCs/>
                <w:color w:val="000000"/>
                <w:sz w:val="18"/>
                <w:szCs w:val="18"/>
                <w:lang w:eastAsia="es-CO"/>
              </w:rPr>
            </w:pPr>
            <w:r w:rsidRPr="00DC50C8">
              <w:rPr>
                <w:rFonts w:ascii="Arial" w:hAnsi="Arial" w:cs="Arial"/>
                <w:b/>
                <w:bCs/>
                <w:color w:val="000000"/>
                <w:sz w:val="18"/>
                <w:szCs w:val="18"/>
                <w:lang w:eastAsia="es-CO"/>
              </w:rPr>
              <w:t>CRITERIO</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2471B29B" w14:textId="77777777" w:rsidR="00E501CB" w:rsidRPr="00DC50C8" w:rsidRDefault="00E501CB" w:rsidP="009817DD">
            <w:pPr>
              <w:widowControl w:val="0"/>
              <w:tabs>
                <w:tab w:val="left" w:pos="870"/>
                <w:tab w:val="left" w:pos="871"/>
              </w:tabs>
              <w:autoSpaceDE w:val="0"/>
              <w:autoSpaceDN w:val="0"/>
              <w:ind w:right="166"/>
              <w:jc w:val="both"/>
              <w:rPr>
                <w:rFonts w:ascii="Arial" w:hAnsi="Arial" w:cs="Arial"/>
                <w:bCs/>
                <w:color w:val="000000"/>
                <w:sz w:val="18"/>
                <w:szCs w:val="18"/>
                <w:lang w:eastAsia="es-CO"/>
              </w:rPr>
            </w:pPr>
            <w:r w:rsidRPr="00793CE6">
              <w:rPr>
                <w:rFonts w:ascii="Arial" w:hAnsi="Arial" w:cs="Arial"/>
                <w:bCs/>
                <w:color w:val="000000"/>
                <w:sz w:val="18"/>
                <w:szCs w:val="18"/>
                <w:lang w:eastAsia="es-CO"/>
              </w:rPr>
              <w:t>11.</w:t>
            </w:r>
            <w:r w:rsidRPr="00793CE6">
              <w:rPr>
                <w:rFonts w:ascii="Arial" w:hAnsi="Arial" w:cs="Arial"/>
                <w:bCs/>
                <w:color w:val="000000"/>
                <w:sz w:val="18"/>
                <w:szCs w:val="18"/>
                <w:lang w:eastAsia="es-CO"/>
              </w:rPr>
              <w:tab/>
              <w:t>ESCALERAS</w:t>
            </w:r>
          </w:p>
        </w:tc>
      </w:tr>
      <w:tr w:rsidR="00E501CB" w:rsidRPr="00DC50C8" w14:paraId="1277FB2E" w14:textId="77777777" w:rsidTr="009817DD">
        <w:trPr>
          <w:trHeight w:val="300"/>
        </w:trPr>
        <w:tc>
          <w:tcPr>
            <w:tcW w:w="2830" w:type="dxa"/>
            <w:tcBorders>
              <w:top w:val="nil"/>
              <w:left w:val="single" w:sz="4" w:space="0" w:color="auto"/>
              <w:bottom w:val="single" w:sz="4" w:space="0" w:color="auto"/>
              <w:right w:val="single" w:sz="4" w:space="0" w:color="auto"/>
            </w:tcBorders>
            <w:shd w:val="clear" w:color="000000" w:fill="BFBFBF"/>
            <w:vAlign w:val="center"/>
            <w:hideMark/>
          </w:tcPr>
          <w:p w14:paraId="28F221BC" w14:textId="77777777" w:rsidR="00E501CB" w:rsidRPr="00DC50C8" w:rsidRDefault="00E501CB" w:rsidP="009817DD">
            <w:pPr>
              <w:rPr>
                <w:rFonts w:ascii="Arial" w:hAnsi="Arial" w:cs="Arial"/>
                <w:b/>
                <w:bCs/>
                <w:color w:val="000000"/>
                <w:sz w:val="18"/>
                <w:szCs w:val="18"/>
                <w:lang w:eastAsia="es-CO"/>
              </w:rPr>
            </w:pPr>
            <w:r w:rsidRPr="00DC50C8">
              <w:rPr>
                <w:rFonts w:ascii="Arial" w:hAnsi="Arial" w:cs="Arial"/>
                <w:b/>
                <w:bCs/>
                <w:color w:val="000000"/>
                <w:sz w:val="18"/>
                <w:szCs w:val="18"/>
                <w:lang w:eastAsia="es-CO"/>
              </w:rPr>
              <w:t>DESCRIPCIÓN CRITERIO</w:t>
            </w:r>
          </w:p>
        </w:tc>
        <w:tc>
          <w:tcPr>
            <w:tcW w:w="7088" w:type="dxa"/>
            <w:tcBorders>
              <w:top w:val="nil"/>
              <w:left w:val="single" w:sz="4" w:space="0" w:color="auto"/>
              <w:bottom w:val="single" w:sz="4" w:space="0" w:color="auto"/>
              <w:right w:val="single" w:sz="4" w:space="0" w:color="auto"/>
            </w:tcBorders>
            <w:shd w:val="clear" w:color="auto" w:fill="auto"/>
          </w:tcPr>
          <w:p w14:paraId="48E60B6B" w14:textId="77777777" w:rsidR="00E501CB" w:rsidRPr="00E501CB" w:rsidRDefault="00E501CB" w:rsidP="00E501CB">
            <w:pPr>
              <w:widowControl w:val="0"/>
              <w:tabs>
                <w:tab w:val="left" w:pos="870"/>
                <w:tab w:val="left" w:pos="871"/>
              </w:tabs>
              <w:autoSpaceDE w:val="0"/>
              <w:autoSpaceDN w:val="0"/>
              <w:ind w:right="166"/>
              <w:jc w:val="both"/>
              <w:rPr>
                <w:rFonts w:ascii="Arial" w:hAnsi="Arial" w:cs="Arial"/>
                <w:bCs/>
                <w:color w:val="000000"/>
                <w:sz w:val="18"/>
                <w:szCs w:val="18"/>
                <w:lang w:eastAsia="es-CO"/>
              </w:rPr>
            </w:pPr>
            <w:r w:rsidRPr="00E501CB">
              <w:rPr>
                <w:rFonts w:ascii="Arial" w:hAnsi="Arial" w:cs="Arial"/>
                <w:bCs/>
                <w:color w:val="000000"/>
                <w:sz w:val="18"/>
                <w:szCs w:val="18"/>
                <w:lang w:eastAsia="es-CO"/>
              </w:rPr>
              <w:t>11.3</w:t>
            </w:r>
            <w:r w:rsidRPr="00E501CB">
              <w:rPr>
                <w:rFonts w:ascii="Arial" w:hAnsi="Arial" w:cs="Arial"/>
                <w:bCs/>
                <w:color w:val="000000"/>
                <w:sz w:val="18"/>
                <w:szCs w:val="18"/>
                <w:lang w:eastAsia="es-CO"/>
              </w:rPr>
              <w:tab/>
              <w:t>DESCANSOS EN LA ESCALERA</w:t>
            </w:r>
          </w:p>
          <w:p w14:paraId="3C50E814" w14:textId="77777777" w:rsidR="00E501CB" w:rsidRPr="00E501CB" w:rsidRDefault="00E501CB" w:rsidP="00E501CB">
            <w:pPr>
              <w:widowControl w:val="0"/>
              <w:tabs>
                <w:tab w:val="left" w:pos="870"/>
                <w:tab w:val="left" w:pos="871"/>
              </w:tabs>
              <w:autoSpaceDE w:val="0"/>
              <w:autoSpaceDN w:val="0"/>
              <w:ind w:right="166"/>
              <w:jc w:val="both"/>
              <w:rPr>
                <w:rFonts w:ascii="Arial" w:hAnsi="Arial" w:cs="Arial"/>
                <w:bCs/>
                <w:color w:val="000000"/>
                <w:sz w:val="18"/>
                <w:szCs w:val="18"/>
                <w:lang w:eastAsia="es-CO"/>
              </w:rPr>
            </w:pPr>
          </w:p>
          <w:p w14:paraId="3FBB60A9" w14:textId="7A244B7A" w:rsidR="00E501CB" w:rsidRPr="00DC50C8" w:rsidRDefault="00E501CB" w:rsidP="00E501CB">
            <w:pPr>
              <w:widowControl w:val="0"/>
              <w:tabs>
                <w:tab w:val="left" w:pos="870"/>
                <w:tab w:val="left" w:pos="871"/>
              </w:tabs>
              <w:autoSpaceDE w:val="0"/>
              <w:autoSpaceDN w:val="0"/>
              <w:ind w:right="166"/>
              <w:jc w:val="both"/>
              <w:rPr>
                <w:rFonts w:ascii="Arial" w:hAnsi="Arial" w:cs="Arial"/>
                <w:bCs/>
                <w:color w:val="000000"/>
                <w:sz w:val="18"/>
                <w:szCs w:val="18"/>
                <w:lang w:eastAsia="es-CO"/>
              </w:rPr>
            </w:pPr>
            <w:r w:rsidRPr="00E501CB">
              <w:rPr>
                <w:rFonts w:ascii="Arial" w:hAnsi="Arial" w:cs="Arial"/>
                <w:bCs/>
                <w:color w:val="000000"/>
                <w:sz w:val="18"/>
                <w:szCs w:val="18"/>
                <w:lang w:eastAsia="es-CO"/>
              </w:rPr>
              <w:lastRenderedPageBreak/>
              <w:t xml:space="preserve">El área de un descanso debe estar libre de cualquier obstrucción, incluido el trayecto de vaivén de una puerta o verja. Donde hay un </w:t>
            </w:r>
            <w:proofErr w:type="spellStart"/>
            <w:r w:rsidRPr="00E501CB">
              <w:rPr>
                <w:rFonts w:ascii="Arial" w:hAnsi="Arial" w:cs="Arial"/>
                <w:bCs/>
                <w:color w:val="000000"/>
                <w:sz w:val="18"/>
                <w:szCs w:val="18"/>
                <w:lang w:eastAsia="es-CO"/>
              </w:rPr>
              <w:t>semidescanso</w:t>
            </w:r>
            <w:proofErr w:type="spellEnd"/>
            <w:r w:rsidRPr="00E501CB">
              <w:rPr>
                <w:rFonts w:ascii="Arial" w:hAnsi="Arial" w:cs="Arial"/>
                <w:bCs/>
                <w:color w:val="000000"/>
                <w:sz w:val="18"/>
                <w:szCs w:val="18"/>
                <w:lang w:eastAsia="es-CO"/>
              </w:rPr>
              <w:t xml:space="preserve"> o un giro de 180°, dicho descanso no debe ser inferior a 1 500 mm de ancho, con el fin de facilitar el transporte de una persona en una camilla. </w:t>
            </w:r>
          </w:p>
        </w:tc>
      </w:tr>
      <w:tr w:rsidR="00E501CB" w:rsidRPr="00DC50C8" w14:paraId="1A78DCE8" w14:textId="77777777" w:rsidTr="009817DD">
        <w:trPr>
          <w:trHeight w:val="300"/>
        </w:trPr>
        <w:tc>
          <w:tcPr>
            <w:tcW w:w="2830" w:type="dxa"/>
            <w:tcBorders>
              <w:top w:val="nil"/>
              <w:left w:val="single" w:sz="4" w:space="0" w:color="auto"/>
              <w:bottom w:val="single" w:sz="4" w:space="0" w:color="auto"/>
              <w:right w:val="single" w:sz="4" w:space="0" w:color="auto"/>
            </w:tcBorders>
            <w:shd w:val="clear" w:color="000000" w:fill="BFBFBF"/>
            <w:vAlign w:val="center"/>
            <w:hideMark/>
          </w:tcPr>
          <w:p w14:paraId="1FEBC7A3" w14:textId="77777777" w:rsidR="00E501CB" w:rsidRPr="00DC50C8" w:rsidRDefault="00E501CB" w:rsidP="009817DD">
            <w:pPr>
              <w:rPr>
                <w:rFonts w:ascii="Arial" w:hAnsi="Arial" w:cs="Arial"/>
                <w:b/>
                <w:bCs/>
                <w:color w:val="000000"/>
                <w:sz w:val="18"/>
                <w:szCs w:val="18"/>
                <w:lang w:eastAsia="es-CO"/>
              </w:rPr>
            </w:pPr>
            <w:r w:rsidRPr="00DC50C8">
              <w:rPr>
                <w:rFonts w:ascii="Arial" w:hAnsi="Arial" w:cs="Arial"/>
                <w:b/>
                <w:bCs/>
                <w:color w:val="000000"/>
                <w:sz w:val="18"/>
                <w:szCs w:val="18"/>
                <w:lang w:eastAsia="es-CO"/>
              </w:rPr>
              <w:lastRenderedPageBreak/>
              <w:t>¿CUMPLE CON EL CRITERIO?</w:t>
            </w:r>
          </w:p>
        </w:tc>
        <w:tc>
          <w:tcPr>
            <w:tcW w:w="7088" w:type="dxa"/>
            <w:tcBorders>
              <w:top w:val="nil"/>
              <w:left w:val="single" w:sz="4" w:space="0" w:color="auto"/>
              <w:bottom w:val="single" w:sz="4" w:space="0" w:color="auto"/>
              <w:right w:val="single" w:sz="4" w:space="0" w:color="auto"/>
            </w:tcBorders>
            <w:shd w:val="clear" w:color="auto" w:fill="auto"/>
          </w:tcPr>
          <w:p w14:paraId="33568D56" w14:textId="77777777" w:rsidR="00E501CB" w:rsidRPr="00DC50C8" w:rsidRDefault="00E501CB" w:rsidP="009817DD">
            <w:pPr>
              <w:jc w:val="both"/>
              <w:rPr>
                <w:rFonts w:ascii="Arial" w:hAnsi="Arial" w:cs="Arial"/>
                <w:bCs/>
                <w:color w:val="000000"/>
                <w:sz w:val="18"/>
                <w:szCs w:val="18"/>
                <w:lang w:eastAsia="es-CO"/>
              </w:rPr>
            </w:pPr>
            <w:r>
              <w:rPr>
                <w:rFonts w:ascii="Arial" w:hAnsi="Arial" w:cs="Arial"/>
                <w:bCs/>
                <w:color w:val="000000"/>
                <w:sz w:val="18"/>
                <w:szCs w:val="18"/>
                <w:lang w:eastAsia="es-CO"/>
              </w:rPr>
              <w:t>Si</w:t>
            </w:r>
          </w:p>
        </w:tc>
      </w:tr>
      <w:tr w:rsidR="00E501CB" w:rsidRPr="00DC50C8" w14:paraId="55F02DE1" w14:textId="77777777" w:rsidTr="009817DD">
        <w:trPr>
          <w:trHeight w:val="300"/>
        </w:trPr>
        <w:tc>
          <w:tcPr>
            <w:tcW w:w="2830" w:type="dxa"/>
            <w:tcBorders>
              <w:top w:val="nil"/>
              <w:left w:val="single" w:sz="4" w:space="0" w:color="auto"/>
              <w:bottom w:val="single" w:sz="4" w:space="0" w:color="auto"/>
              <w:right w:val="single" w:sz="4" w:space="0" w:color="auto"/>
            </w:tcBorders>
            <w:shd w:val="clear" w:color="000000" w:fill="BFBFBF"/>
            <w:vAlign w:val="center"/>
            <w:hideMark/>
          </w:tcPr>
          <w:p w14:paraId="29BF80C2" w14:textId="77777777" w:rsidR="00E501CB" w:rsidRPr="00DC50C8" w:rsidRDefault="00E501CB" w:rsidP="009817DD">
            <w:pPr>
              <w:rPr>
                <w:rFonts w:ascii="Arial" w:hAnsi="Arial" w:cs="Arial"/>
                <w:b/>
                <w:bCs/>
                <w:color w:val="000000"/>
                <w:sz w:val="18"/>
                <w:szCs w:val="18"/>
                <w:lang w:eastAsia="es-CO"/>
              </w:rPr>
            </w:pPr>
            <w:r w:rsidRPr="00DC50C8">
              <w:rPr>
                <w:rFonts w:ascii="Arial" w:hAnsi="Arial" w:cs="Arial"/>
                <w:b/>
                <w:bCs/>
                <w:color w:val="000000"/>
                <w:sz w:val="18"/>
                <w:szCs w:val="18"/>
                <w:lang w:eastAsia="es-CO"/>
              </w:rPr>
              <w:t>CONDICIÓN</w:t>
            </w:r>
          </w:p>
        </w:tc>
        <w:tc>
          <w:tcPr>
            <w:tcW w:w="7088" w:type="dxa"/>
            <w:tcBorders>
              <w:top w:val="nil"/>
              <w:left w:val="single" w:sz="4" w:space="0" w:color="auto"/>
              <w:bottom w:val="single" w:sz="4" w:space="0" w:color="auto"/>
              <w:right w:val="single" w:sz="4" w:space="0" w:color="auto"/>
            </w:tcBorders>
            <w:shd w:val="clear" w:color="auto" w:fill="auto"/>
          </w:tcPr>
          <w:p w14:paraId="32BB491A" w14:textId="4E541DB2" w:rsidR="00E501CB" w:rsidRPr="00DC50C8" w:rsidRDefault="00E501CB" w:rsidP="00CD0AAE">
            <w:pPr>
              <w:jc w:val="both"/>
              <w:rPr>
                <w:rFonts w:ascii="Arial" w:hAnsi="Arial" w:cs="Arial"/>
                <w:bCs/>
                <w:color w:val="000000"/>
                <w:sz w:val="18"/>
                <w:szCs w:val="18"/>
                <w:lang w:eastAsia="es-CO"/>
              </w:rPr>
            </w:pPr>
            <w:r>
              <w:rPr>
                <w:rFonts w:ascii="Arial" w:hAnsi="Arial" w:cs="Arial"/>
                <w:bCs/>
                <w:color w:val="000000"/>
                <w:sz w:val="18"/>
                <w:szCs w:val="18"/>
                <w:lang w:eastAsia="es-CO"/>
              </w:rPr>
              <w:t>El día 15 de septiembre de 2022 se realizó visita a las instalaciones de la Lotería de Bogotá evidenciando que</w:t>
            </w:r>
            <w:r w:rsidR="00CD0AAE">
              <w:rPr>
                <w:rFonts w:ascii="Arial" w:hAnsi="Arial" w:cs="Arial"/>
                <w:bCs/>
                <w:color w:val="000000"/>
                <w:sz w:val="18"/>
                <w:szCs w:val="18"/>
                <w:lang w:eastAsia="es-CO"/>
              </w:rPr>
              <w:t xml:space="preserve"> las escaleras de la entidad cuentan con un espacio de descanso que tiene las medidas mínimas definidas en la NTC 6047.</w:t>
            </w:r>
            <w:r>
              <w:rPr>
                <w:rFonts w:ascii="Arial" w:hAnsi="Arial" w:cs="Arial"/>
                <w:bCs/>
                <w:color w:val="000000"/>
                <w:sz w:val="18"/>
                <w:szCs w:val="18"/>
                <w:lang w:eastAsia="es-CO"/>
              </w:rPr>
              <w:t xml:space="preserve"> </w:t>
            </w:r>
          </w:p>
        </w:tc>
      </w:tr>
      <w:tr w:rsidR="00E501CB" w:rsidRPr="00DC50C8" w14:paraId="330E3599" w14:textId="77777777" w:rsidTr="009817DD">
        <w:trPr>
          <w:trHeight w:val="300"/>
        </w:trPr>
        <w:tc>
          <w:tcPr>
            <w:tcW w:w="2830" w:type="dxa"/>
            <w:tcBorders>
              <w:top w:val="nil"/>
              <w:left w:val="single" w:sz="4" w:space="0" w:color="auto"/>
              <w:bottom w:val="single" w:sz="4" w:space="0" w:color="auto"/>
              <w:right w:val="single" w:sz="4" w:space="0" w:color="auto"/>
            </w:tcBorders>
            <w:shd w:val="clear" w:color="000000" w:fill="BFBFBF"/>
            <w:vAlign w:val="center"/>
            <w:hideMark/>
          </w:tcPr>
          <w:p w14:paraId="7A1CFCDB" w14:textId="77777777" w:rsidR="00E501CB" w:rsidRPr="00DC50C8" w:rsidRDefault="00E501CB" w:rsidP="009817DD">
            <w:pPr>
              <w:rPr>
                <w:rFonts w:ascii="Arial" w:hAnsi="Arial" w:cs="Arial"/>
                <w:b/>
                <w:bCs/>
                <w:color w:val="000000"/>
                <w:sz w:val="18"/>
                <w:szCs w:val="18"/>
                <w:lang w:eastAsia="es-CO"/>
              </w:rPr>
            </w:pPr>
            <w:r>
              <w:rPr>
                <w:rFonts w:ascii="Arial" w:hAnsi="Arial" w:cs="Arial"/>
                <w:b/>
                <w:bCs/>
                <w:color w:val="000000"/>
                <w:sz w:val="18"/>
                <w:szCs w:val="18"/>
                <w:lang w:eastAsia="es-CO"/>
              </w:rPr>
              <w:t xml:space="preserve">EVIDENCIA </w:t>
            </w:r>
          </w:p>
        </w:tc>
        <w:tc>
          <w:tcPr>
            <w:tcW w:w="7088" w:type="dxa"/>
            <w:tcBorders>
              <w:top w:val="nil"/>
              <w:left w:val="single" w:sz="4" w:space="0" w:color="auto"/>
              <w:bottom w:val="single" w:sz="4" w:space="0" w:color="auto"/>
              <w:right w:val="single" w:sz="4" w:space="0" w:color="auto"/>
            </w:tcBorders>
            <w:shd w:val="clear" w:color="auto" w:fill="auto"/>
          </w:tcPr>
          <w:p w14:paraId="451D61E2" w14:textId="54733987" w:rsidR="00E501CB" w:rsidRDefault="00E501CB" w:rsidP="009817DD">
            <w:pPr>
              <w:tabs>
                <w:tab w:val="left" w:pos="3574"/>
                <w:tab w:val="left" w:pos="3814"/>
              </w:tabs>
              <w:jc w:val="both"/>
              <w:rPr>
                <w:rFonts w:ascii="Arial" w:hAnsi="Arial" w:cs="Arial"/>
                <w:bCs/>
                <w:color w:val="000000"/>
                <w:sz w:val="16"/>
                <w:szCs w:val="16"/>
                <w:lang w:eastAsia="es-CO"/>
              </w:rPr>
            </w:pPr>
            <w:r>
              <w:t xml:space="preserve">  </w:t>
            </w:r>
            <w:r>
              <w:rPr>
                <w:rFonts w:ascii="Arial" w:hAnsi="Arial" w:cs="Arial"/>
                <w:bCs/>
                <w:color w:val="000000"/>
                <w:sz w:val="16"/>
                <w:szCs w:val="16"/>
                <w:lang w:eastAsia="es-CO"/>
              </w:rPr>
              <w:t xml:space="preserve"> </w:t>
            </w:r>
          </w:p>
          <w:p w14:paraId="6372C037" w14:textId="4444E575" w:rsidR="00E501CB" w:rsidRDefault="00E501CB" w:rsidP="009817DD">
            <w:pPr>
              <w:tabs>
                <w:tab w:val="left" w:pos="3574"/>
                <w:tab w:val="left" w:pos="3814"/>
              </w:tabs>
              <w:jc w:val="both"/>
              <w:rPr>
                <w:rFonts w:ascii="Arial" w:hAnsi="Arial" w:cs="Arial"/>
                <w:bCs/>
                <w:color w:val="000000"/>
                <w:sz w:val="16"/>
                <w:szCs w:val="16"/>
                <w:lang w:eastAsia="es-CO"/>
              </w:rPr>
            </w:pPr>
          </w:p>
          <w:p w14:paraId="22238D6D" w14:textId="48F552DB" w:rsidR="00E501CB" w:rsidRDefault="00E501CB" w:rsidP="009817DD">
            <w:pPr>
              <w:tabs>
                <w:tab w:val="left" w:pos="3574"/>
                <w:tab w:val="left" w:pos="3814"/>
              </w:tabs>
              <w:jc w:val="both"/>
              <w:rPr>
                <w:rFonts w:ascii="Arial" w:hAnsi="Arial" w:cs="Arial"/>
                <w:bCs/>
                <w:color w:val="000000"/>
                <w:sz w:val="16"/>
                <w:szCs w:val="16"/>
                <w:lang w:eastAsia="es-CO"/>
              </w:rPr>
            </w:pPr>
          </w:p>
          <w:p w14:paraId="47A9C4BD" w14:textId="78F55A74" w:rsidR="00E501CB" w:rsidRDefault="00E501CB" w:rsidP="009817DD">
            <w:pPr>
              <w:tabs>
                <w:tab w:val="left" w:pos="3574"/>
                <w:tab w:val="left" w:pos="3814"/>
              </w:tabs>
              <w:jc w:val="both"/>
              <w:rPr>
                <w:rFonts w:ascii="Arial" w:hAnsi="Arial" w:cs="Arial"/>
                <w:bCs/>
                <w:color w:val="000000"/>
                <w:sz w:val="16"/>
                <w:szCs w:val="16"/>
                <w:lang w:eastAsia="es-CO"/>
              </w:rPr>
            </w:pPr>
            <w:r>
              <w:rPr>
                <w:rFonts w:ascii="Arial" w:hAnsi="Arial" w:cs="Arial"/>
                <w:bCs/>
                <w:noProof/>
                <w:color w:val="000000"/>
                <w:sz w:val="16"/>
                <w:szCs w:val="16"/>
                <w:lang w:eastAsia="es-CO"/>
              </w:rPr>
              <w:drawing>
                <wp:inline distT="0" distB="0" distL="0" distR="0" wp14:anchorId="1C19BC1B" wp14:editId="400579C3">
                  <wp:extent cx="1208872" cy="173736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4960" cy="1774853"/>
                          </a:xfrm>
                          <a:prstGeom prst="rect">
                            <a:avLst/>
                          </a:prstGeom>
                          <a:noFill/>
                        </pic:spPr>
                      </pic:pic>
                    </a:graphicData>
                  </a:graphic>
                </wp:inline>
              </w:drawing>
            </w:r>
          </w:p>
          <w:p w14:paraId="7FB5C200" w14:textId="3C312392" w:rsidR="00E501CB" w:rsidRDefault="00E501CB" w:rsidP="009817DD">
            <w:pPr>
              <w:tabs>
                <w:tab w:val="left" w:pos="3574"/>
                <w:tab w:val="left" w:pos="3814"/>
              </w:tabs>
              <w:jc w:val="both"/>
              <w:rPr>
                <w:rFonts w:ascii="Arial" w:hAnsi="Arial" w:cs="Arial"/>
                <w:bCs/>
                <w:color w:val="000000"/>
                <w:sz w:val="16"/>
                <w:szCs w:val="16"/>
                <w:lang w:eastAsia="es-CO"/>
              </w:rPr>
            </w:pPr>
            <w:r>
              <w:rPr>
                <w:rFonts w:ascii="Arial" w:hAnsi="Arial" w:cs="Arial"/>
                <w:bCs/>
                <w:color w:val="000000"/>
                <w:sz w:val="16"/>
                <w:szCs w:val="16"/>
                <w:lang w:eastAsia="es-CO"/>
              </w:rPr>
              <w:t>Imagen 13</w:t>
            </w:r>
          </w:p>
          <w:p w14:paraId="20D720B7" w14:textId="68939550" w:rsidR="00E501CB" w:rsidRDefault="009E7278" w:rsidP="009817DD">
            <w:pPr>
              <w:tabs>
                <w:tab w:val="left" w:pos="3574"/>
                <w:tab w:val="left" w:pos="3814"/>
              </w:tabs>
              <w:jc w:val="both"/>
              <w:rPr>
                <w:rFonts w:ascii="Arial" w:hAnsi="Arial" w:cs="Arial"/>
                <w:bCs/>
                <w:color w:val="000000"/>
                <w:sz w:val="16"/>
                <w:szCs w:val="16"/>
                <w:lang w:eastAsia="es-CO"/>
              </w:rPr>
            </w:pPr>
            <w:r>
              <w:rPr>
                <w:noProof/>
              </w:rPr>
              <mc:AlternateContent>
                <mc:Choice Requires="wps">
                  <w:drawing>
                    <wp:anchor distT="45720" distB="45720" distL="114300" distR="114300" simplePos="0" relativeHeight="251687936" behindDoc="0" locked="0" layoutInCell="1" allowOverlap="1" wp14:anchorId="4F5D0E5C" wp14:editId="4533A025">
                      <wp:simplePos x="0" y="0"/>
                      <wp:positionH relativeFrom="column">
                        <wp:posOffset>-40005</wp:posOffset>
                      </wp:positionH>
                      <wp:positionV relativeFrom="paragraph">
                        <wp:posOffset>60960</wp:posOffset>
                      </wp:positionV>
                      <wp:extent cx="2504440" cy="228600"/>
                      <wp:effectExtent l="0" t="0" r="0" b="0"/>
                      <wp:wrapSquare wrapText="bothSides"/>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228600"/>
                              </a:xfrm>
                              <a:prstGeom prst="rect">
                                <a:avLst/>
                              </a:prstGeom>
                              <a:solidFill>
                                <a:srgbClr val="FFFFFF"/>
                              </a:solidFill>
                              <a:ln w="9525">
                                <a:noFill/>
                                <a:miter lim="800000"/>
                                <a:headEnd/>
                                <a:tailEnd/>
                              </a:ln>
                            </wps:spPr>
                            <wps:txbx>
                              <w:txbxContent>
                                <w:p w14:paraId="6E6EB00F" w14:textId="555FCCC4" w:rsidR="00E501CB" w:rsidRPr="00234A45" w:rsidRDefault="00E501CB" w:rsidP="00E501CB">
                                  <w:pPr>
                                    <w:jc w:val="both"/>
                                    <w:rPr>
                                      <w:rFonts w:ascii="Arial" w:hAnsi="Arial" w:cs="Arial"/>
                                      <w:sz w:val="16"/>
                                      <w:szCs w:val="16"/>
                                    </w:rPr>
                                  </w:pPr>
                                  <w:r>
                                    <w:rPr>
                                      <w:rFonts w:ascii="Arial" w:hAnsi="Arial" w:cs="Arial"/>
                                      <w:bCs/>
                                      <w:color w:val="000000"/>
                                      <w:sz w:val="16"/>
                                      <w:szCs w:val="16"/>
                                      <w:lang w:eastAsia="es-CO"/>
                                    </w:rPr>
                                    <w:t xml:space="preserve">Descanso escalera al Piso 1 Ancho </w:t>
                                  </w:r>
                                  <w:r w:rsidR="00657CFE">
                                    <w:rPr>
                                      <w:rFonts w:ascii="Arial" w:hAnsi="Arial" w:cs="Arial"/>
                                      <w:bCs/>
                                      <w:color w:val="000000"/>
                                      <w:sz w:val="16"/>
                                      <w:szCs w:val="16"/>
                                      <w:lang w:eastAsia="es-CO"/>
                                    </w:rPr>
                                    <w:t>2140 mm</w:t>
                                  </w:r>
                                  <w:r>
                                    <w:rPr>
                                      <w:rFonts w:ascii="Arial" w:hAnsi="Arial" w:cs="Arial"/>
                                      <w:bCs/>
                                      <w:color w:val="000000"/>
                                      <w:sz w:val="16"/>
                                      <w:szCs w:val="16"/>
                                      <w:lang w:eastAsia="es-CO"/>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D0E5C" id="Cuadro de texto 10" o:spid="_x0000_s1038" type="#_x0000_t202" style="position:absolute;left:0;text-align:left;margin-left:-3.15pt;margin-top:4.8pt;width:197.2pt;height:18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wTmEA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NY5ovFgkKSYkVxfZWnrmSifD7t0IdPCnoWJxVHampSF4cHH2I2onzeEi/zYHSz1cakBe7q&#10;jUF2EGSAbfpSAa+2GcuGit8si2VSthDPJ2/0OpBBje4rfp3Hb7JMpPHRNmlLENpMc8rE2BOeSGRi&#10;E8Z6ZLohdkU8HHHV0BwJGMJkSHpANOkAf3M2kBkr7n/tBSrOzGdL0G/miVBIi8XyfUG48DJSX0aE&#10;lSRV8cDZNN2E5PjIw8IdNafVidtLJqecyWQJ5+lBRBdfrtOul2e7/gMAAP//AwBQSwMEFAAGAAgA&#10;AAAhANaqRo3cAAAABwEAAA8AAABkcnMvZG93bnJldi54bWxMjsFOwzAQRO9I/IO1SFxQ65S2bhqy&#10;qQAJxLWlH+DE2yQiXkex26R/jznR42hGb16+m2wnLjT41jHCYp6AIK6cablGOH5/zFIQPmg2unNM&#10;CFfysCvu73KdGTfyni6HUIsIYZ9phCaEPpPSVw1Z7eeuJ47dyQ1WhxiHWppBjxFuO/mcJEpa3XJ8&#10;aHRP7w1VP4ezRTh9jU/r7Vh+huNmv1Jvut2U7or4+DC9voAINIX/MfzpR3UoolPpzmy86BBmahmX&#10;CFsFItbLNF2AKBFWawWyyOWtf/ELAAD//wMAUEsBAi0AFAAGAAgAAAAhALaDOJL+AAAA4QEAABMA&#10;AAAAAAAAAAAAAAAAAAAAAFtDb250ZW50X1R5cGVzXS54bWxQSwECLQAUAAYACAAAACEAOP0h/9YA&#10;AACUAQAACwAAAAAAAAAAAAAAAAAvAQAAX3JlbHMvLnJlbHNQSwECLQAUAAYACAAAACEAlNsE5hAC&#10;AAD+AwAADgAAAAAAAAAAAAAAAAAuAgAAZHJzL2Uyb0RvYy54bWxQSwECLQAUAAYACAAAACEA1qpG&#10;jdwAAAAHAQAADwAAAAAAAAAAAAAAAABqBAAAZHJzL2Rvd25yZXYueG1sUEsFBgAAAAAEAAQA8wAA&#10;AHMFAAAAAA==&#10;" stroked="f">
                      <v:textbox>
                        <w:txbxContent>
                          <w:p w14:paraId="6E6EB00F" w14:textId="555FCCC4" w:rsidR="00E501CB" w:rsidRPr="00234A45" w:rsidRDefault="00E501CB" w:rsidP="00E501CB">
                            <w:pPr>
                              <w:jc w:val="both"/>
                              <w:rPr>
                                <w:rFonts w:ascii="Arial" w:hAnsi="Arial" w:cs="Arial"/>
                                <w:sz w:val="16"/>
                                <w:szCs w:val="16"/>
                              </w:rPr>
                            </w:pPr>
                            <w:r>
                              <w:rPr>
                                <w:rFonts w:ascii="Arial" w:hAnsi="Arial" w:cs="Arial"/>
                                <w:bCs/>
                                <w:color w:val="000000"/>
                                <w:sz w:val="16"/>
                                <w:szCs w:val="16"/>
                                <w:lang w:eastAsia="es-CO"/>
                              </w:rPr>
                              <w:t xml:space="preserve">Descanso escalera al Piso 1 Ancho </w:t>
                            </w:r>
                            <w:r w:rsidR="00657CFE">
                              <w:rPr>
                                <w:rFonts w:ascii="Arial" w:hAnsi="Arial" w:cs="Arial"/>
                                <w:bCs/>
                                <w:color w:val="000000"/>
                                <w:sz w:val="16"/>
                                <w:szCs w:val="16"/>
                                <w:lang w:eastAsia="es-CO"/>
                              </w:rPr>
                              <w:t>2140 mm</w:t>
                            </w:r>
                            <w:r>
                              <w:rPr>
                                <w:rFonts w:ascii="Arial" w:hAnsi="Arial" w:cs="Arial"/>
                                <w:bCs/>
                                <w:color w:val="000000"/>
                                <w:sz w:val="16"/>
                                <w:szCs w:val="16"/>
                                <w:lang w:eastAsia="es-CO"/>
                              </w:rPr>
                              <w:t xml:space="preserve"> </w:t>
                            </w:r>
                          </w:p>
                        </w:txbxContent>
                      </v:textbox>
                      <w10:wrap type="square"/>
                    </v:shape>
                  </w:pict>
                </mc:Fallback>
              </mc:AlternateContent>
            </w:r>
          </w:p>
          <w:p w14:paraId="6E254F47" w14:textId="082B2D74" w:rsidR="00E501CB" w:rsidRDefault="00E501CB" w:rsidP="009817DD">
            <w:pPr>
              <w:tabs>
                <w:tab w:val="left" w:pos="3574"/>
                <w:tab w:val="left" w:pos="3814"/>
              </w:tabs>
              <w:jc w:val="both"/>
              <w:rPr>
                <w:rFonts w:ascii="Arial" w:hAnsi="Arial" w:cs="Arial"/>
                <w:bCs/>
                <w:color w:val="000000"/>
                <w:sz w:val="16"/>
                <w:szCs w:val="16"/>
                <w:lang w:eastAsia="es-CO"/>
              </w:rPr>
            </w:pPr>
          </w:p>
          <w:p w14:paraId="1EAB7758" w14:textId="59F0B17F" w:rsidR="00E501CB" w:rsidRPr="00E501CB" w:rsidRDefault="00E501CB" w:rsidP="00E501CB">
            <w:pPr>
              <w:tabs>
                <w:tab w:val="left" w:pos="2856"/>
                <w:tab w:val="center" w:pos="3474"/>
              </w:tabs>
              <w:rPr>
                <w:rFonts w:hAnsi="Arial" w:cs="Arial"/>
                <w:bCs/>
                <w:color w:val="000000"/>
                <w:sz w:val="16"/>
                <w:szCs w:val="16"/>
                <w:lang w:eastAsia="es-CO"/>
              </w:rPr>
            </w:pPr>
            <w:r w:rsidRPr="00C3223B">
              <w:rPr>
                <w:rFonts w:ascii="Arial" w:hAnsi="Arial" w:cs="Arial"/>
                <w:bCs/>
                <w:color w:val="000000"/>
                <w:sz w:val="16"/>
                <w:szCs w:val="16"/>
                <w:lang w:eastAsia="es-CO"/>
              </w:rPr>
              <w:t xml:space="preserve"> </w:t>
            </w:r>
          </w:p>
        </w:tc>
      </w:tr>
    </w:tbl>
    <w:p w14:paraId="3C0435A8" w14:textId="7C33370C" w:rsidR="00E30531" w:rsidRDefault="00E30531" w:rsidP="00614C76">
      <w:pPr>
        <w:widowControl w:val="0"/>
        <w:jc w:val="both"/>
        <w:rPr>
          <w:rFonts w:ascii="Arial" w:eastAsia="Arial" w:hAnsi="Arial" w:cs="Arial"/>
          <w:spacing w:val="-1"/>
        </w:rPr>
      </w:pPr>
    </w:p>
    <w:p w14:paraId="53D3B55A" w14:textId="7BE13068" w:rsidR="003C3C7B" w:rsidRDefault="003C3C7B" w:rsidP="00614C76">
      <w:pPr>
        <w:widowControl w:val="0"/>
        <w:jc w:val="both"/>
        <w:rPr>
          <w:rFonts w:ascii="Arial" w:eastAsia="Arial" w:hAnsi="Arial" w:cs="Arial"/>
          <w:spacing w:val="-1"/>
        </w:rPr>
      </w:pPr>
    </w:p>
    <w:tbl>
      <w:tblPr>
        <w:tblW w:w="9918" w:type="dxa"/>
        <w:tblCellMar>
          <w:left w:w="70" w:type="dxa"/>
          <w:right w:w="70" w:type="dxa"/>
        </w:tblCellMar>
        <w:tblLook w:val="04A0" w:firstRow="1" w:lastRow="0" w:firstColumn="1" w:lastColumn="0" w:noHBand="0" w:noVBand="1"/>
      </w:tblPr>
      <w:tblGrid>
        <w:gridCol w:w="2830"/>
        <w:gridCol w:w="7088"/>
      </w:tblGrid>
      <w:tr w:rsidR="003C3C7B" w:rsidRPr="00DC50C8" w14:paraId="3A4586A5" w14:textId="77777777" w:rsidTr="009707C0">
        <w:trPr>
          <w:trHeight w:val="300"/>
        </w:trPr>
        <w:tc>
          <w:tcPr>
            <w:tcW w:w="9918" w:type="dxa"/>
            <w:gridSpan w:val="2"/>
            <w:tcBorders>
              <w:top w:val="single" w:sz="4" w:space="0" w:color="auto"/>
              <w:left w:val="single" w:sz="4" w:space="0" w:color="auto"/>
              <w:bottom w:val="single" w:sz="4" w:space="0" w:color="auto"/>
              <w:right w:val="single" w:sz="4" w:space="0" w:color="auto"/>
            </w:tcBorders>
            <w:shd w:val="clear" w:color="000000" w:fill="BFBFBF"/>
            <w:vAlign w:val="center"/>
          </w:tcPr>
          <w:p w14:paraId="0D5CC02F" w14:textId="71AC99D5" w:rsidR="003C3C7B" w:rsidRPr="00DC50C8" w:rsidRDefault="003C3C7B" w:rsidP="009707C0">
            <w:pPr>
              <w:jc w:val="center"/>
              <w:rPr>
                <w:rFonts w:ascii="Arial" w:hAnsi="Arial" w:cs="Arial"/>
                <w:b/>
                <w:bCs/>
                <w:noProof/>
                <w:color w:val="000000"/>
                <w:sz w:val="18"/>
                <w:szCs w:val="18"/>
                <w:lang w:eastAsia="es-CO"/>
              </w:rPr>
            </w:pPr>
            <w:r>
              <w:rPr>
                <w:rFonts w:ascii="Arial" w:hAnsi="Arial" w:cs="Arial"/>
                <w:b/>
                <w:bCs/>
                <w:noProof/>
                <w:color w:val="000000"/>
                <w:sz w:val="18"/>
                <w:szCs w:val="18"/>
                <w:lang w:eastAsia="es-CO"/>
              </w:rPr>
              <w:t>Conformidad No. 9</w:t>
            </w:r>
          </w:p>
        </w:tc>
      </w:tr>
      <w:tr w:rsidR="003C3C7B" w:rsidRPr="00DC50C8" w14:paraId="12CFB242" w14:textId="77777777" w:rsidTr="009707C0">
        <w:trPr>
          <w:trHeight w:val="300"/>
        </w:trPr>
        <w:tc>
          <w:tcPr>
            <w:tcW w:w="283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84B2AEE" w14:textId="77777777" w:rsidR="003C3C7B" w:rsidRPr="00DC50C8" w:rsidRDefault="003C3C7B" w:rsidP="009707C0">
            <w:pPr>
              <w:rPr>
                <w:rFonts w:ascii="Arial" w:hAnsi="Arial" w:cs="Arial"/>
                <w:b/>
                <w:bCs/>
                <w:color w:val="000000"/>
                <w:sz w:val="18"/>
                <w:szCs w:val="18"/>
                <w:lang w:eastAsia="es-CO"/>
              </w:rPr>
            </w:pPr>
            <w:r w:rsidRPr="00DC50C8">
              <w:rPr>
                <w:rFonts w:ascii="Arial" w:hAnsi="Arial" w:cs="Arial"/>
                <w:b/>
                <w:bCs/>
                <w:color w:val="000000"/>
                <w:sz w:val="18"/>
                <w:szCs w:val="18"/>
                <w:lang w:eastAsia="es-CO"/>
              </w:rPr>
              <w:t>CRITERIO</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16BAAEC6" w14:textId="77777777" w:rsidR="003C3C7B" w:rsidRPr="00DC50C8" w:rsidRDefault="003C3C7B" w:rsidP="009707C0">
            <w:pPr>
              <w:widowControl w:val="0"/>
              <w:tabs>
                <w:tab w:val="left" w:pos="870"/>
                <w:tab w:val="left" w:pos="871"/>
              </w:tabs>
              <w:autoSpaceDE w:val="0"/>
              <w:autoSpaceDN w:val="0"/>
              <w:ind w:right="166"/>
              <w:jc w:val="both"/>
              <w:rPr>
                <w:rFonts w:ascii="Arial" w:hAnsi="Arial" w:cs="Arial"/>
                <w:bCs/>
                <w:color w:val="000000"/>
                <w:sz w:val="18"/>
                <w:szCs w:val="18"/>
                <w:lang w:eastAsia="es-CO"/>
              </w:rPr>
            </w:pPr>
            <w:r>
              <w:rPr>
                <w:rFonts w:ascii="Arial" w:hAnsi="Arial" w:cs="Arial"/>
                <w:bCs/>
                <w:color w:val="000000"/>
                <w:sz w:val="18"/>
                <w:szCs w:val="18"/>
                <w:lang w:eastAsia="es-CO"/>
              </w:rPr>
              <w:t>11</w:t>
            </w:r>
            <w:r w:rsidRPr="002701AB">
              <w:rPr>
                <w:rFonts w:ascii="Arial" w:hAnsi="Arial" w:cs="Arial"/>
                <w:bCs/>
                <w:color w:val="000000"/>
                <w:sz w:val="18"/>
                <w:szCs w:val="18"/>
                <w:lang w:eastAsia="es-CO"/>
              </w:rPr>
              <w:t>.</w:t>
            </w:r>
            <w:r w:rsidRPr="002701AB">
              <w:rPr>
                <w:rFonts w:ascii="Arial" w:hAnsi="Arial" w:cs="Arial"/>
                <w:bCs/>
                <w:color w:val="000000"/>
                <w:sz w:val="18"/>
                <w:szCs w:val="18"/>
                <w:lang w:eastAsia="es-CO"/>
              </w:rPr>
              <w:tab/>
            </w:r>
            <w:r>
              <w:rPr>
                <w:rFonts w:ascii="Arial" w:hAnsi="Arial" w:cs="Arial"/>
                <w:bCs/>
                <w:color w:val="000000"/>
                <w:sz w:val="18"/>
                <w:szCs w:val="18"/>
                <w:lang w:eastAsia="es-CO"/>
              </w:rPr>
              <w:t>ESCALERAS</w:t>
            </w:r>
          </w:p>
        </w:tc>
      </w:tr>
      <w:tr w:rsidR="003C3C7B" w:rsidRPr="00DC50C8" w14:paraId="0FBC4545" w14:textId="77777777" w:rsidTr="009707C0">
        <w:trPr>
          <w:trHeight w:val="300"/>
        </w:trPr>
        <w:tc>
          <w:tcPr>
            <w:tcW w:w="2830" w:type="dxa"/>
            <w:tcBorders>
              <w:top w:val="nil"/>
              <w:left w:val="single" w:sz="4" w:space="0" w:color="auto"/>
              <w:bottom w:val="single" w:sz="4" w:space="0" w:color="auto"/>
              <w:right w:val="single" w:sz="4" w:space="0" w:color="auto"/>
            </w:tcBorders>
            <w:shd w:val="clear" w:color="000000" w:fill="BFBFBF"/>
            <w:vAlign w:val="center"/>
            <w:hideMark/>
          </w:tcPr>
          <w:p w14:paraId="44F636AA" w14:textId="77777777" w:rsidR="003C3C7B" w:rsidRPr="00DC50C8" w:rsidRDefault="003C3C7B" w:rsidP="009707C0">
            <w:pPr>
              <w:rPr>
                <w:rFonts w:ascii="Arial" w:hAnsi="Arial" w:cs="Arial"/>
                <w:b/>
                <w:bCs/>
                <w:color w:val="000000"/>
                <w:sz w:val="18"/>
                <w:szCs w:val="18"/>
                <w:lang w:eastAsia="es-CO"/>
              </w:rPr>
            </w:pPr>
            <w:r w:rsidRPr="00DC50C8">
              <w:rPr>
                <w:rFonts w:ascii="Arial" w:hAnsi="Arial" w:cs="Arial"/>
                <w:b/>
                <w:bCs/>
                <w:color w:val="000000"/>
                <w:sz w:val="18"/>
                <w:szCs w:val="18"/>
                <w:lang w:eastAsia="es-CO"/>
              </w:rPr>
              <w:t>DESCRIPCIÓN CRITERIO</w:t>
            </w:r>
          </w:p>
        </w:tc>
        <w:tc>
          <w:tcPr>
            <w:tcW w:w="7088" w:type="dxa"/>
            <w:tcBorders>
              <w:top w:val="nil"/>
              <w:left w:val="single" w:sz="4" w:space="0" w:color="auto"/>
              <w:bottom w:val="single" w:sz="4" w:space="0" w:color="auto"/>
              <w:right w:val="single" w:sz="4" w:space="0" w:color="auto"/>
            </w:tcBorders>
            <w:shd w:val="clear" w:color="auto" w:fill="auto"/>
          </w:tcPr>
          <w:p w14:paraId="349BE370" w14:textId="77777777" w:rsidR="003C3C7B" w:rsidRDefault="003C3C7B" w:rsidP="009707C0">
            <w:pPr>
              <w:widowControl w:val="0"/>
              <w:tabs>
                <w:tab w:val="left" w:pos="870"/>
                <w:tab w:val="left" w:pos="871"/>
              </w:tabs>
              <w:autoSpaceDE w:val="0"/>
              <w:autoSpaceDN w:val="0"/>
              <w:ind w:right="166"/>
              <w:jc w:val="both"/>
              <w:rPr>
                <w:rFonts w:ascii="Arial" w:hAnsi="Arial" w:cs="Arial"/>
                <w:bCs/>
                <w:color w:val="000000"/>
                <w:sz w:val="18"/>
                <w:szCs w:val="18"/>
                <w:lang w:eastAsia="es-CO"/>
              </w:rPr>
            </w:pPr>
            <w:r>
              <w:rPr>
                <w:rFonts w:ascii="Arial" w:hAnsi="Arial" w:cs="Arial"/>
                <w:bCs/>
                <w:color w:val="000000"/>
                <w:sz w:val="18"/>
                <w:szCs w:val="18"/>
                <w:lang w:eastAsia="es-CO"/>
              </w:rPr>
              <w:t xml:space="preserve">11.4 </w:t>
            </w:r>
            <w:r w:rsidRPr="001839A1">
              <w:rPr>
                <w:rFonts w:ascii="Arial" w:hAnsi="Arial" w:cs="Arial"/>
                <w:bCs/>
                <w:color w:val="000000"/>
                <w:sz w:val="18"/>
                <w:szCs w:val="18"/>
                <w:lang w:eastAsia="es-CO"/>
              </w:rPr>
              <w:t>ALTURA LIBRE DEBAJO DE LAS ESCALERAS</w:t>
            </w:r>
          </w:p>
          <w:p w14:paraId="5B7104B2" w14:textId="77777777" w:rsidR="003C3C7B" w:rsidRDefault="003C3C7B" w:rsidP="009707C0">
            <w:pPr>
              <w:widowControl w:val="0"/>
              <w:tabs>
                <w:tab w:val="left" w:pos="870"/>
                <w:tab w:val="left" w:pos="871"/>
              </w:tabs>
              <w:autoSpaceDE w:val="0"/>
              <w:autoSpaceDN w:val="0"/>
              <w:ind w:right="166"/>
              <w:jc w:val="both"/>
              <w:rPr>
                <w:rFonts w:ascii="Arial" w:hAnsi="Arial" w:cs="Arial"/>
                <w:bCs/>
                <w:color w:val="000000"/>
                <w:sz w:val="18"/>
                <w:szCs w:val="18"/>
                <w:lang w:eastAsia="es-CO"/>
              </w:rPr>
            </w:pPr>
          </w:p>
          <w:p w14:paraId="19CE05AC" w14:textId="77777777" w:rsidR="003C3C7B" w:rsidRPr="00DC50C8" w:rsidRDefault="003C3C7B" w:rsidP="009707C0">
            <w:pPr>
              <w:widowControl w:val="0"/>
              <w:tabs>
                <w:tab w:val="left" w:pos="870"/>
                <w:tab w:val="left" w:pos="871"/>
              </w:tabs>
              <w:autoSpaceDE w:val="0"/>
              <w:autoSpaceDN w:val="0"/>
              <w:ind w:right="166"/>
              <w:jc w:val="both"/>
              <w:rPr>
                <w:rFonts w:ascii="Arial" w:hAnsi="Arial" w:cs="Arial"/>
                <w:bCs/>
                <w:color w:val="000000"/>
                <w:sz w:val="18"/>
                <w:szCs w:val="18"/>
                <w:lang w:eastAsia="es-CO"/>
              </w:rPr>
            </w:pPr>
            <w:r w:rsidRPr="00BD35C5">
              <w:rPr>
                <w:rFonts w:ascii="Arial" w:hAnsi="Arial" w:cs="Arial"/>
                <w:bCs/>
                <w:color w:val="000000"/>
                <w:sz w:val="18"/>
                <w:szCs w:val="18"/>
                <w:lang w:eastAsia="es-CO"/>
              </w:rPr>
              <w:t xml:space="preserve">La altura libre mínima de la escalera debe ser 2 100 </w:t>
            </w:r>
            <w:proofErr w:type="spellStart"/>
            <w:r w:rsidRPr="00BD35C5">
              <w:rPr>
                <w:rFonts w:ascii="Arial" w:hAnsi="Arial" w:cs="Arial"/>
                <w:bCs/>
                <w:color w:val="000000"/>
                <w:sz w:val="18"/>
                <w:szCs w:val="18"/>
                <w:lang w:eastAsia="es-CO"/>
              </w:rPr>
              <w:t>mm.</w:t>
            </w:r>
            <w:proofErr w:type="spellEnd"/>
          </w:p>
        </w:tc>
      </w:tr>
      <w:tr w:rsidR="003C3C7B" w:rsidRPr="00DC50C8" w14:paraId="158512FF" w14:textId="77777777" w:rsidTr="009707C0">
        <w:trPr>
          <w:trHeight w:val="300"/>
        </w:trPr>
        <w:tc>
          <w:tcPr>
            <w:tcW w:w="2830" w:type="dxa"/>
            <w:tcBorders>
              <w:top w:val="nil"/>
              <w:left w:val="single" w:sz="4" w:space="0" w:color="auto"/>
              <w:bottom w:val="single" w:sz="4" w:space="0" w:color="auto"/>
              <w:right w:val="single" w:sz="4" w:space="0" w:color="auto"/>
            </w:tcBorders>
            <w:shd w:val="clear" w:color="000000" w:fill="BFBFBF"/>
            <w:vAlign w:val="center"/>
            <w:hideMark/>
          </w:tcPr>
          <w:p w14:paraId="44BA1ADE" w14:textId="77777777" w:rsidR="003C3C7B" w:rsidRPr="00DC50C8" w:rsidRDefault="003C3C7B" w:rsidP="009707C0">
            <w:pPr>
              <w:rPr>
                <w:rFonts w:ascii="Arial" w:hAnsi="Arial" w:cs="Arial"/>
                <w:b/>
                <w:bCs/>
                <w:color w:val="000000"/>
                <w:sz w:val="18"/>
                <w:szCs w:val="18"/>
                <w:lang w:eastAsia="es-CO"/>
              </w:rPr>
            </w:pPr>
            <w:r w:rsidRPr="00DC50C8">
              <w:rPr>
                <w:rFonts w:ascii="Arial" w:hAnsi="Arial" w:cs="Arial"/>
                <w:b/>
                <w:bCs/>
                <w:color w:val="000000"/>
                <w:sz w:val="18"/>
                <w:szCs w:val="18"/>
                <w:lang w:eastAsia="es-CO"/>
              </w:rPr>
              <w:t>¿CUMPLE CON EL CRITERIO?</w:t>
            </w:r>
          </w:p>
        </w:tc>
        <w:tc>
          <w:tcPr>
            <w:tcW w:w="7088" w:type="dxa"/>
            <w:tcBorders>
              <w:top w:val="nil"/>
              <w:left w:val="single" w:sz="4" w:space="0" w:color="auto"/>
              <w:bottom w:val="single" w:sz="4" w:space="0" w:color="auto"/>
              <w:right w:val="single" w:sz="4" w:space="0" w:color="auto"/>
            </w:tcBorders>
            <w:shd w:val="clear" w:color="auto" w:fill="auto"/>
          </w:tcPr>
          <w:p w14:paraId="32A59655" w14:textId="77777777" w:rsidR="003C3C7B" w:rsidRPr="00DC50C8" w:rsidRDefault="003C3C7B" w:rsidP="009707C0">
            <w:pPr>
              <w:jc w:val="both"/>
              <w:rPr>
                <w:rFonts w:ascii="Arial" w:hAnsi="Arial" w:cs="Arial"/>
                <w:bCs/>
                <w:color w:val="000000"/>
                <w:sz w:val="18"/>
                <w:szCs w:val="18"/>
                <w:lang w:eastAsia="es-CO"/>
              </w:rPr>
            </w:pPr>
            <w:r>
              <w:rPr>
                <w:rFonts w:ascii="Arial" w:hAnsi="Arial" w:cs="Arial"/>
                <w:bCs/>
                <w:color w:val="000000"/>
                <w:sz w:val="18"/>
                <w:szCs w:val="18"/>
                <w:lang w:eastAsia="es-CO"/>
              </w:rPr>
              <w:t>Si</w:t>
            </w:r>
          </w:p>
        </w:tc>
      </w:tr>
      <w:tr w:rsidR="003C3C7B" w:rsidRPr="00DC50C8" w14:paraId="21C32E88" w14:textId="77777777" w:rsidTr="009707C0">
        <w:trPr>
          <w:trHeight w:val="300"/>
        </w:trPr>
        <w:tc>
          <w:tcPr>
            <w:tcW w:w="2830" w:type="dxa"/>
            <w:tcBorders>
              <w:top w:val="nil"/>
              <w:left w:val="single" w:sz="4" w:space="0" w:color="auto"/>
              <w:bottom w:val="single" w:sz="4" w:space="0" w:color="auto"/>
              <w:right w:val="single" w:sz="4" w:space="0" w:color="auto"/>
            </w:tcBorders>
            <w:shd w:val="clear" w:color="000000" w:fill="BFBFBF"/>
            <w:vAlign w:val="center"/>
            <w:hideMark/>
          </w:tcPr>
          <w:p w14:paraId="2D368B7E" w14:textId="77777777" w:rsidR="003C3C7B" w:rsidRPr="00DC50C8" w:rsidRDefault="003C3C7B" w:rsidP="009707C0">
            <w:pPr>
              <w:rPr>
                <w:rFonts w:ascii="Arial" w:hAnsi="Arial" w:cs="Arial"/>
                <w:b/>
                <w:bCs/>
                <w:color w:val="000000"/>
                <w:sz w:val="18"/>
                <w:szCs w:val="18"/>
                <w:lang w:eastAsia="es-CO"/>
              </w:rPr>
            </w:pPr>
            <w:r w:rsidRPr="00DC50C8">
              <w:rPr>
                <w:rFonts w:ascii="Arial" w:hAnsi="Arial" w:cs="Arial"/>
                <w:b/>
                <w:bCs/>
                <w:color w:val="000000"/>
                <w:sz w:val="18"/>
                <w:szCs w:val="18"/>
                <w:lang w:eastAsia="es-CO"/>
              </w:rPr>
              <w:t>CONDICIÓN</w:t>
            </w:r>
          </w:p>
        </w:tc>
        <w:tc>
          <w:tcPr>
            <w:tcW w:w="7088" w:type="dxa"/>
            <w:tcBorders>
              <w:top w:val="nil"/>
              <w:left w:val="single" w:sz="4" w:space="0" w:color="auto"/>
              <w:bottom w:val="single" w:sz="4" w:space="0" w:color="auto"/>
              <w:right w:val="single" w:sz="4" w:space="0" w:color="auto"/>
            </w:tcBorders>
            <w:shd w:val="clear" w:color="auto" w:fill="auto"/>
          </w:tcPr>
          <w:p w14:paraId="209225DC" w14:textId="77777777" w:rsidR="003C3C7B" w:rsidRPr="00DC50C8" w:rsidRDefault="003C3C7B" w:rsidP="009707C0">
            <w:pPr>
              <w:widowControl w:val="0"/>
              <w:tabs>
                <w:tab w:val="left" w:pos="870"/>
                <w:tab w:val="left" w:pos="871"/>
              </w:tabs>
              <w:autoSpaceDE w:val="0"/>
              <w:autoSpaceDN w:val="0"/>
              <w:ind w:right="166"/>
              <w:jc w:val="both"/>
              <w:rPr>
                <w:rFonts w:ascii="Arial" w:hAnsi="Arial" w:cs="Arial"/>
                <w:bCs/>
                <w:color w:val="000000"/>
                <w:sz w:val="18"/>
                <w:szCs w:val="18"/>
                <w:lang w:eastAsia="es-CO"/>
              </w:rPr>
            </w:pPr>
            <w:r>
              <w:rPr>
                <w:rFonts w:ascii="Arial" w:hAnsi="Arial" w:cs="Arial"/>
                <w:bCs/>
                <w:color w:val="000000"/>
                <w:sz w:val="18"/>
                <w:szCs w:val="18"/>
                <w:lang w:eastAsia="es-CO"/>
              </w:rPr>
              <w:t>El día 27 de septiembre de 2022 se realizó visita a las instalaciones de la Lotería de Bogotá evidenciando que la altura libre de la escalera que lleva al punto de atención al ciudadano, es decir, del sótano al piso 1 es de  2700 mm</w:t>
            </w:r>
          </w:p>
        </w:tc>
      </w:tr>
      <w:tr w:rsidR="003C3C7B" w:rsidRPr="00DC50C8" w14:paraId="0AFCEBA7" w14:textId="77777777" w:rsidTr="009707C0">
        <w:trPr>
          <w:trHeight w:val="300"/>
        </w:trPr>
        <w:tc>
          <w:tcPr>
            <w:tcW w:w="2830" w:type="dxa"/>
            <w:tcBorders>
              <w:top w:val="nil"/>
              <w:left w:val="single" w:sz="4" w:space="0" w:color="auto"/>
              <w:bottom w:val="nil"/>
              <w:right w:val="single" w:sz="4" w:space="0" w:color="auto"/>
            </w:tcBorders>
            <w:shd w:val="clear" w:color="000000" w:fill="BFBFBF"/>
            <w:vAlign w:val="center"/>
            <w:hideMark/>
          </w:tcPr>
          <w:p w14:paraId="57DCE76E" w14:textId="77777777" w:rsidR="003C3C7B" w:rsidRPr="00DC50C8" w:rsidRDefault="003C3C7B" w:rsidP="009707C0">
            <w:pPr>
              <w:rPr>
                <w:rFonts w:ascii="Arial" w:hAnsi="Arial" w:cs="Arial"/>
                <w:b/>
                <w:bCs/>
                <w:color w:val="000000"/>
                <w:sz w:val="18"/>
                <w:szCs w:val="18"/>
                <w:lang w:eastAsia="es-CO"/>
              </w:rPr>
            </w:pPr>
            <w:r>
              <w:rPr>
                <w:rFonts w:ascii="Arial" w:hAnsi="Arial" w:cs="Arial"/>
                <w:b/>
                <w:bCs/>
                <w:color w:val="000000"/>
                <w:sz w:val="18"/>
                <w:szCs w:val="18"/>
                <w:lang w:eastAsia="es-CO"/>
              </w:rPr>
              <w:t xml:space="preserve">EVIDENCIA </w:t>
            </w:r>
          </w:p>
        </w:tc>
        <w:tc>
          <w:tcPr>
            <w:tcW w:w="7088" w:type="dxa"/>
            <w:tcBorders>
              <w:top w:val="nil"/>
              <w:left w:val="single" w:sz="4" w:space="0" w:color="auto"/>
              <w:bottom w:val="nil"/>
              <w:right w:val="single" w:sz="4" w:space="0" w:color="auto"/>
            </w:tcBorders>
            <w:shd w:val="clear" w:color="auto" w:fill="auto"/>
          </w:tcPr>
          <w:p w14:paraId="50A74080" w14:textId="77777777" w:rsidR="003C3C7B" w:rsidRDefault="003C3C7B" w:rsidP="009707C0">
            <w:pPr>
              <w:tabs>
                <w:tab w:val="left" w:pos="3574"/>
                <w:tab w:val="left" w:pos="3814"/>
              </w:tabs>
              <w:jc w:val="both"/>
            </w:pPr>
            <w:r>
              <w:t xml:space="preserve">  </w:t>
            </w:r>
            <w:r>
              <w:rPr>
                <w:noProof/>
              </w:rPr>
              <w:drawing>
                <wp:inline distT="0" distB="0" distL="0" distR="0" wp14:anchorId="1BAA11E6" wp14:editId="667D52B5">
                  <wp:extent cx="976313" cy="1735483"/>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89617" cy="1759133"/>
                          </a:xfrm>
                          <a:prstGeom prst="rect">
                            <a:avLst/>
                          </a:prstGeom>
                          <a:noFill/>
                          <a:ln>
                            <a:noFill/>
                          </a:ln>
                        </pic:spPr>
                      </pic:pic>
                    </a:graphicData>
                  </a:graphic>
                </wp:inline>
              </w:drawing>
            </w:r>
          </w:p>
          <w:p w14:paraId="3B624AAA" w14:textId="77777777" w:rsidR="003C3C7B" w:rsidRDefault="003C3C7B" w:rsidP="009707C0">
            <w:pPr>
              <w:tabs>
                <w:tab w:val="center" w:pos="3474"/>
              </w:tabs>
              <w:jc w:val="both"/>
              <w:rPr>
                <w:rFonts w:ascii="Arial" w:hAnsi="Arial" w:cs="Arial"/>
                <w:bCs/>
                <w:color w:val="000000"/>
                <w:sz w:val="16"/>
                <w:szCs w:val="16"/>
                <w:lang w:eastAsia="es-CO"/>
              </w:rPr>
            </w:pPr>
            <w:r>
              <w:rPr>
                <w:rFonts w:ascii="Arial" w:hAnsi="Arial" w:cs="Arial"/>
                <w:bCs/>
                <w:color w:val="000000"/>
                <w:sz w:val="16"/>
                <w:szCs w:val="16"/>
                <w:lang w:eastAsia="es-CO"/>
              </w:rPr>
              <w:t xml:space="preserve">   </w:t>
            </w:r>
            <w:r>
              <w:rPr>
                <w:rFonts w:ascii="Arial" w:hAnsi="Arial" w:cs="Arial"/>
                <w:bCs/>
                <w:color w:val="000000"/>
                <w:sz w:val="16"/>
                <w:szCs w:val="16"/>
                <w:lang w:eastAsia="es-CO"/>
              </w:rPr>
              <w:tab/>
            </w:r>
          </w:p>
          <w:p w14:paraId="44D71F45" w14:textId="77777777" w:rsidR="003C3C7B" w:rsidRDefault="003C3C7B" w:rsidP="009707C0">
            <w:pPr>
              <w:tabs>
                <w:tab w:val="left" w:pos="3574"/>
                <w:tab w:val="left" w:pos="3814"/>
              </w:tabs>
              <w:jc w:val="both"/>
              <w:rPr>
                <w:rFonts w:ascii="Arial" w:hAnsi="Arial" w:cs="Arial"/>
                <w:bCs/>
                <w:color w:val="000000"/>
                <w:sz w:val="16"/>
                <w:szCs w:val="16"/>
                <w:lang w:eastAsia="es-CO"/>
              </w:rPr>
            </w:pPr>
            <w:r>
              <w:rPr>
                <w:rFonts w:ascii="Arial" w:hAnsi="Arial" w:cs="Arial"/>
                <w:bCs/>
                <w:color w:val="000000"/>
                <w:sz w:val="16"/>
                <w:szCs w:val="16"/>
                <w:lang w:eastAsia="es-CO"/>
              </w:rPr>
              <w:t xml:space="preserve">Imagen 17                                               </w:t>
            </w:r>
          </w:p>
          <w:p w14:paraId="0BD766CC" w14:textId="77777777" w:rsidR="003C3C7B" w:rsidRDefault="003C3C7B" w:rsidP="009707C0">
            <w:pPr>
              <w:tabs>
                <w:tab w:val="left" w:pos="3574"/>
                <w:tab w:val="left" w:pos="3814"/>
              </w:tabs>
              <w:jc w:val="both"/>
              <w:rPr>
                <w:rFonts w:ascii="Arial" w:hAnsi="Arial" w:cs="Arial"/>
                <w:bCs/>
                <w:color w:val="000000"/>
                <w:sz w:val="16"/>
                <w:szCs w:val="16"/>
                <w:lang w:eastAsia="es-CO"/>
              </w:rPr>
            </w:pPr>
            <w:r>
              <w:rPr>
                <w:noProof/>
              </w:rPr>
              <mc:AlternateContent>
                <mc:Choice Requires="wps">
                  <w:drawing>
                    <wp:anchor distT="45720" distB="45720" distL="114300" distR="114300" simplePos="0" relativeHeight="251703296" behindDoc="0" locked="0" layoutInCell="1" allowOverlap="1" wp14:anchorId="70DAE5C2" wp14:editId="18AD34EC">
                      <wp:simplePos x="0" y="0"/>
                      <wp:positionH relativeFrom="column">
                        <wp:posOffset>-40640</wp:posOffset>
                      </wp:positionH>
                      <wp:positionV relativeFrom="paragraph">
                        <wp:posOffset>76200</wp:posOffset>
                      </wp:positionV>
                      <wp:extent cx="1714500" cy="233045"/>
                      <wp:effectExtent l="0" t="0" r="0" b="0"/>
                      <wp:wrapSquare wrapText="bothSides"/>
                      <wp:docPr id="42" name="Cuadro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33045"/>
                              </a:xfrm>
                              <a:prstGeom prst="rect">
                                <a:avLst/>
                              </a:prstGeom>
                              <a:solidFill>
                                <a:srgbClr val="FFFFFF"/>
                              </a:solidFill>
                              <a:ln w="9525">
                                <a:noFill/>
                                <a:miter lim="800000"/>
                                <a:headEnd/>
                                <a:tailEnd/>
                              </a:ln>
                            </wps:spPr>
                            <wps:txbx>
                              <w:txbxContent>
                                <w:p w14:paraId="5654C6D5" w14:textId="77777777" w:rsidR="003C3C7B" w:rsidRPr="00234A45" w:rsidRDefault="003C3C7B" w:rsidP="003C3C7B">
                                  <w:pPr>
                                    <w:jc w:val="both"/>
                                    <w:rPr>
                                      <w:rFonts w:ascii="Arial" w:hAnsi="Arial" w:cs="Arial"/>
                                      <w:sz w:val="16"/>
                                      <w:szCs w:val="16"/>
                                    </w:rPr>
                                  </w:pPr>
                                  <w:r>
                                    <w:rPr>
                                      <w:rFonts w:ascii="Arial" w:hAnsi="Arial" w:cs="Arial"/>
                                      <w:bCs/>
                                      <w:color w:val="000000"/>
                                      <w:sz w:val="16"/>
                                      <w:szCs w:val="16"/>
                                      <w:lang w:eastAsia="es-CO"/>
                                    </w:rPr>
                                    <w:t xml:space="preserve">Altura libre 2700 mm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AE5C2" id="Cuadro de texto 42" o:spid="_x0000_s1039" type="#_x0000_t202" style="position:absolute;left:0;text-align:left;margin-left:-3.2pt;margin-top:6pt;width:135pt;height:18.3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OEQIAAP4DAAAOAAAAZHJzL2Uyb0RvYy54bWysU9tu2zAMfR+wfxD0vti5ra0Rp+jSZRjQ&#10;XYBuH6DIcixMFjVKiZ19fSnZTbPtbZgfBNEkD8nDo9Vt3xp2VOg12JJPJzlnykqotN2X/Pu37Ztr&#10;znwQthIGrCr5SXl+u379atW5Qs2gAVMpZARifdG5kjchuCLLvGxUK/wEnLLkrAFbEcjEfVah6Ai9&#10;Ndksz99mHWDlEKTynv7eD06+Tvh1rWT4UtdeBWZKTr2FdGI6d/HM1itR7FG4RsuxDfEPXbRCWyp6&#10;hroXQbAD6r+gWi0RPNRhIqHNoK61VGkGmmaa/zHNYyOcSrMQOd6dafL/D1Z+Pj66r8hC/w56WmAa&#10;wrsHkD88s7BphN2rO0ToGiUqKjyNlGWd88WYGqn2hY8gu+4TVLRkcQiQgPoa28gKzckInRZwOpOu&#10;+sBkLHk1XSxzcknyzebzfLFMJUTxnO3Qhw8KWhYvJUdaakIXxwcfYjeieA6JxTwYXW21McnA/W5j&#10;kB0FCWCbvhH9tzBjWVfym+VsmZAtxPykjVYHEqjRbcmv8/gNkolsvLdVCglCm+FOnRg70hMZGbgJ&#10;/a5nuqJR5zE50rWD6kSEIQyCpAdElwbwF2cdibHk/udBoOLMfLRE+s10sYjqTcZieTUjAy89u0uP&#10;sJKgSh44G66bkBQf+bBwR8updeLtpZOxZxJZonN8EFHFl3aKenm26ycAAAD//wMAUEsDBBQABgAI&#10;AAAAIQD1Ilbq3QAAAAgBAAAPAAAAZHJzL2Rvd25yZXYueG1sTI/BTsMwEETvSPyDtUhcUOsQglNC&#10;nAqQQFxb+gFOvE0i4nUUu0369ywnOO7MaPZNuV3cIM44hd6Thvt1AgKp8banVsPh6321ARGiIWsG&#10;T6jhggG21fVVaQrrZ9rheR9bwSUUCqOhi3EspAxNh86EtR+R2Dv6yZnI59RKO5mZy90g0yRR0pme&#10;+ENnRnzrsPnen5yG4+d89/g01x/xkO8y9Wr6vPYXrW9vlpdnEBGX+BeGX3xGh4qZan8iG8SgYaUy&#10;TrKe8iT2U/WgQNQask0Osirl/wHVDwAAAP//AwBQSwECLQAUAAYACAAAACEAtoM4kv4AAADhAQAA&#10;EwAAAAAAAAAAAAAAAAAAAAAAW0NvbnRlbnRfVHlwZXNdLnhtbFBLAQItABQABgAIAAAAIQA4/SH/&#10;1gAAAJQBAAALAAAAAAAAAAAAAAAAAC8BAABfcmVscy8ucmVsc1BLAQItABQABgAIAAAAIQDaTz+O&#10;EQIAAP4DAAAOAAAAAAAAAAAAAAAAAC4CAABkcnMvZTJvRG9jLnhtbFBLAQItABQABgAIAAAAIQD1&#10;Ilbq3QAAAAgBAAAPAAAAAAAAAAAAAAAAAGsEAABkcnMvZG93bnJldi54bWxQSwUGAAAAAAQABADz&#10;AAAAdQUAAAAA&#10;" stroked="f">
                      <v:textbox>
                        <w:txbxContent>
                          <w:p w14:paraId="5654C6D5" w14:textId="77777777" w:rsidR="003C3C7B" w:rsidRPr="00234A45" w:rsidRDefault="003C3C7B" w:rsidP="003C3C7B">
                            <w:pPr>
                              <w:jc w:val="both"/>
                              <w:rPr>
                                <w:rFonts w:ascii="Arial" w:hAnsi="Arial" w:cs="Arial"/>
                                <w:sz w:val="16"/>
                                <w:szCs w:val="16"/>
                              </w:rPr>
                            </w:pPr>
                            <w:r>
                              <w:rPr>
                                <w:rFonts w:ascii="Arial" w:hAnsi="Arial" w:cs="Arial"/>
                                <w:bCs/>
                                <w:color w:val="000000"/>
                                <w:sz w:val="16"/>
                                <w:szCs w:val="16"/>
                                <w:lang w:eastAsia="es-CO"/>
                              </w:rPr>
                              <w:t xml:space="preserve">Altura libre 2700 mm </w:t>
                            </w:r>
                          </w:p>
                        </w:txbxContent>
                      </v:textbox>
                      <w10:wrap type="square"/>
                    </v:shape>
                  </w:pict>
                </mc:Fallback>
              </mc:AlternateContent>
            </w:r>
          </w:p>
          <w:p w14:paraId="618F5395" w14:textId="77777777" w:rsidR="003C3C7B" w:rsidRDefault="003C3C7B" w:rsidP="009707C0">
            <w:pPr>
              <w:tabs>
                <w:tab w:val="left" w:pos="3574"/>
                <w:tab w:val="left" w:pos="3814"/>
              </w:tabs>
              <w:jc w:val="both"/>
              <w:rPr>
                <w:rFonts w:ascii="Arial" w:hAnsi="Arial" w:cs="Arial"/>
                <w:bCs/>
                <w:color w:val="000000"/>
                <w:sz w:val="16"/>
                <w:szCs w:val="16"/>
                <w:lang w:eastAsia="es-CO"/>
              </w:rPr>
            </w:pPr>
          </w:p>
          <w:p w14:paraId="5286732A" w14:textId="77777777" w:rsidR="003C3C7B" w:rsidRPr="00E501CB" w:rsidRDefault="003C3C7B" w:rsidP="009707C0">
            <w:pPr>
              <w:tabs>
                <w:tab w:val="left" w:pos="2856"/>
                <w:tab w:val="center" w:pos="3474"/>
              </w:tabs>
              <w:rPr>
                <w:rFonts w:hAnsi="Arial" w:cs="Arial"/>
                <w:bCs/>
                <w:color w:val="000000"/>
                <w:sz w:val="16"/>
                <w:szCs w:val="16"/>
                <w:lang w:eastAsia="es-CO"/>
              </w:rPr>
            </w:pPr>
            <w:r w:rsidRPr="00C3223B">
              <w:rPr>
                <w:rFonts w:ascii="Arial" w:hAnsi="Arial" w:cs="Arial"/>
                <w:bCs/>
                <w:color w:val="000000"/>
                <w:sz w:val="16"/>
                <w:szCs w:val="16"/>
                <w:lang w:eastAsia="es-CO"/>
              </w:rPr>
              <w:t xml:space="preserve"> </w:t>
            </w:r>
          </w:p>
        </w:tc>
      </w:tr>
      <w:tr w:rsidR="003C3C7B" w:rsidRPr="00DC50C8" w14:paraId="56627EDF" w14:textId="77777777" w:rsidTr="009707C0">
        <w:trPr>
          <w:trHeight w:val="300"/>
        </w:trPr>
        <w:tc>
          <w:tcPr>
            <w:tcW w:w="2830" w:type="dxa"/>
            <w:tcBorders>
              <w:top w:val="nil"/>
              <w:left w:val="single" w:sz="4" w:space="0" w:color="auto"/>
              <w:bottom w:val="single" w:sz="4" w:space="0" w:color="auto"/>
              <w:right w:val="single" w:sz="4" w:space="0" w:color="auto"/>
            </w:tcBorders>
            <w:shd w:val="clear" w:color="000000" w:fill="BFBFBF"/>
            <w:vAlign w:val="center"/>
          </w:tcPr>
          <w:p w14:paraId="23E90D88" w14:textId="77777777" w:rsidR="003C3C7B" w:rsidRDefault="003C3C7B" w:rsidP="009707C0">
            <w:pPr>
              <w:rPr>
                <w:rFonts w:ascii="Arial" w:hAnsi="Arial" w:cs="Arial"/>
                <w:b/>
                <w:bCs/>
                <w:color w:val="000000"/>
                <w:sz w:val="18"/>
                <w:szCs w:val="18"/>
                <w:lang w:eastAsia="es-CO"/>
              </w:rPr>
            </w:pPr>
          </w:p>
        </w:tc>
        <w:tc>
          <w:tcPr>
            <w:tcW w:w="7088" w:type="dxa"/>
            <w:tcBorders>
              <w:top w:val="nil"/>
              <w:left w:val="single" w:sz="4" w:space="0" w:color="auto"/>
              <w:bottom w:val="single" w:sz="4" w:space="0" w:color="auto"/>
              <w:right w:val="single" w:sz="4" w:space="0" w:color="auto"/>
            </w:tcBorders>
            <w:shd w:val="clear" w:color="auto" w:fill="auto"/>
          </w:tcPr>
          <w:p w14:paraId="3EB8E629" w14:textId="77777777" w:rsidR="003C3C7B" w:rsidRDefault="003C3C7B" w:rsidP="009707C0">
            <w:pPr>
              <w:tabs>
                <w:tab w:val="left" w:pos="3574"/>
                <w:tab w:val="left" w:pos="3814"/>
              </w:tabs>
              <w:jc w:val="both"/>
            </w:pPr>
          </w:p>
        </w:tc>
      </w:tr>
    </w:tbl>
    <w:p w14:paraId="090B0982" w14:textId="0778804B" w:rsidR="003C3C7B" w:rsidRDefault="003C3C7B" w:rsidP="00614C76">
      <w:pPr>
        <w:widowControl w:val="0"/>
        <w:jc w:val="both"/>
        <w:rPr>
          <w:rFonts w:ascii="Arial" w:eastAsia="Arial" w:hAnsi="Arial" w:cs="Arial"/>
          <w:spacing w:val="-1"/>
        </w:rPr>
      </w:pPr>
    </w:p>
    <w:p w14:paraId="0F0E0005" w14:textId="799C7229" w:rsidR="003C3C7B" w:rsidRDefault="003C3C7B" w:rsidP="00614C76">
      <w:pPr>
        <w:widowControl w:val="0"/>
        <w:jc w:val="both"/>
        <w:rPr>
          <w:rFonts w:ascii="Arial" w:eastAsia="Arial" w:hAnsi="Arial" w:cs="Arial"/>
          <w:spacing w:val="-1"/>
        </w:rPr>
      </w:pPr>
    </w:p>
    <w:p w14:paraId="01D493E6" w14:textId="77777777" w:rsidR="00275120" w:rsidRDefault="00275120" w:rsidP="00614C76">
      <w:pPr>
        <w:widowControl w:val="0"/>
        <w:jc w:val="both"/>
        <w:rPr>
          <w:rFonts w:ascii="Arial" w:eastAsia="Arial" w:hAnsi="Arial" w:cs="Arial"/>
          <w:spacing w:val="-1"/>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7088"/>
      </w:tblGrid>
      <w:tr w:rsidR="002701AB" w:rsidRPr="00DC50C8" w14:paraId="31DC1FC7" w14:textId="77777777" w:rsidTr="00C726F0">
        <w:trPr>
          <w:trHeight w:val="300"/>
        </w:trPr>
        <w:tc>
          <w:tcPr>
            <w:tcW w:w="9918" w:type="dxa"/>
            <w:gridSpan w:val="2"/>
            <w:shd w:val="clear" w:color="000000" w:fill="BFBFBF"/>
            <w:vAlign w:val="center"/>
          </w:tcPr>
          <w:p w14:paraId="031759C9" w14:textId="06F6ABA0" w:rsidR="002701AB" w:rsidRPr="00DC50C8" w:rsidRDefault="002701AB" w:rsidP="009817DD">
            <w:pPr>
              <w:jc w:val="center"/>
              <w:rPr>
                <w:rFonts w:ascii="Arial" w:hAnsi="Arial" w:cs="Arial"/>
                <w:b/>
                <w:bCs/>
                <w:noProof/>
                <w:color w:val="000000"/>
                <w:sz w:val="18"/>
                <w:szCs w:val="18"/>
                <w:lang w:eastAsia="es-CO"/>
              </w:rPr>
            </w:pPr>
            <w:r>
              <w:rPr>
                <w:rFonts w:ascii="Arial" w:hAnsi="Arial" w:cs="Arial"/>
                <w:b/>
                <w:bCs/>
                <w:noProof/>
                <w:color w:val="000000"/>
                <w:sz w:val="18"/>
                <w:szCs w:val="18"/>
                <w:lang w:eastAsia="es-CO"/>
              </w:rPr>
              <w:t xml:space="preserve">Conformidad No. </w:t>
            </w:r>
            <w:r w:rsidR="003C3C7B">
              <w:rPr>
                <w:rFonts w:ascii="Arial" w:hAnsi="Arial" w:cs="Arial"/>
                <w:b/>
                <w:bCs/>
                <w:noProof/>
                <w:color w:val="000000"/>
                <w:sz w:val="18"/>
                <w:szCs w:val="18"/>
                <w:lang w:eastAsia="es-CO"/>
              </w:rPr>
              <w:t>10</w:t>
            </w:r>
          </w:p>
        </w:tc>
      </w:tr>
      <w:tr w:rsidR="00335619" w:rsidRPr="00DC50C8" w14:paraId="7FC06C7D" w14:textId="77777777" w:rsidTr="00C726F0">
        <w:trPr>
          <w:trHeight w:val="300"/>
        </w:trPr>
        <w:tc>
          <w:tcPr>
            <w:tcW w:w="2830" w:type="dxa"/>
            <w:shd w:val="clear" w:color="000000" w:fill="BFBFBF"/>
            <w:vAlign w:val="center"/>
            <w:hideMark/>
          </w:tcPr>
          <w:p w14:paraId="64BBF221" w14:textId="77777777" w:rsidR="002701AB" w:rsidRPr="00DC50C8" w:rsidRDefault="002701AB" w:rsidP="009817DD">
            <w:pPr>
              <w:rPr>
                <w:rFonts w:ascii="Arial" w:hAnsi="Arial" w:cs="Arial"/>
                <w:b/>
                <w:bCs/>
                <w:color w:val="000000"/>
                <w:sz w:val="18"/>
                <w:szCs w:val="18"/>
                <w:lang w:eastAsia="es-CO"/>
              </w:rPr>
            </w:pPr>
            <w:r w:rsidRPr="00DC50C8">
              <w:rPr>
                <w:rFonts w:ascii="Arial" w:hAnsi="Arial" w:cs="Arial"/>
                <w:b/>
                <w:bCs/>
                <w:color w:val="000000"/>
                <w:sz w:val="18"/>
                <w:szCs w:val="18"/>
                <w:lang w:eastAsia="es-CO"/>
              </w:rPr>
              <w:t>CRITERIO</w:t>
            </w:r>
          </w:p>
        </w:tc>
        <w:tc>
          <w:tcPr>
            <w:tcW w:w="7088" w:type="dxa"/>
            <w:shd w:val="clear" w:color="auto" w:fill="auto"/>
          </w:tcPr>
          <w:p w14:paraId="1944CEDB" w14:textId="09A9EF96" w:rsidR="002701AB" w:rsidRPr="00DC50C8" w:rsidRDefault="002701AB" w:rsidP="002701AB">
            <w:pPr>
              <w:widowControl w:val="0"/>
              <w:tabs>
                <w:tab w:val="left" w:pos="870"/>
                <w:tab w:val="left" w:pos="871"/>
              </w:tabs>
              <w:autoSpaceDE w:val="0"/>
              <w:autoSpaceDN w:val="0"/>
              <w:ind w:right="166"/>
              <w:jc w:val="both"/>
              <w:rPr>
                <w:rFonts w:ascii="Arial" w:hAnsi="Arial" w:cs="Arial"/>
                <w:bCs/>
                <w:color w:val="000000"/>
                <w:sz w:val="18"/>
                <w:szCs w:val="18"/>
                <w:lang w:eastAsia="es-CO"/>
              </w:rPr>
            </w:pPr>
            <w:r w:rsidRPr="002701AB">
              <w:rPr>
                <w:rFonts w:ascii="Arial" w:hAnsi="Arial" w:cs="Arial"/>
                <w:bCs/>
                <w:color w:val="000000"/>
                <w:sz w:val="18"/>
                <w:szCs w:val="18"/>
                <w:lang w:eastAsia="es-CO"/>
              </w:rPr>
              <w:t>13.</w:t>
            </w:r>
            <w:r w:rsidRPr="002701AB">
              <w:rPr>
                <w:rFonts w:ascii="Arial" w:hAnsi="Arial" w:cs="Arial"/>
                <w:bCs/>
                <w:color w:val="000000"/>
                <w:sz w:val="18"/>
                <w:szCs w:val="18"/>
                <w:lang w:eastAsia="es-CO"/>
              </w:rPr>
              <w:tab/>
              <w:t>ASCENSORES (ELEVADORES)</w:t>
            </w:r>
          </w:p>
        </w:tc>
      </w:tr>
      <w:tr w:rsidR="00335619" w:rsidRPr="00DC50C8" w14:paraId="76C80DBD" w14:textId="77777777" w:rsidTr="00C726F0">
        <w:trPr>
          <w:trHeight w:val="300"/>
        </w:trPr>
        <w:tc>
          <w:tcPr>
            <w:tcW w:w="2830" w:type="dxa"/>
            <w:shd w:val="clear" w:color="000000" w:fill="BFBFBF"/>
            <w:vAlign w:val="center"/>
            <w:hideMark/>
          </w:tcPr>
          <w:p w14:paraId="140EFBD0" w14:textId="77777777" w:rsidR="002701AB" w:rsidRPr="00DC50C8" w:rsidRDefault="002701AB" w:rsidP="009817DD">
            <w:pPr>
              <w:rPr>
                <w:rFonts w:ascii="Arial" w:hAnsi="Arial" w:cs="Arial"/>
                <w:b/>
                <w:bCs/>
                <w:color w:val="000000"/>
                <w:sz w:val="18"/>
                <w:szCs w:val="18"/>
                <w:lang w:eastAsia="es-CO"/>
              </w:rPr>
            </w:pPr>
            <w:r w:rsidRPr="00DC50C8">
              <w:rPr>
                <w:rFonts w:ascii="Arial" w:hAnsi="Arial" w:cs="Arial"/>
                <w:b/>
                <w:bCs/>
                <w:color w:val="000000"/>
                <w:sz w:val="18"/>
                <w:szCs w:val="18"/>
                <w:lang w:eastAsia="es-CO"/>
              </w:rPr>
              <w:t>DESCRIPCIÓN CRITERIO</w:t>
            </w:r>
          </w:p>
        </w:tc>
        <w:tc>
          <w:tcPr>
            <w:tcW w:w="7088" w:type="dxa"/>
            <w:shd w:val="clear" w:color="auto" w:fill="auto"/>
          </w:tcPr>
          <w:p w14:paraId="5B053337" w14:textId="0F00EADB" w:rsidR="002701AB" w:rsidRPr="002701AB" w:rsidRDefault="002701AB" w:rsidP="002701AB">
            <w:pPr>
              <w:widowControl w:val="0"/>
              <w:tabs>
                <w:tab w:val="left" w:pos="870"/>
                <w:tab w:val="left" w:pos="871"/>
              </w:tabs>
              <w:autoSpaceDE w:val="0"/>
              <w:autoSpaceDN w:val="0"/>
              <w:ind w:right="166"/>
              <w:jc w:val="both"/>
              <w:rPr>
                <w:rFonts w:ascii="Arial" w:hAnsi="Arial" w:cs="Arial"/>
                <w:bCs/>
                <w:color w:val="000000"/>
                <w:sz w:val="18"/>
                <w:szCs w:val="18"/>
                <w:lang w:eastAsia="es-CO"/>
              </w:rPr>
            </w:pPr>
            <w:r w:rsidRPr="002701AB">
              <w:rPr>
                <w:rFonts w:ascii="Arial" w:hAnsi="Arial" w:cs="Arial"/>
                <w:bCs/>
                <w:color w:val="000000"/>
                <w:sz w:val="18"/>
                <w:szCs w:val="18"/>
                <w:lang w:eastAsia="es-CO"/>
              </w:rPr>
              <w:t xml:space="preserve">Todos los niveles de una edificación deben ser accesibles mediante rampas o ascensores (elevadores). Son preferibles los ascensores, que deben estar accesibles para todas las personas, incluidas aquellas con discapacidades. </w:t>
            </w:r>
          </w:p>
          <w:p w14:paraId="718AA137" w14:textId="77777777" w:rsidR="002701AB" w:rsidRPr="002701AB" w:rsidRDefault="002701AB" w:rsidP="002701AB">
            <w:pPr>
              <w:widowControl w:val="0"/>
              <w:tabs>
                <w:tab w:val="left" w:pos="870"/>
                <w:tab w:val="left" w:pos="871"/>
              </w:tabs>
              <w:autoSpaceDE w:val="0"/>
              <w:autoSpaceDN w:val="0"/>
              <w:ind w:right="166"/>
              <w:jc w:val="both"/>
              <w:rPr>
                <w:rFonts w:ascii="Arial" w:hAnsi="Arial" w:cs="Arial"/>
                <w:bCs/>
                <w:color w:val="000000"/>
                <w:sz w:val="18"/>
                <w:szCs w:val="18"/>
                <w:lang w:eastAsia="es-CO"/>
              </w:rPr>
            </w:pPr>
          </w:p>
          <w:p w14:paraId="3E8B4F9A" w14:textId="77777777" w:rsidR="002701AB" w:rsidRDefault="002701AB" w:rsidP="002701AB">
            <w:pPr>
              <w:widowControl w:val="0"/>
              <w:tabs>
                <w:tab w:val="left" w:pos="870"/>
                <w:tab w:val="left" w:pos="871"/>
              </w:tabs>
              <w:autoSpaceDE w:val="0"/>
              <w:autoSpaceDN w:val="0"/>
              <w:ind w:right="166"/>
              <w:jc w:val="both"/>
              <w:rPr>
                <w:rFonts w:ascii="Arial" w:hAnsi="Arial" w:cs="Arial"/>
                <w:bCs/>
                <w:color w:val="000000"/>
                <w:sz w:val="18"/>
                <w:szCs w:val="18"/>
                <w:lang w:eastAsia="es-CO"/>
              </w:rPr>
            </w:pPr>
            <w:r>
              <w:rPr>
                <w:rFonts w:ascii="Arial" w:hAnsi="Arial" w:cs="Arial"/>
                <w:bCs/>
                <w:color w:val="000000"/>
                <w:sz w:val="18"/>
                <w:szCs w:val="18"/>
                <w:lang w:eastAsia="es-CO"/>
              </w:rPr>
              <w:t>(…)</w:t>
            </w:r>
            <w:r w:rsidR="00CD0AAE">
              <w:rPr>
                <w:rFonts w:ascii="Arial" w:hAnsi="Arial" w:cs="Arial"/>
                <w:bCs/>
                <w:color w:val="000000"/>
                <w:sz w:val="18"/>
                <w:szCs w:val="18"/>
                <w:lang w:eastAsia="es-CO"/>
              </w:rPr>
              <w:t xml:space="preserve"> </w:t>
            </w:r>
            <w:r w:rsidRPr="002701AB">
              <w:rPr>
                <w:rFonts w:ascii="Arial" w:hAnsi="Arial" w:cs="Arial"/>
                <w:bCs/>
                <w:color w:val="000000"/>
                <w:sz w:val="18"/>
                <w:szCs w:val="18"/>
                <w:lang w:eastAsia="es-CO"/>
              </w:rPr>
              <w:t xml:space="preserve">Consideraciones excepcionales para las edificaciones ya existentes: donde generalmente se usan sillas de ruedas más pequeñas, y debido a las situaciones del mercado, el espacio para un ascensor accesible previsto para adaptación posterior se puede reducir a un espacio para un ascensor accesible con un tamaño de cabina mínimo de 1 000 mm x 1 250 </w:t>
            </w:r>
            <w:proofErr w:type="spellStart"/>
            <w:r w:rsidRPr="002701AB">
              <w:rPr>
                <w:rFonts w:ascii="Arial" w:hAnsi="Arial" w:cs="Arial"/>
                <w:bCs/>
                <w:color w:val="000000"/>
                <w:sz w:val="18"/>
                <w:szCs w:val="18"/>
                <w:lang w:eastAsia="es-CO"/>
              </w:rPr>
              <w:t>mm.</w:t>
            </w:r>
            <w:proofErr w:type="spellEnd"/>
            <w:r w:rsidRPr="00E501CB">
              <w:rPr>
                <w:rFonts w:ascii="Arial" w:hAnsi="Arial" w:cs="Arial"/>
                <w:bCs/>
                <w:color w:val="000000"/>
                <w:sz w:val="18"/>
                <w:szCs w:val="18"/>
                <w:lang w:eastAsia="es-CO"/>
              </w:rPr>
              <w:t xml:space="preserve"> </w:t>
            </w:r>
          </w:p>
          <w:p w14:paraId="20ADA77B" w14:textId="77777777" w:rsidR="00CD0AAE" w:rsidRPr="00CD0AAE" w:rsidRDefault="00CD0AAE" w:rsidP="00CD0AAE">
            <w:pPr>
              <w:widowControl w:val="0"/>
              <w:tabs>
                <w:tab w:val="left" w:pos="870"/>
                <w:tab w:val="left" w:pos="871"/>
              </w:tabs>
              <w:autoSpaceDE w:val="0"/>
              <w:autoSpaceDN w:val="0"/>
              <w:ind w:right="166"/>
              <w:jc w:val="both"/>
              <w:rPr>
                <w:rFonts w:ascii="Arial" w:hAnsi="Arial" w:cs="Arial"/>
                <w:bCs/>
                <w:color w:val="000000"/>
                <w:sz w:val="18"/>
                <w:szCs w:val="18"/>
                <w:lang w:eastAsia="es-CO"/>
              </w:rPr>
            </w:pPr>
          </w:p>
          <w:p w14:paraId="40FEE1C4" w14:textId="77777777" w:rsidR="00CD0AAE" w:rsidRPr="00CD0AAE" w:rsidRDefault="00CD0AAE" w:rsidP="00CD0AAE">
            <w:pPr>
              <w:widowControl w:val="0"/>
              <w:tabs>
                <w:tab w:val="left" w:pos="870"/>
                <w:tab w:val="left" w:pos="871"/>
              </w:tabs>
              <w:autoSpaceDE w:val="0"/>
              <w:autoSpaceDN w:val="0"/>
              <w:ind w:right="166"/>
              <w:jc w:val="both"/>
              <w:rPr>
                <w:rFonts w:ascii="Arial" w:hAnsi="Arial" w:cs="Arial"/>
                <w:bCs/>
                <w:color w:val="000000"/>
                <w:sz w:val="18"/>
                <w:szCs w:val="18"/>
                <w:lang w:eastAsia="es-CO"/>
              </w:rPr>
            </w:pPr>
            <w:r w:rsidRPr="00CD0AAE">
              <w:rPr>
                <w:rFonts w:ascii="Arial" w:hAnsi="Arial" w:cs="Arial"/>
                <w:bCs/>
                <w:color w:val="000000"/>
                <w:sz w:val="18"/>
                <w:szCs w:val="18"/>
                <w:lang w:eastAsia="es-CO"/>
              </w:rPr>
              <w:t>13.2</w:t>
            </w:r>
            <w:r w:rsidRPr="00CD0AAE">
              <w:rPr>
                <w:rFonts w:ascii="Arial" w:hAnsi="Arial" w:cs="Arial"/>
                <w:bCs/>
                <w:color w:val="000000"/>
                <w:sz w:val="18"/>
                <w:szCs w:val="18"/>
                <w:lang w:eastAsia="es-CO"/>
              </w:rPr>
              <w:tab/>
              <w:t>DIMENSIONES INTERNAS DE LAS CABINAS</w:t>
            </w:r>
          </w:p>
          <w:p w14:paraId="0D27EC01" w14:textId="77777777" w:rsidR="00CD0AAE" w:rsidRPr="00CD0AAE" w:rsidRDefault="00CD0AAE" w:rsidP="00CD0AAE">
            <w:pPr>
              <w:widowControl w:val="0"/>
              <w:tabs>
                <w:tab w:val="left" w:pos="870"/>
                <w:tab w:val="left" w:pos="871"/>
              </w:tabs>
              <w:autoSpaceDE w:val="0"/>
              <w:autoSpaceDN w:val="0"/>
              <w:ind w:right="166"/>
              <w:jc w:val="both"/>
              <w:rPr>
                <w:rFonts w:ascii="Arial" w:hAnsi="Arial" w:cs="Arial"/>
                <w:bCs/>
                <w:color w:val="000000"/>
                <w:sz w:val="18"/>
                <w:szCs w:val="18"/>
                <w:lang w:eastAsia="es-CO"/>
              </w:rPr>
            </w:pPr>
          </w:p>
          <w:p w14:paraId="4F95A6FF" w14:textId="77777777" w:rsidR="00CD0AAE" w:rsidRPr="00CD0AAE" w:rsidRDefault="00CD0AAE" w:rsidP="00CD0AAE">
            <w:pPr>
              <w:widowControl w:val="0"/>
              <w:tabs>
                <w:tab w:val="left" w:pos="870"/>
                <w:tab w:val="left" w:pos="871"/>
              </w:tabs>
              <w:autoSpaceDE w:val="0"/>
              <w:autoSpaceDN w:val="0"/>
              <w:ind w:right="166"/>
              <w:jc w:val="both"/>
              <w:rPr>
                <w:rFonts w:ascii="Arial" w:hAnsi="Arial" w:cs="Arial"/>
                <w:bCs/>
                <w:color w:val="000000"/>
                <w:sz w:val="18"/>
                <w:szCs w:val="18"/>
                <w:lang w:eastAsia="es-CO"/>
              </w:rPr>
            </w:pPr>
            <w:r w:rsidRPr="00CD0AAE">
              <w:rPr>
                <w:rFonts w:ascii="Arial" w:hAnsi="Arial" w:cs="Arial"/>
                <w:bCs/>
                <w:color w:val="000000"/>
                <w:sz w:val="18"/>
                <w:szCs w:val="18"/>
                <w:lang w:eastAsia="es-CO"/>
              </w:rPr>
              <w:t>Se deben aplicar los siguientes requisitos de accesibilidad.</w:t>
            </w:r>
          </w:p>
          <w:p w14:paraId="3B346D2A" w14:textId="77777777" w:rsidR="00CD0AAE" w:rsidRPr="00CD0AAE" w:rsidRDefault="00CD0AAE" w:rsidP="00CD0AAE">
            <w:pPr>
              <w:widowControl w:val="0"/>
              <w:tabs>
                <w:tab w:val="left" w:pos="870"/>
                <w:tab w:val="left" w:pos="871"/>
              </w:tabs>
              <w:autoSpaceDE w:val="0"/>
              <w:autoSpaceDN w:val="0"/>
              <w:ind w:right="166"/>
              <w:jc w:val="both"/>
              <w:rPr>
                <w:rFonts w:ascii="Arial" w:hAnsi="Arial" w:cs="Arial"/>
                <w:bCs/>
                <w:color w:val="000000"/>
                <w:sz w:val="18"/>
                <w:szCs w:val="18"/>
                <w:lang w:eastAsia="es-CO"/>
              </w:rPr>
            </w:pPr>
          </w:p>
          <w:p w14:paraId="2FF3EB1E" w14:textId="77777777" w:rsidR="00CD0AAE" w:rsidRDefault="00CD0AAE" w:rsidP="00CD0AAE">
            <w:pPr>
              <w:widowControl w:val="0"/>
              <w:tabs>
                <w:tab w:val="left" w:pos="870"/>
                <w:tab w:val="left" w:pos="871"/>
              </w:tabs>
              <w:autoSpaceDE w:val="0"/>
              <w:autoSpaceDN w:val="0"/>
              <w:ind w:right="166"/>
              <w:jc w:val="both"/>
              <w:rPr>
                <w:rFonts w:ascii="Arial" w:hAnsi="Arial" w:cs="Arial"/>
                <w:bCs/>
                <w:color w:val="000000"/>
                <w:sz w:val="18"/>
                <w:szCs w:val="18"/>
                <w:lang w:eastAsia="es-CO"/>
              </w:rPr>
            </w:pPr>
            <w:r w:rsidRPr="00CD0AAE">
              <w:rPr>
                <w:rFonts w:ascii="Arial" w:hAnsi="Arial" w:cs="Arial"/>
                <w:bCs/>
                <w:color w:val="000000"/>
                <w:sz w:val="18"/>
                <w:szCs w:val="18"/>
                <w:lang w:eastAsia="es-CO"/>
              </w:rPr>
              <w:t xml:space="preserve">Las dimensiones internas mínimas de las </w:t>
            </w:r>
            <w:r w:rsidRPr="002D301A">
              <w:rPr>
                <w:rFonts w:ascii="Arial" w:hAnsi="Arial" w:cs="Arial"/>
                <w:bCs/>
                <w:color w:val="000000"/>
                <w:sz w:val="18"/>
                <w:szCs w:val="18"/>
                <w:lang w:eastAsia="es-CO"/>
              </w:rPr>
              <w:t xml:space="preserve">cabinas que son accesibles para un usuario de silla de ruedas y un acompañante son 1 100 mm x 1 400 </w:t>
            </w:r>
            <w:proofErr w:type="spellStart"/>
            <w:r w:rsidRPr="002D301A">
              <w:rPr>
                <w:rFonts w:ascii="Arial" w:hAnsi="Arial" w:cs="Arial"/>
                <w:bCs/>
                <w:color w:val="000000"/>
                <w:sz w:val="18"/>
                <w:szCs w:val="18"/>
                <w:lang w:eastAsia="es-CO"/>
              </w:rPr>
              <w:t>mm.</w:t>
            </w:r>
            <w:proofErr w:type="spellEnd"/>
            <w:r w:rsidRPr="002D301A">
              <w:rPr>
                <w:rFonts w:ascii="Arial" w:hAnsi="Arial" w:cs="Arial"/>
                <w:bCs/>
                <w:color w:val="000000"/>
                <w:sz w:val="18"/>
                <w:szCs w:val="18"/>
                <w:lang w:eastAsia="es-CO"/>
              </w:rPr>
              <w:t xml:space="preserve"> Se debe suministrar un ancho de entrada mínimo no obstruido de 800 mm a lo ancho de la cabina. El ancho no obstruido de la entrada recomendado es 900 mm</w:t>
            </w:r>
            <w:r w:rsidRPr="00CD0AAE">
              <w:rPr>
                <w:rFonts w:ascii="Arial" w:hAnsi="Arial" w:cs="Arial"/>
                <w:bCs/>
                <w:color w:val="000000"/>
                <w:sz w:val="18"/>
                <w:szCs w:val="18"/>
                <w:lang w:eastAsia="es-CO"/>
              </w:rPr>
              <w:t xml:space="preserve"> </w:t>
            </w:r>
          </w:p>
          <w:p w14:paraId="134F21EC" w14:textId="77777777" w:rsidR="00335619" w:rsidRDefault="00335619" w:rsidP="00CD0AAE">
            <w:pPr>
              <w:widowControl w:val="0"/>
              <w:tabs>
                <w:tab w:val="left" w:pos="870"/>
                <w:tab w:val="left" w:pos="871"/>
              </w:tabs>
              <w:autoSpaceDE w:val="0"/>
              <w:autoSpaceDN w:val="0"/>
              <w:ind w:right="166"/>
              <w:jc w:val="both"/>
              <w:rPr>
                <w:rFonts w:ascii="Arial" w:hAnsi="Arial" w:cs="Arial"/>
                <w:bCs/>
                <w:color w:val="000000"/>
                <w:sz w:val="18"/>
                <w:szCs w:val="18"/>
                <w:lang w:eastAsia="es-CO"/>
              </w:rPr>
            </w:pPr>
          </w:p>
          <w:p w14:paraId="141DDD8E" w14:textId="77777777" w:rsidR="00335619" w:rsidRPr="00335619" w:rsidRDefault="00335619" w:rsidP="00335619">
            <w:pPr>
              <w:widowControl w:val="0"/>
              <w:tabs>
                <w:tab w:val="left" w:pos="870"/>
                <w:tab w:val="left" w:pos="871"/>
              </w:tabs>
              <w:autoSpaceDE w:val="0"/>
              <w:autoSpaceDN w:val="0"/>
              <w:ind w:right="166"/>
              <w:jc w:val="both"/>
              <w:rPr>
                <w:rFonts w:ascii="Arial" w:hAnsi="Arial" w:cs="Arial"/>
                <w:bCs/>
                <w:color w:val="000000"/>
                <w:sz w:val="18"/>
                <w:szCs w:val="18"/>
                <w:lang w:eastAsia="es-CO"/>
              </w:rPr>
            </w:pPr>
            <w:r w:rsidRPr="00335619">
              <w:rPr>
                <w:rFonts w:ascii="Arial" w:hAnsi="Arial" w:cs="Arial"/>
                <w:bCs/>
                <w:color w:val="000000"/>
                <w:sz w:val="18"/>
                <w:szCs w:val="18"/>
                <w:lang w:eastAsia="es-CO"/>
              </w:rPr>
              <w:t>13.4</w:t>
            </w:r>
            <w:r w:rsidRPr="00335619">
              <w:rPr>
                <w:rFonts w:ascii="Arial" w:hAnsi="Arial" w:cs="Arial"/>
                <w:bCs/>
                <w:color w:val="000000"/>
                <w:sz w:val="18"/>
                <w:szCs w:val="18"/>
                <w:lang w:eastAsia="es-CO"/>
              </w:rPr>
              <w:tab/>
              <w:t>EQUIPOS EN LA CABINA</w:t>
            </w:r>
          </w:p>
          <w:p w14:paraId="58C94F4D" w14:textId="77777777" w:rsidR="00335619" w:rsidRPr="00335619" w:rsidRDefault="00335619" w:rsidP="00335619">
            <w:pPr>
              <w:widowControl w:val="0"/>
              <w:tabs>
                <w:tab w:val="left" w:pos="870"/>
                <w:tab w:val="left" w:pos="871"/>
              </w:tabs>
              <w:autoSpaceDE w:val="0"/>
              <w:autoSpaceDN w:val="0"/>
              <w:ind w:right="166"/>
              <w:jc w:val="both"/>
              <w:rPr>
                <w:rFonts w:ascii="Arial" w:hAnsi="Arial" w:cs="Arial"/>
                <w:bCs/>
                <w:color w:val="000000"/>
                <w:sz w:val="18"/>
                <w:szCs w:val="18"/>
                <w:lang w:eastAsia="es-CO"/>
              </w:rPr>
            </w:pPr>
          </w:p>
          <w:p w14:paraId="3DF41816" w14:textId="77777777" w:rsidR="00335619" w:rsidRPr="00335619" w:rsidRDefault="00335619" w:rsidP="00335619">
            <w:pPr>
              <w:widowControl w:val="0"/>
              <w:tabs>
                <w:tab w:val="left" w:pos="870"/>
                <w:tab w:val="left" w:pos="871"/>
              </w:tabs>
              <w:autoSpaceDE w:val="0"/>
              <w:autoSpaceDN w:val="0"/>
              <w:ind w:right="166"/>
              <w:jc w:val="both"/>
              <w:rPr>
                <w:rFonts w:ascii="Arial" w:hAnsi="Arial" w:cs="Arial"/>
                <w:bCs/>
                <w:color w:val="000000"/>
                <w:sz w:val="18"/>
                <w:szCs w:val="18"/>
                <w:lang w:eastAsia="es-CO"/>
              </w:rPr>
            </w:pPr>
            <w:r w:rsidRPr="00335619">
              <w:rPr>
                <w:rFonts w:ascii="Arial" w:hAnsi="Arial" w:cs="Arial"/>
                <w:bCs/>
                <w:color w:val="000000"/>
                <w:sz w:val="18"/>
                <w:szCs w:val="18"/>
                <w:lang w:eastAsia="es-CO"/>
              </w:rPr>
              <w:t>13.4.1</w:t>
            </w:r>
            <w:r w:rsidRPr="00335619">
              <w:rPr>
                <w:rFonts w:ascii="Arial" w:hAnsi="Arial" w:cs="Arial"/>
                <w:bCs/>
                <w:color w:val="000000"/>
                <w:sz w:val="18"/>
                <w:szCs w:val="18"/>
                <w:lang w:eastAsia="es-CO"/>
              </w:rPr>
              <w:tab/>
              <w:t>Pasamanos</w:t>
            </w:r>
          </w:p>
          <w:p w14:paraId="584CD909" w14:textId="77777777" w:rsidR="00335619" w:rsidRPr="00335619" w:rsidRDefault="00335619" w:rsidP="00335619">
            <w:pPr>
              <w:widowControl w:val="0"/>
              <w:tabs>
                <w:tab w:val="left" w:pos="870"/>
                <w:tab w:val="left" w:pos="871"/>
              </w:tabs>
              <w:autoSpaceDE w:val="0"/>
              <w:autoSpaceDN w:val="0"/>
              <w:ind w:right="166"/>
              <w:jc w:val="both"/>
              <w:rPr>
                <w:rFonts w:ascii="Arial" w:hAnsi="Arial" w:cs="Arial"/>
                <w:bCs/>
                <w:color w:val="000000"/>
                <w:sz w:val="18"/>
                <w:szCs w:val="18"/>
                <w:lang w:eastAsia="es-CO"/>
              </w:rPr>
            </w:pPr>
          </w:p>
          <w:p w14:paraId="5258363C" w14:textId="172F0E55" w:rsidR="00335619" w:rsidRDefault="00335619" w:rsidP="00335619">
            <w:pPr>
              <w:widowControl w:val="0"/>
              <w:tabs>
                <w:tab w:val="left" w:pos="870"/>
                <w:tab w:val="left" w:pos="871"/>
              </w:tabs>
              <w:autoSpaceDE w:val="0"/>
              <w:autoSpaceDN w:val="0"/>
              <w:ind w:right="166"/>
              <w:jc w:val="both"/>
              <w:rPr>
                <w:rFonts w:ascii="Arial" w:hAnsi="Arial" w:cs="Arial"/>
                <w:bCs/>
                <w:color w:val="000000"/>
                <w:sz w:val="18"/>
                <w:szCs w:val="18"/>
                <w:lang w:eastAsia="es-CO"/>
              </w:rPr>
            </w:pPr>
            <w:r w:rsidRPr="00335619">
              <w:rPr>
                <w:rFonts w:ascii="Arial" w:hAnsi="Arial" w:cs="Arial"/>
                <w:bCs/>
                <w:color w:val="000000"/>
                <w:sz w:val="18"/>
                <w:szCs w:val="18"/>
                <w:lang w:eastAsia="es-CO"/>
              </w:rPr>
              <w:t>Se debe colocar, al menos un pasamanos en la cabina, fijo en sentido horizontal, al mismo lado del panel de operación de la cabina; se recomienda colocar un pasamanos en cada pared de la cabina. Los pasamanos pueden estar interrumpidos en el panel de operación de la cabina si es necesario acceder a los controles del ascensor.</w:t>
            </w:r>
          </w:p>
          <w:p w14:paraId="43D0A0D9" w14:textId="662E540B" w:rsidR="00335619" w:rsidRDefault="00335619" w:rsidP="00CD0AAE">
            <w:pPr>
              <w:widowControl w:val="0"/>
              <w:tabs>
                <w:tab w:val="left" w:pos="870"/>
                <w:tab w:val="left" w:pos="871"/>
              </w:tabs>
              <w:autoSpaceDE w:val="0"/>
              <w:autoSpaceDN w:val="0"/>
              <w:ind w:right="166"/>
              <w:jc w:val="both"/>
              <w:rPr>
                <w:rFonts w:ascii="Arial" w:hAnsi="Arial" w:cs="Arial"/>
                <w:bCs/>
                <w:color w:val="000000"/>
                <w:sz w:val="18"/>
                <w:szCs w:val="18"/>
                <w:lang w:eastAsia="es-CO"/>
              </w:rPr>
            </w:pPr>
          </w:p>
          <w:p w14:paraId="504618CA" w14:textId="77777777" w:rsidR="00AB6DB0" w:rsidRPr="00AB6DB0" w:rsidRDefault="00AB6DB0" w:rsidP="00AB6DB0">
            <w:pPr>
              <w:widowControl w:val="0"/>
              <w:tabs>
                <w:tab w:val="left" w:pos="870"/>
                <w:tab w:val="left" w:pos="871"/>
              </w:tabs>
              <w:autoSpaceDE w:val="0"/>
              <w:autoSpaceDN w:val="0"/>
              <w:ind w:right="166"/>
              <w:jc w:val="both"/>
              <w:rPr>
                <w:rFonts w:ascii="Arial" w:hAnsi="Arial" w:cs="Arial"/>
                <w:bCs/>
                <w:color w:val="000000"/>
                <w:sz w:val="18"/>
                <w:szCs w:val="18"/>
                <w:lang w:eastAsia="es-CO"/>
              </w:rPr>
            </w:pPr>
            <w:r w:rsidRPr="00AB6DB0">
              <w:rPr>
                <w:rFonts w:ascii="Arial" w:hAnsi="Arial" w:cs="Arial"/>
                <w:bCs/>
                <w:color w:val="000000"/>
                <w:sz w:val="18"/>
                <w:szCs w:val="18"/>
                <w:lang w:eastAsia="es-CO"/>
              </w:rPr>
              <w:t>13.4.3</w:t>
            </w:r>
            <w:r w:rsidRPr="00AB6DB0">
              <w:rPr>
                <w:rFonts w:ascii="Arial" w:hAnsi="Arial" w:cs="Arial"/>
                <w:bCs/>
                <w:color w:val="000000"/>
                <w:sz w:val="18"/>
                <w:szCs w:val="18"/>
                <w:lang w:eastAsia="es-CO"/>
              </w:rPr>
              <w:tab/>
              <w:t>Espejo o muro de espejo dentro de la cabina</w:t>
            </w:r>
          </w:p>
          <w:p w14:paraId="2C31CD8F" w14:textId="77777777" w:rsidR="00AB6DB0" w:rsidRPr="00AB6DB0" w:rsidRDefault="00AB6DB0" w:rsidP="00AB6DB0">
            <w:pPr>
              <w:widowControl w:val="0"/>
              <w:tabs>
                <w:tab w:val="left" w:pos="870"/>
                <w:tab w:val="left" w:pos="871"/>
              </w:tabs>
              <w:autoSpaceDE w:val="0"/>
              <w:autoSpaceDN w:val="0"/>
              <w:ind w:right="166"/>
              <w:jc w:val="both"/>
              <w:rPr>
                <w:rFonts w:ascii="Arial" w:hAnsi="Arial" w:cs="Arial"/>
                <w:bCs/>
                <w:color w:val="000000"/>
                <w:sz w:val="18"/>
                <w:szCs w:val="18"/>
                <w:lang w:eastAsia="es-CO"/>
              </w:rPr>
            </w:pPr>
          </w:p>
          <w:p w14:paraId="1A5B1705" w14:textId="0DA7A811" w:rsidR="00AB6DB0" w:rsidRDefault="00AB6DB0" w:rsidP="00AB6DB0">
            <w:pPr>
              <w:widowControl w:val="0"/>
              <w:tabs>
                <w:tab w:val="left" w:pos="870"/>
                <w:tab w:val="left" w:pos="871"/>
              </w:tabs>
              <w:autoSpaceDE w:val="0"/>
              <w:autoSpaceDN w:val="0"/>
              <w:ind w:right="166"/>
              <w:jc w:val="both"/>
              <w:rPr>
                <w:rFonts w:ascii="Arial" w:hAnsi="Arial" w:cs="Arial"/>
                <w:bCs/>
                <w:color w:val="000000"/>
                <w:sz w:val="18"/>
                <w:szCs w:val="18"/>
                <w:lang w:eastAsia="es-CO"/>
              </w:rPr>
            </w:pPr>
            <w:r w:rsidRPr="00AB6DB0">
              <w:rPr>
                <w:rFonts w:ascii="Arial" w:hAnsi="Arial" w:cs="Arial"/>
                <w:bCs/>
                <w:color w:val="000000"/>
                <w:sz w:val="18"/>
                <w:szCs w:val="18"/>
                <w:lang w:eastAsia="es-CO"/>
              </w:rPr>
              <w:t>En caso de una cabina que mide 1 100 mm x 1 400 mm, en donde un usuario de silla de ruedas no puede girar, se debe instalar un dispositivo (por ejemplo, un espejo pequeño) para que el usuario pueda observar los obstáculos detrás, cuando sale de espaldas de la cabina. Si se usa un espejo de vidrio, debe ser de vidrio de seguridad.</w:t>
            </w:r>
          </w:p>
          <w:p w14:paraId="0549AEEB" w14:textId="1D25879F" w:rsidR="00335619" w:rsidRPr="00DC50C8" w:rsidRDefault="00335619" w:rsidP="00CD0AAE">
            <w:pPr>
              <w:widowControl w:val="0"/>
              <w:tabs>
                <w:tab w:val="left" w:pos="870"/>
                <w:tab w:val="left" w:pos="871"/>
              </w:tabs>
              <w:autoSpaceDE w:val="0"/>
              <w:autoSpaceDN w:val="0"/>
              <w:ind w:right="166"/>
              <w:jc w:val="both"/>
              <w:rPr>
                <w:rFonts w:ascii="Arial" w:hAnsi="Arial" w:cs="Arial"/>
                <w:bCs/>
                <w:color w:val="000000"/>
                <w:sz w:val="18"/>
                <w:szCs w:val="18"/>
                <w:lang w:eastAsia="es-CO"/>
              </w:rPr>
            </w:pPr>
          </w:p>
        </w:tc>
      </w:tr>
      <w:tr w:rsidR="00335619" w:rsidRPr="00DC50C8" w14:paraId="77996413" w14:textId="77777777" w:rsidTr="00C726F0">
        <w:trPr>
          <w:trHeight w:val="300"/>
        </w:trPr>
        <w:tc>
          <w:tcPr>
            <w:tcW w:w="2830" w:type="dxa"/>
            <w:shd w:val="clear" w:color="000000" w:fill="BFBFBF"/>
            <w:vAlign w:val="center"/>
            <w:hideMark/>
          </w:tcPr>
          <w:p w14:paraId="73C3F77B" w14:textId="77777777" w:rsidR="002701AB" w:rsidRPr="00DC50C8" w:rsidRDefault="002701AB" w:rsidP="009817DD">
            <w:pPr>
              <w:rPr>
                <w:rFonts w:ascii="Arial" w:hAnsi="Arial" w:cs="Arial"/>
                <w:b/>
                <w:bCs/>
                <w:color w:val="000000"/>
                <w:sz w:val="18"/>
                <w:szCs w:val="18"/>
                <w:lang w:eastAsia="es-CO"/>
              </w:rPr>
            </w:pPr>
            <w:r w:rsidRPr="00DC50C8">
              <w:rPr>
                <w:rFonts w:ascii="Arial" w:hAnsi="Arial" w:cs="Arial"/>
                <w:b/>
                <w:bCs/>
                <w:color w:val="000000"/>
                <w:sz w:val="18"/>
                <w:szCs w:val="18"/>
                <w:lang w:eastAsia="es-CO"/>
              </w:rPr>
              <w:t>¿CUMPLE CON EL CRITERIO?</w:t>
            </w:r>
          </w:p>
        </w:tc>
        <w:tc>
          <w:tcPr>
            <w:tcW w:w="7088" w:type="dxa"/>
            <w:shd w:val="clear" w:color="auto" w:fill="auto"/>
          </w:tcPr>
          <w:p w14:paraId="3FFA1235" w14:textId="77777777" w:rsidR="002701AB" w:rsidRPr="00DC50C8" w:rsidRDefault="002701AB" w:rsidP="009817DD">
            <w:pPr>
              <w:jc w:val="both"/>
              <w:rPr>
                <w:rFonts w:ascii="Arial" w:hAnsi="Arial" w:cs="Arial"/>
                <w:bCs/>
                <w:color w:val="000000"/>
                <w:sz w:val="18"/>
                <w:szCs w:val="18"/>
                <w:lang w:eastAsia="es-CO"/>
              </w:rPr>
            </w:pPr>
            <w:r>
              <w:rPr>
                <w:rFonts w:ascii="Arial" w:hAnsi="Arial" w:cs="Arial"/>
                <w:bCs/>
                <w:color w:val="000000"/>
                <w:sz w:val="18"/>
                <w:szCs w:val="18"/>
                <w:lang w:eastAsia="es-CO"/>
              </w:rPr>
              <w:t>Si</w:t>
            </w:r>
          </w:p>
        </w:tc>
      </w:tr>
      <w:tr w:rsidR="00335619" w:rsidRPr="00DC50C8" w14:paraId="359A41EB" w14:textId="77777777" w:rsidTr="00C726F0">
        <w:trPr>
          <w:trHeight w:val="300"/>
        </w:trPr>
        <w:tc>
          <w:tcPr>
            <w:tcW w:w="2830" w:type="dxa"/>
            <w:shd w:val="clear" w:color="000000" w:fill="BFBFBF"/>
            <w:vAlign w:val="center"/>
            <w:hideMark/>
          </w:tcPr>
          <w:p w14:paraId="52A13186" w14:textId="77777777" w:rsidR="002701AB" w:rsidRPr="00DC50C8" w:rsidRDefault="002701AB" w:rsidP="009817DD">
            <w:pPr>
              <w:rPr>
                <w:rFonts w:ascii="Arial" w:hAnsi="Arial" w:cs="Arial"/>
                <w:b/>
                <w:bCs/>
                <w:color w:val="000000"/>
                <w:sz w:val="18"/>
                <w:szCs w:val="18"/>
                <w:lang w:eastAsia="es-CO"/>
              </w:rPr>
            </w:pPr>
            <w:r w:rsidRPr="00DC50C8">
              <w:rPr>
                <w:rFonts w:ascii="Arial" w:hAnsi="Arial" w:cs="Arial"/>
                <w:b/>
                <w:bCs/>
                <w:color w:val="000000"/>
                <w:sz w:val="18"/>
                <w:szCs w:val="18"/>
                <w:lang w:eastAsia="es-CO"/>
              </w:rPr>
              <w:t>CONDICIÓN</w:t>
            </w:r>
          </w:p>
        </w:tc>
        <w:tc>
          <w:tcPr>
            <w:tcW w:w="7088" w:type="dxa"/>
            <w:shd w:val="clear" w:color="auto" w:fill="auto"/>
          </w:tcPr>
          <w:p w14:paraId="6EF484DF" w14:textId="230088DC" w:rsidR="002701AB" w:rsidRPr="00DC50C8" w:rsidRDefault="002701AB" w:rsidP="00E04850">
            <w:pPr>
              <w:jc w:val="both"/>
              <w:rPr>
                <w:rFonts w:ascii="Arial" w:hAnsi="Arial" w:cs="Arial"/>
                <w:bCs/>
                <w:color w:val="000000"/>
                <w:sz w:val="18"/>
                <w:szCs w:val="18"/>
                <w:lang w:eastAsia="es-CO"/>
              </w:rPr>
            </w:pPr>
            <w:r>
              <w:rPr>
                <w:rFonts w:ascii="Arial" w:hAnsi="Arial" w:cs="Arial"/>
                <w:bCs/>
                <w:color w:val="000000"/>
                <w:sz w:val="18"/>
                <w:szCs w:val="18"/>
                <w:lang w:eastAsia="es-CO"/>
              </w:rPr>
              <w:t>El día 15 de septiembre de 2022 se realizó visita a las instalaciones de la Lotería de Bogotá evidenciando que</w:t>
            </w:r>
            <w:r w:rsidR="00335619">
              <w:rPr>
                <w:rFonts w:ascii="Arial" w:hAnsi="Arial" w:cs="Arial"/>
                <w:bCs/>
                <w:color w:val="000000"/>
                <w:sz w:val="18"/>
                <w:szCs w:val="18"/>
                <w:lang w:eastAsia="es-CO"/>
              </w:rPr>
              <w:t xml:space="preserve"> el </w:t>
            </w:r>
            <w:r w:rsidR="00335619" w:rsidRPr="00E04850">
              <w:rPr>
                <w:rFonts w:ascii="Arial" w:hAnsi="Arial" w:cs="Arial"/>
                <w:bCs/>
                <w:color w:val="000000"/>
                <w:sz w:val="18"/>
                <w:szCs w:val="18"/>
                <w:lang w:eastAsia="es-CO"/>
              </w:rPr>
              <w:t xml:space="preserve">ascensor del edificio de la Lotería de Bogotá tiene el ancho mínimo establecido </w:t>
            </w:r>
            <w:r w:rsidR="00AB6DB0" w:rsidRPr="00E04850">
              <w:rPr>
                <w:rFonts w:ascii="Arial" w:hAnsi="Arial" w:cs="Arial"/>
                <w:bCs/>
                <w:color w:val="000000"/>
                <w:sz w:val="18"/>
                <w:szCs w:val="18"/>
                <w:lang w:eastAsia="es-CO"/>
              </w:rPr>
              <w:t xml:space="preserve">de apertura </w:t>
            </w:r>
            <w:r w:rsidR="00335619" w:rsidRPr="00E04850">
              <w:rPr>
                <w:rFonts w:ascii="Arial" w:hAnsi="Arial" w:cs="Arial"/>
                <w:bCs/>
                <w:color w:val="000000"/>
                <w:sz w:val="18"/>
                <w:szCs w:val="18"/>
                <w:lang w:eastAsia="es-CO"/>
              </w:rPr>
              <w:t xml:space="preserve">y cuenta con un pasamanos </w:t>
            </w:r>
            <w:r w:rsidR="00AB6DB0" w:rsidRPr="00E04850">
              <w:rPr>
                <w:rFonts w:ascii="Arial" w:hAnsi="Arial" w:cs="Arial"/>
                <w:bCs/>
                <w:color w:val="000000"/>
                <w:sz w:val="18"/>
                <w:szCs w:val="18"/>
                <w:lang w:eastAsia="es-CO"/>
              </w:rPr>
              <w:t>y espejo.</w:t>
            </w:r>
            <w:r w:rsidR="002D301A" w:rsidRPr="00E04850">
              <w:rPr>
                <w:rFonts w:ascii="Arial" w:hAnsi="Arial" w:cs="Arial"/>
                <w:bCs/>
                <w:color w:val="000000"/>
                <w:sz w:val="18"/>
                <w:szCs w:val="18"/>
                <w:lang w:eastAsia="es-CO"/>
              </w:rPr>
              <w:t xml:space="preserve"> Si bien las medidas de la cabina interna no cumplen con l</w:t>
            </w:r>
            <w:r w:rsidR="00E04850" w:rsidRPr="00E04850">
              <w:rPr>
                <w:rFonts w:ascii="Arial" w:hAnsi="Arial" w:cs="Arial"/>
                <w:bCs/>
                <w:color w:val="000000"/>
                <w:sz w:val="18"/>
                <w:szCs w:val="18"/>
                <w:lang w:eastAsia="es-CO"/>
              </w:rPr>
              <w:t>a medida mínima se considera que es un requisito cumplido pues en el espacio si cabe una silla de ruedas, adicionalmente el flujo de ciudadanos es mínimo</w:t>
            </w:r>
            <w:r w:rsidR="00E04850">
              <w:rPr>
                <w:rFonts w:ascii="Arial" w:hAnsi="Arial" w:cs="Arial"/>
                <w:bCs/>
                <w:color w:val="000000"/>
                <w:sz w:val="18"/>
                <w:szCs w:val="18"/>
                <w:lang w:eastAsia="es-CO"/>
              </w:rPr>
              <w:t>, tal y como se indic</w:t>
            </w:r>
            <w:r w:rsidR="000A01E0">
              <w:rPr>
                <w:rFonts w:ascii="Arial" w:hAnsi="Arial" w:cs="Arial"/>
                <w:bCs/>
                <w:color w:val="000000"/>
                <w:sz w:val="18"/>
                <w:szCs w:val="18"/>
                <w:lang w:eastAsia="es-CO"/>
              </w:rPr>
              <w:t>ó</w:t>
            </w:r>
            <w:r w:rsidR="00E04850">
              <w:rPr>
                <w:rFonts w:ascii="Arial" w:hAnsi="Arial" w:cs="Arial"/>
                <w:bCs/>
                <w:color w:val="000000"/>
                <w:sz w:val="18"/>
                <w:szCs w:val="18"/>
                <w:lang w:eastAsia="es-CO"/>
              </w:rPr>
              <w:t xml:space="preserve"> en los antecedentes del presente informe. </w:t>
            </w:r>
            <w:r>
              <w:rPr>
                <w:rFonts w:ascii="Arial" w:hAnsi="Arial" w:cs="Arial"/>
                <w:bCs/>
                <w:color w:val="000000"/>
                <w:sz w:val="18"/>
                <w:szCs w:val="18"/>
                <w:lang w:eastAsia="es-CO"/>
              </w:rPr>
              <w:t xml:space="preserve"> </w:t>
            </w:r>
          </w:p>
        </w:tc>
      </w:tr>
      <w:tr w:rsidR="00335619" w:rsidRPr="00DC50C8" w14:paraId="53D57035" w14:textId="77777777" w:rsidTr="00C726F0">
        <w:trPr>
          <w:trHeight w:val="300"/>
        </w:trPr>
        <w:tc>
          <w:tcPr>
            <w:tcW w:w="2830" w:type="dxa"/>
            <w:shd w:val="clear" w:color="000000" w:fill="BFBFBF"/>
            <w:vAlign w:val="center"/>
            <w:hideMark/>
          </w:tcPr>
          <w:p w14:paraId="79DFA537" w14:textId="77777777" w:rsidR="002701AB" w:rsidRPr="00DC50C8" w:rsidRDefault="002701AB" w:rsidP="009817DD">
            <w:pPr>
              <w:rPr>
                <w:rFonts w:ascii="Arial" w:hAnsi="Arial" w:cs="Arial"/>
                <w:b/>
                <w:bCs/>
                <w:color w:val="000000"/>
                <w:sz w:val="18"/>
                <w:szCs w:val="18"/>
                <w:lang w:eastAsia="es-CO"/>
              </w:rPr>
            </w:pPr>
            <w:r>
              <w:rPr>
                <w:rFonts w:ascii="Arial" w:hAnsi="Arial" w:cs="Arial"/>
                <w:b/>
                <w:bCs/>
                <w:color w:val="000000"/>
                <w:sz w:val="18"/>
                <w:szCs w:val="18"/>
                <w:lang w:eastAsia="es-CO"/>
              </w:rPr>
              <w:lastRenderedPageBreak/>
              <w:t xml:space="preserve">EVIDENCIA </w:t>
            </w:r>
          </w:p>
        </w:tc>
        <w:tc>
          <w:tcPr>
            <w:tcW w:w="7088" w:type="dxa"/>
            <w:shd w:val="clear" w:color="auto" w:fill="auto"/>
          </w:tcPr>
          <w:p w14:paraId="015A908C" w14:textId="101E1A5F" w:rsidR="002701AB" w:rsidRDefault="002701AB" w:rsidP="00335619">
            <w:pPr>
              <w:tabs>
                <w:tab w:val="center" w:pos="3474"/>
                <w:tab w:val="left" w:pos="5720"/>
              </w:tabs>
              <w:jc w:val="both"/>
              <w:rPr>
                <w:rFonts w:ascii="Arial" w:hAnsi="Arial" w:cs="Arial"/>
                <w:bCs/>
                <w:color w:val="000000"/>
                <w:sz w:val="16"/>
                <w:szCs w:val="16"/>
                <w:lang w:eastAsia="es-CO"/>
              </w:rPr>
            </w:pPr>
            <w:r>
              <w:t xml:space="preserve">  </w:t>
            </w:r>
            <w:r>
              <w:rPr>
                <w:rFonts w:ascii="Arial" w:hAnsi="Arial" w:cs="Arial"/>
                <w:bCs/>
                <w:color w:val="000000"/>
                <w:sz w:val="16"/>
                <w:szCs w:val="16"/>
                <w:lang w:eastAsia="es-CO"/>
              </w:rPr>
              <w:t xml:space="preserve"> </w:t>
            </w:r>
            <w:r w:rsidR="00CD0AAE">
              <w:rPr>
                <w:rFonts w:ascii="Arial" w:hAnsi="Arial" w:cs="Arial"/>
                <w:bCs/>
                <w:noProof/>
                <w:color w:val="000000"/>
                <w:sz w:val="16"/>
                <w:szCs w:val="16"/>
                <w:lang w:eastAsia="es-CO"/>
              </w:rPr>
              <w:drawing>
                <wp:inline distT="0" distB="0" distL="0" distR="0" wp14:anchorId="31222079" wp14:editId="0FB266BB">
                  <wp:extent cx="938802" cy="1668776"/>
                  <wp:effectExtent l="0" t="0" r="0" b="82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6940" cy="1701017"/>
                          </a:xfrm>
                          <a:prstGeom prst="rect">
                            <a:avLst/>
                          </a:prstGeom>
                          <a:noFill/>
                        </pic:spPr>
                      </pic:pic>
                    </a:graphicData>
                  </a:graphic>
                </wp:inline>
              </w:drawing>
            </w:r>
            <w:r w:rsidR="00C726F0">
              <w:rPr>
                <w:rFonts w:ascii="Arial" w:hAnsi="Arial" w:cs="Arial"/>
                <w:bCs/>
                <w:color w:val="000000"/>
                <w:sz w:val="16"/>
                <w:szCs w:val="16"/>
                <w:lang w:eastAsia="es-CO"/>
              </w:rPr>
              <w:t xml:space="preserve">     </w:t>
            </w:r>
            <w:r w:rsidR="00C726F0">
              <w:rPr>
                <w:noProof/>
              </w:rPr>
              <w:drawing>
                <wp:inline distT="0" distB="0" distL="0" distR="0" wp14:anchorId="53EEF53A" wp14:editId="1142992D">
                  <wp:extent cx="941948" cy="1673452"/>
                  <wp:effectExtent l="0" t="0" r="0" b="31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4416" cy="1677837"/>
                          </a:xfrm>
                          <a:prstGeom prst="rect">
                            <a:avLst/>
                          </a:prstGeom>
                          <a:noFill/>
                          <a:ln>
                            <a:noFill/>
                          </a:ln>
                        </pic:spPr>
                      </pic:pic>
                    </a:graphicData>
                  </a:graphic>
                </wp:inline>
              </w:drawing>
            </w:r>
            <w:r w:rsidR="00C726F0">
              <w:rPr>
                <w:rFonts w:ascii="Arial" w:hAnsi="Arial" w:cs="Arial"/>
                <w:bCs/>
                <w:color w:val="000000"/>
                <w:sz w:val="16"/>
                <w:szCs w:val="16"/>
                <w:lang w:eastAsia="es-CO"/>
              </w:rPr>
              <w:t xml:space="preserve">  </w:t>
            </w:r>
            <w:r w:rsidR="00CD0AAE">
              <w:rPr>
                <w:rFonts w:ascii="Arial" w:hAnsi="Arial" w:cs="Arial"/>
                <w:bCs/>
                <w:color w:val="000000"/>
                <w:sz w:val="16"/>
                <w:szCs w:val="16"/>
                <w:lang w:eastAsia="es-CO"/>
              </w:rPr>
              <w:tab/>
            </w:r>
            <w:r w:rsidR="00C726F0">
              <w:rPr>
                <w:rFonts w:ascii="Arial" w:hAnsi="Arial" w:cs="Arial"/>
                <w:bCs/>
                <w:color w:val="000000"/>
                <w:sz w:val="16"/>
                <w:szCs w:val="16"/>
                <w:lang w:eastAsia="es-CO"/>
              </w:rPr>
              <w:t xml:space="preserve">   </w:t>
            </w:r>
            <w:r w:rsidR="00C726F0">
              <w:rPr>
                <w:rFonts w:ascii="Arial" w:hAnsi="Arial" w:cs="Arial"/>
                <w:bCs/>
                <w:noProof/>
                <w:color w:val="000000"/>
                <w:sz w:val="16"/>
                <w:szCs w:val="16"/>
                <w:lang w:eastAsia="es-CO"/>
              </w:rPr>
              <w:drawing>
                <wp:inline distT="0" distB="0" distL="0" distR="0" wp14:anchorId="338352F4" wp14:editId="518E99AE">
                  <wp:extent cx="934720" cy="166152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6327" cy="1699928"/>
                          </a:xfrm>
                          <a:prstGeom prst="rect">
                            <a:avLst/>
                          </a:prstGeom>
                          <a:noFill/>
                        </pic:spPr>
                      </pic:pic>
                    </a:graphicData>
                  </a:graphic>
                </wp:inline>
              </w:drawing>
            </w:r>
            <w:r w:rsidR="00335619">
              <w:rPr>
                <w:rFonts w:ascii="Arial" w:hAnsi="Arial" w:cs="Arial"/>
                <w:bCs/>
                <w:color w:val="000000"/>
                <w:sz w:val="16"/>
                <w:szCs w:val="16"/>
                <w:lang w:eastAsia="es-CO"/>
              </w:rPr>
              <w:tab/>
            </w:r>
          </w:p>
          <w:p w14:paraId="297AF0E2" w14:textId="26C51FFB" w:rsidR="002701AB" w:rsidRDefault="00C65BF8" w:rsidP="009817DD">
            <w:pPr>
              <w:tabs>
                <w:tab w:val="left" w:pos="3574"/>
                <w:tab w:val="left" w:pos="3814"/>
              </w:tabs>
              <w:jc w:val="both"/>
              <w:rPr>
                <w:rFonts w:ascii="Arial" w:hAnsi="Arial" w:cs="Arial"/>
                <w:bCs/>
                <w:color w:val="000000"/>
                <w:sz w:val="16"/>
                <w:szCs w:val="16"/>
                <w:lang w:eastAsia="es-CO"/>
              </w:rPr>
            </w:pPr>
            <w:r>
              <w:rPr>
                <w:rFonts w:ascii="Arial" w:hAnsi="Arial" w:cs="Arial"/>
                <w:bCs/>
                <w:color w:val="000000"/>
                <w:sz w:val="16"/>
                <w:szCs w:val="16"/>
                <w:lang w:eastAsia="es-CO"/>
              </w:rPr>
              <w:t xml:space="preserve">   </w:t>
            </w:r>
            <w:r w:rsidR="002701AB">
              <w:rPr>
                <w:rFonts w:ascii="Arial" w:hAnsi="Arial" w:cs="Arial"/>
                <w:bCs/>
                <w:color w:val="000000"/>
                <w:sz w:val="16"/>
                <w:szCs w:val="16"/>
                <w:lang w:eastAsia="es-CO"/>
              </w:rPr>
              <w:t>Imagen 1</w:t>
            </w:r>
            <w:r w:rsidR="00CD0AAE">
              <w:rPr>
                <w:rFonts w:ascii="Arial" w:hAnsi="Arial" w:cs="Arial"/>
                <w:bCs/>
                <w:color w:val="000000"/>
                <w:sz w:val="16"/>
                <w:szCs w:val="16"/>
                <w:lang w:eastAsia="es-CO"/>
              </w:rPr>
              <w:t>4                      Imagen 15</w:t>
            </w:r>
            <w:r w:rsidR="00C726F0">
              <w:rPr>
                <w:rFonts w:ascii="Arial" w:hAnsi="Arial" w:cs="Arial"/>
                <w:bCs/>
                <w:color w:val="000000"/>
                <w:sz w:val="16"/>
                <w:szCs w:val="16"/>
                <w:lang w:eastAsia="es-CO"/>
              </w:rPr>
              <w:t xml:space="preserve">                      Imagen 16</w:t>
            </w:r>
          </w:p>
          <w:p w14:paraId="6C77C65F" w14:textId="3A23BE98" w:rsidR="002701AB" w:rsidRDefault="009E7278" w:rsidP="009817DD">
            <w:pPr>
              <w:tabs>
                <w:tab w:val="left" w:pos="3574"/>
                <w:tab w:val="left" w:pos="3814"/>
              </w:tabs>
              <w:jc w:val="both"/>
              <w:rPr>
                <w:rFonts w:ascii="Arial" w:hAnsi="Arial" w:cs="Arial"/>
                <w:bCs/>
                <w:color w:val="000000"/>
                <w:sz w:val="16"/>
                <w:szCs w:val="16"/>
                <w:lang w:eastAsia="es-CO"/>
              </w:rPr>
            </w:pPr>
            <w:r>
              <w:rPr>
                <w:noProof/>
              </w:rPr>
              <mc:AlternateContent>
                <mc:Choice Requires="wps">
                  <w:drawing>
                    <wp:anchor distT="45720" distB="45720" distL="114300" distR="114300" simplePos="0" relativeHeight="251694080" behindDoc="0" locked="0" layoutInCell="1" allowOverlap="1" wp14:anchorId="1E103932" wp14:editId="07A4036A">
                      <wp:simplePos x="0" y="0"/>
                      <wp:positionH relativeFrom="column">
                        <wp:posOffset>2149475</wp:posOffset>
                      </wp:positionH>
                      <wp:positionV relativeFrom="paragraph">
                        <wp:posOffset>98425</wp:posOffset>
                      </wp:positionV>
                      <wp:extent cx="1109345" cy="596265"/>
                      <wp:effectExtent l="0" t="0" r="0" b="0"/>
                      <wp:wrapSquare wrapText="bothSides"/>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345" cy="596265"/>
                              </a:xfrm>
                              <a:prstGeom prst="rect">
                                <a:avLst/>
                              </a:prstGeom>
                              <a:solidFill>
                                <a:srgbClr val="FFFFFF"/>
                              </a:solidFill>
                              <a:ln w="9525">
                                <a:noFill/>
                                <a:miter lim="800000"/>
                                <a:headEnd/>
                                <a:tailEnd/>
                              </a:ln>
                            </wps:spPr>
                            <wps:txbx>
                              <w:txbxContent>
                                <w:p w14:paraId="0093755D" w14:textId="10962A3E" w:rsidR="00C726F0" w:rsidRPr="00C726F0" w:rsidRDefault="00C726F0" w:rsidP="00C726F0">
                                  <w:pPr>
                                    <w:jc w:val="both"/>
                                    <w:rPr>
                                      <w:rFonts w:ascii="Arial" w:hAnsi="Arial" w:cs="Arial"/>
                                      <w:bCs/>
                                      <w:color w:val="000000"/>
                                      <w:sz w:val="16"/>
                                      <w:szCs w:val="16"/>
                                      <w:lang w:eastAsia="es-CO"/>
                                    </w:rPr>
                                  </w:pPr>
                                  <w:r>
                                    <w:rPr>
                                      <w:rFonts w:ascii="Arial" w:hAnsi="Arial" w:cs="Arial"/>
                                      <w:bCs/>
                                      <w:color w:val="000000"/>
                                      <w:sz w:val="16"/>
                                      <w:szCs w:val="16"/>
                                      <w:lang w:eastAsia="es-CO"/>
                                    </w:rPr>
                                    <w:t>Vista interior del ascensor con pasamanos</w:t>
                                  </w:r>
                                  <w:r w:rsidR="002E4668">
                                    <w:rPr>
                                      <w:rFonts w:ascii="Arial" w:hAnsi="Arial" w:cs="Arial"/>
                                      <w:bCs/>
                                      <w:color w:val="000000"/>
                                      <w:sz w:val="16"/>
                                      <w:szCs w:val="16"/>
                                      <w:lang w:eastAsia="es-CO"/>
                                    </w:rPr>
                                    <w:t xml:space="preserve"> y espejo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03932" id="Cuadro de texto 9" o:spid="_x0000_s1040" type="#_x0000_t202" style="position:absolute;left:0;text-align:left;margin-left:169.25pt;margin-top:7.75pt;width:87.35pt;height:46.9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c/DEgIAAP4DAAAOAAAAZHJzL2Uyb0RvYy54bWysU9uO0zAQfUfiHyy/06SlKduo6WrpUoS0&#10;XKSFD3Bsp7FwPMZ2m5SvZ+xkuwXeEHmwPJmZMzNnjje3Q6fJSTqvwFR0PsspkYaDUOZQ0W9f969u&#10;KPGBGcE0GFnRs/T0dvvyxaa3pVxAC1pIRxDE+LK3FW1DsGWWed7KjvkZWGnQ2YDrWEDTHTLhWI/o&#10;nc4Web7KenDCOuDSe/x7PzrpNuE3jeThc9N4GYiuKPYW0unSWccz225YeXDMtopPbbB/6KJjymDR&#10;C9Q9C4wcnfoLqlPcgYcmzDh0GTSN4jLNgNPM8z+meWyZlWkWJMfbC03+/8HyT6dH+8WRMLyFAReY&#10;hvD2Afh3TwzsWmYO8s456FvJBBaeR8qy3vpySo1U+9JHkLr/CAKXzI4BEtDQuC6ygnMSRMcFnC+k&#10;yyEQHkvO8/XrZUEJR1+xXi1WRSrByqds63x4L6Ej8VJRh0tN6Oz04EPshpVPIbGYB63EXmmdDHeo&#10;d9qRE0MB7NM3of8Wpg3pK7ouFkVCNhDzkzY6FVCgWnUVvcnjN0omsvHOiBQSmNLjHTvRZqInMjJy&#10;E4Z6IErgqMuYHOmqQZyRMAejIPEB4aUF95OSHsVYUf/jyJykRH8wSPp6vlxG9SZjWbxZoOGuPfW1&#10;hxmOUBUNlIzXXUiKj3wYuMPlNCrx9tzJ1DOKLNE5PYio4ms7RT0/2+0vAAAA//8DAFBLAwQUAAYA&#10;CAAAACEAtV7ct98AAAAKAQAADwAAAGRycy9kb3ducmV2LnhtbEyPzU7DQAyE70i8w8pIXBDdtGn6&#10;E7KpAAnEtaUP4CRuEpH1Rtltk7495kRPlj2j8TfZbrKdutDgW8cG5rMIFHHpqpZrA8fvj+cNKB+Q&#10;K+wck4Eredjl93cZppUbeU+XQ6iVhLBP0UATQp9q7cuGLPqZ64lFO7nBYpB1qHU14CjhttOLKFpp&#10;iy3LhwZ7em+o/DmcrYHT1/iUbMfiMxzX++XqDdt14a7GPD5Mry+gAk3h3wx/+IIOuTAV7syVV52B&#10;ON4kYhUhkSmGZB4vQBVyiLZL0HmmbyvkvwAAAP//AwBQSwECLQAUAAYACAAAACEAtoM4kv4AAADh&#10;AQAAEwAAAAAAAAAAAAAAAAAAAAAAW0NvbnRlbnRfVHlwZXNdLnhtbFBLAQItABQABgAIAAAAIQA4&#10;/SH/1gAAAJQBAAALAAAAAAAAAAAAAAAAAC8BAABfcmVscy8ucmVsc1BLAQItABQABgAIAAAAIQAh&#10;pc/DEgIAAP4DAAAOAAAAAAAAAAAAAAAAAC4CAABkcnMvZTJvRG9jLnhtbFBLAQItABQABgAIAAAA&#10;IQC1Xty33wAAAAoBAAAPAAAAAAAAAAAAAAAAAGwEAABkcnMvZG93bnJldi54bWxQSwUGAAAAAAQA&#10;BADzAAAAeAUAAAAA&#10;" stroked="f">
                      <v:textbox>
                        <w:txbxContent>
                          <w:p w14:paraId="0093755D" w14:textId="10962A3E" w:rsidR="00C726F0" w:rsidRPr="00C726F0" w:rsidRDefault="00C726F0" w:rsidP="00C726F0">
                            <w:pPr>
                              <w:jc w:val="both"/>
                              <w:rPr>
                                <w:rFonts w:ascii="Arial" w:hAnsi="Arial" w:cs="Arial"/>
                                <w:bCs/>
                                <w:color w:val="000000"/>
                                <w:sz w:val="16"/>
                                <w:szCs w:val="16"/>
                                <w:lang w:eastAsia="es-CO"/>
                              </w:rPr>
                            </w:pPr>
                            <w:r>
                              <w:rPr>
                                <w:rFonts w:ascii="Arial" w:hAnsi="Arial" w:cs="Arial"/>
                                <w:bCs/>
                                <w:color w:val="000000"/>
                                <w:sz w:val="16"/>
                                <w:szCs w:val="16"/>
                                <w:lang w:eastAsia="es-CO"/>
                              </w:rPr>
                              <w:t>Vista interior del ascensor con pasamanos</w:t>
                            </w:r>
                            <w:r w:rsidR="002E4668">
                              <w:rPr>
                                <w:rFonts w:ascii="Arial" w:hAnsi="Arial" w:cs="Arial"/>
                                <w:bCs/>
                                <w:color w:val="000000"/>
                                <w:sz w:val="16"/>
                                <w:szCs w:val="16"/>
                                <w:lang w:eastAsia="es-CO"/>
                              </w:rPr>
                              <w:t xml:space="preserve"> y espejo</w:t>
                            </w:r>
                          </w:p>
                        </w:txbxContent>
                      </v:textbox>
                      <w10:wrap type="square"/>
                    </v:shape>
                  </w:pict>
                </mc:Fallback>
              </mc:AlternateContent>
            </w:r>
            <w:r>
              <w:rPr>
                <w:noProof/>
              </w:rPr>
              <mc:AlternateContent>
                <mc:Choice Requires="wps">
                  <w:drawing>
                    <wp:anchor distT="45720" distB="45720" distL="114300" distR="114300" simplePos="0" relativeHeight="251689984" behindDoc="0" locked="0" layoutInCell="1" allowOverlap="1" wp14:anchorId="3482BCC2" wp14:editId="3F164BC7">
                      <wp:simplePos x="0" y="0"/>
                      <wp:positionH relativeFrom="column">
                        <wp:posOffset>-41275</wp:posOffset>
                      </wp:positionH>
                      <wp:positionV relativeFrom="paragraph">
                        <wp:posOffset>95885</wp:posOffset>
                      </wp:positionV>
                      <wp:extent cx="1056640" cy="594360"/>
                      <wp:effectExtent l="0" t="0" r="0" b="0"/>
                      <wp:wrapSquare wrapText="bothSides"/>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594360"/>
                              </a:xfrm>
                              <a:prstGeom prst="rect">
                                <a:avLst/>
                              </a:prstGeom>
                              <a:solidFill>
                                <a:srgbClr val="FFFFFF"/>
                              </a:solidFill>
                              <a:ln w="9525">
                                <a:noFill/>
                                <a:miter lim="800000"/>
                                <a:headEnd/>
                                <a:tailEnd/>
                              </a:ln>
                            </wps:spPr>
                            <wps:txbx>
                              <w:txbxContent>
                                <w:p w14:paraId="0175C947" w14:textId="77777777" w:rsidR="00335619" w:rsidRDefault="00335619" w:rsidP="00C726F0">
                                  <w:pPr>
                                    <w:jc w:val="both"/>
                                    <w:rPr>
                                      <w:rFonts w:ascii="Arial" w:hAnsi="Arial" w:cs="Arial"/>
                                      <w:bCs/>
                                      <w:color w:val="000000"/>
                                      <w:sz w:val="16"/>
                                      <w:szCs w:val="16"/>
                                      <w:lang w:eastAsia="es-CO"/>
                                    </w:rPr>
                                  </w:pPr>
                                  <w:r>
                                    <w:rPr>
                                      <w:rFonts w:ascii="Arial" w:hAnsi="Arial" w:cs="Arial"/>
                                      <w:bCs/>
                                      <w:color w:val="000000"/>
                                      <w:sz w:val="16"/>
                                      <w:szCs w:val="16"/>
                                      <w:lang w:eastAsia="es-CO"/>
                                    </w:rPr>
                                    <w:t xml:space="preserve">Vista exterior del ascensor </w:t>
                                  </w:r>
                                </w:p>
                                <w:p w14:paraId="0B4C2440" w14:textId="02F5424F" w:rsidR="002701AB" w:rsidRPr="00234A45" w:rsidRDefault="00335619" w:rsidP="00C726F0">
                                  <w:pPr>
                                    <w:jc w:val="both"/>
                                    <w:rPr>
                                      <w:rFonts w:ascii="Arial" w:hAnsi="Arial" w:cs="Arial"/>
                                      <w:sz w:val="16"/>
                                      <w:szCs w:val="16"/>
                                    </w:rPr>
                                  </w:pPr>
                                  <w:r>
                                    <w:rPr>
                                      <w:rFonts w:ascii="Arial" w:hAnsi="Arial" w:cs="Arial"/>
                                      <w:bCs/>
                                      <w:color w:val="000000"/>
                                      <w:sz w:val="16"/>
                                      <w:szCs w:val="16"/>
                                      <w:lang w:eastAsia="es-CO"/>
                                    </w:rPr>
                                    <w:t>Ancho 800 mm</w:t>
                                  </w:r>
                                  <w:r w:rsidR="002701AB">
                                    <w:rPr>
                                      <w:rFonts w:ascii="Arial" w:hAnsi="Arial" w:cs="Arial"/>
                                      <w:bCs/>
                                      <w:color w:val="000000"/>
                                      <w:sz w:val="16"/>
                                      <w:szCs w:val="16"/>
                                      <w:lang w:eastAsia="es-CO"/>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2BCC2" id="Cuadro de texto 8" o:spid="_x0000_s1041" type="#_x0000_t202" style="position:absolute;left:0;text-align:left;margin-left:-3.25pt;margin-top:7.55pt;width:83.2pt;height:46.8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tiiEQIAAP4DAAAOAAAAZHJzL2Uyb0RvYy54bWysU9tu2zAMfR+wfxD0vtjJ4qwx4hRdugwD&#10;ugvQ7QMUWY6FyaJGKbGzrx8lp2nQvQ3zgyCa5CF5eLS6HTrDjgq9Blvx6STnTFkJtbb7iv/4vn1z&#10;w5kPwtbCgFUVPynPb9evX616V6oZtGBqhYxArC97V/E2BFdmmZet6oSfgFOWnA1gJwKZuM9qFD2h&#10;dyab5fki6wFrhyCV9/T3fnTydcJvGiXD16bxKjBTceotpBPTuYtntl6Jco/CtVqe2xD/0EUntKWi&#10;F6h7EQQ7oP4LqtMSwUMTJhK6DJpGS5VmoGmm+YtpHlvhVJqFyPHuQpP/f7Dyy/HRfUMWhvcw0ALT&#10;EN49gPzpmYVNK+xe3SFC3ypRU+FppCzrnS/PqZFqX/oIsus/Q01LFocACWhosIus0JyM0GkBpwvp&#10;aghMxpJ5sVjMySXJVyznbxdpK5kon7Id+vBRQcfipeJIS03o4vjgQ+xGlE8hsZgHo+utNiYZuN9t&#10;DLKjIAFs05cGeBFmLOsrvixmRUK2EPOTNjodSKBGdxW/yeM3Siay8cHWKSQIbcY7dWLsmZ7IyMhN&#10;GHYD0zWNWsTkSNcO6hMRhjAKkh4QXVrA35z1JMaK+18HgYoz88kS6cvpPDIUkjEv3s3IwGvP7toj&#10;rCSoigfOxusmJMVHPizc0XIanXh77uTcM4ks0Xl+EFHF13aKen626z8AAAD//wMAUEsDBBQABgAI&#10;AAAAIQCqFXqO3gAAAAkBAAAPAAAAZHJzL2Rvd25yZXYueG1sTI/NboMwEITvlfIO1kbqpUpMqgKB&#10;YqK2Uqte8/MAC94AKl4j7ATy9nVO7W13ZzT7TbGbTS+uNLrOsoLNOgJBXFvdcaPgdPxcbUE4j6yx&#10;t0wKbuRgVy4eCsy1nXhP14NvRAhhl6OC1vshl9LVLRl0azsQB+1sR4M+rGMj9YhTCDe9fI6iRBrs&#10;OHxocaCPluqfw8UoOH9PT3E2VV/+lO5fknfs0srelHpczm+vIDzN/s8Md/yADmVgquyFtRO9glUS&#10;B2e4xxsQdz3OMhBVGKJtCrIs5P8G5S8AAAD//wMAUEsBAi0AFAAGAAgAAAAhALaDOJL+AAAA4QEA&#10;ABMAAAAAAAAAAAAAAAAAAAAAAFtDb250ZW50X1R5cGVzXS54bWxQSwECLQAUAAYACAAAACEAOP0h&#10;/9YAAACUAQAACwAAAAAAAAAAAAAAAAAvAQAAX3JlbHMvLnJlbHNQSwECLQAUAAYACAAAACEAWyrY&#10;ohECAAD+AwAADgAAAAAAAAAAAAAAAAAuAgAAZHJzL2Uyb0RvYy54bWxQSwECLQAUAAYACAAAACEA&#10;qhV6jt4AAAAJAQAADwAAAAAAAAAAAAAAAABrBAAAZHJzL2Rvd25yZXYueG1sUEsFBgAAAAAEAAQA&#10;8wAAAHYFAAAAAA==&#10;" stroked="f">
                      <v:textbox>
                        <w:txbxContent>
                          <w:p w14:paraId="0175C947" w14:textId="77777777" w:rsidR="00335619" w:rsidRDefault="00335619" w:rsidP="00C726F0">
                            <w:pPr>
                              <w:jc w:val="both"/>
                              <w:rPr>
                                <w:rFonts w:ascii="Arial" w:hAnsi="Arial" w:cs="Arial"/>
                                <w:bCs/>
                                <w:color w:val="000000"/>
                                <w:sz w:val="16"/>
                                <w:szCs w:val="16"/>
                                <w:lang w:eastAsia="es-CO"/>
                              </w:rPr>
                            </w:pPr>
                            <w:r>
                              <w:rPr>
                                <w:rFonts w:ascii="Arial" w:hAnsi="Arial" w:cs="Arial"/>
                                <w:bCs/>
                                <w:color w:val="000000"/>
                                <w:sz w:val="16"/>
                                <w:szCs w:val="16"/>
                                <w:lang w:eastAsia="es-CO"/>
                              </w:rPr>
                              <w:t xml:space="preserve">Vista exterior del ascensor </w:t>
                            </w:r>
                          </w:p>
                          <w:p w14:paraId="0B4C2440" w14:textId="02F5424F" w:rsidR="002701AB" w:rsidRPr="00234A45" w:rsidRDefault="00335619" w:rsidP="00C726F0">
                            <w:pPr>
                              <w:jc w:val="both"/>
                              <w:rPr>
                                <w:rFonts w:ascii="Arial" w:hAnsi="Arial" w:cs="Arial"/>
                                <w:sz w:val="16"/>
                                <w:szCs w:val="16"/>
                              </w:rPr>
                            </w:pPr>
                            <w:r>
                              <w:rPr>
                                <w:rFonts w:ascii="Arial" w:hAnsi="Arial" w:cs="Arial"/>
                                <w:bCs/>
                                <w:color w:val="000000"/>
                                <w:sz w:val="16"/>
                                <w:szCs w:val="16"/>
                                <w:lang w:eastAsia="es-CO"/>
                              </w:rPr>
                              <w:t>Ancho 800 mm</w:t>
                            </w:r>
                            <w:r w:rsidR="002701AB">
                              <w:rPr>
                                <w:rFonts w:ascii="Arial" w:hAnsi="Arial" w:cs="Arial"/>
                                <w:bCs/>
                                <w:color w:val="000000"/>
                                <w:sz w:val="16"/>
                                <w:szCs w:val="16"/>
                                <w:lang w:eastAsia="es-CO"/>
                              </w:rPr>
                              <w:t xml:space="preserve"> </w:t>
                            </w:r>
                          </w:p>
                        </w:txbxContent>
                      </v:textbox>
                      <w10:wrap type="square"/>
                    </v:shape>
                  </w:pict>
                </mc:Fallback>
              </mc:AlternateContent>
            </w:r>
            <w:r>
              <w:rPr>
                <w:noProof/>
              </w:rPr>
              <mc:AlternateContent>
                <mc:Choice Requires="wps">
                  <w:drawing>
                    <wp:anchor distT="45720" distB="45720" distL="114300" distR="114300" simplePos="0" relativeHeight="251692032" behindDoc="0" locked="0" layoutInCell="1" allowOverlap="1" wp14:anchorId="5C620AFB" wp14:editId="36BFADDB">
                      <wp:simplePos x="0" y="0"/>
                      <wp:positionH relativeFrom="column">
                        <wp:posOffset>1072515</wp:posOffset>
                      </wp:positionH>
                      <wp:positionV relativeFrom="paragraph">
                        <wp:posOffset>63500</wp:posOffset>
                      </wp:positionV>
                      <wp:extent cx="909320" cy="629920"/>
                      <wp:effectExtent l="0" t="0" r="0" b="0"/>
                      <wp:wrapSquare wrapText="bothSides"/>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629920"/>
                              </a:xfrm>
                              <a:prstGeom prst="rect">
                                <a:avLst/>
                              </a:prstGeom>
                              <a:solidFill>
                                <a:srgbClr val="FFFFFF"/>
                              </a:solidFill>
                              <a:ln w="9525">
                                <a:noFill/>
                                <a:miter lim="800000"/>
                                <a:headEnd/>
                                <a:tailEnd/>
                              </a:ln>
                            </wps:spPr>
                            <wps:txbx>
                              <w:txbxContent>
                                <w:p w14:paraId="4C69728A" w14:textId="77777777" w:rsidR="00335619" w:rsidRDefault="00335619" w:rsidP="00CD0AAE">
                                  <w:pPr>
                                    <w:jc w:val="both"/>
                                    <w:rPr>
                                      <w:rFonts w:ascii="Arial" w:hAnsi="Arial" w:cs="Arial"/>
                                      <w:bCs/>
                                      <w:color w:val="000000"/>
                                      <w:sz w:val="16"/>
                                      <w:szCs w:val="16"/>
                                      <w:lang w:eastAsia="es-CO"/>
                                    </w:rPr>
                                  </w:pPr>
                                  <w:r>
                                    <w:rPr>
                                      <w:rFonts w:ascii="Arial" w:hAnsi="Arial" w:cs="Arial"/>
                                      <w:bCs/>
                                      <w:color w:val="000000"/>
                                      <w:sz w:val="16"/>
                                      <w:szCs w:val="16"/>
                                      <w:lang w:eastAsia="es-CO"/>
                                    </w:rPr>
                                    <w:t>Vista interior del ascensor</w:t>
                                  </w:r>
                                </w:p>
                                <w:p w14:paraId="6F59F0D9" w14:textId="76216545" w:rsidR="00CD0AAE" w:rsidRPr="00234A45" w:rsidRDefault="00335619" w:rsidP="00CD0AAE">
                                  <w:pPr>
                                    <w:jc w:val="both"/>
                                    <w:rPr>
                                      <w:rFonts w:ascii="Arial" w:hAnsi="Arial" w:cs="Arial"/>
                                      <w:sz w:val="16"/>
                                      <w:szCs w:val="16"/>
                                    </w:rPr>
                                  </w:pPr>
                                  <w:r>
                                    <w:rPr>
                                      <w:rFonts w:ascii="Arial" w:hAnsi="Arial" w:cs="Arial"/>
                                      <w:bCs/>
                                      <w:color w:val="000000"/>
                                      <w:sz w:val="16"/>
                                      <w:szCs w:val="16"/>
                                      <w:lang w:eastAsia="es-CO"/>
                                    </w:rPr>
                                    <w:t xml:space="preserve">Ancho 970 Largo 1230 mm </w:t>
                                  </w:r>
                                  <w:r w:rsidR="00CD0AAE">
                                    <w:rPr>
                                      <w:rFonts w:ascii="Arial" w:hAnsi="Arial" w:cs="Arial"/>
                                      <w:bCs/>
                                      <w:color w:val="000000"/>
                                      <w:sz w:val="16"/>
                                      <w:szCs w:val="16"/>
                                      <w:lang w:eastAsia="es-CO"/>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20AFB" id="Cuadro de texto 5" o:spid="_x0000_s1042" type="#_x0000_t202" style="position:absolute;left:0;text-align:left;margin-left:84.45pt;margin-top:5pt;width:71.6pt;height:49.6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WDwIAAP0DAAAOAAAAZHJzL2Uyb0RvYy54bWysk82O0zAQx+9IvIPlO01a2rKNmq6WLkVI&#10;y4e08ACu4zQWjseM3Sbl6Rk72W6BGyIHa5wZ/z3zm/H6tm8NOyn0GmzJp5OcM2UlVNoeSv7t6+7V&#10;DWc+CFsJA1aV/Kw8v928fLHuXKFm0ICpFDISsb7oXMmbEFyRZV42qhV+Ak5ZctaArQi0xUNWoehI&#10;vTXZLM+XWQdYOQSpvKe/94OTb5J+XSsZPte1V4GZklNuIa2Y1n1cs81aFAcUrtFyTEP8Qxat0JYu&#10;vUjdiyDYEfVfUq2WCB7qMJHQZlDXWqpUA1Uzzf+o5rERTqVaCI53F0z+/8nKT6dH9wVZ6N9CTw1M&#10;RXj3APK7Zxa2jbAHdYcIXaNERRdPI7Ksc74Yj0bUvvBRZN99hIqaLI4BklBfYxupUJ2M1KkB5wt0&#10;1Qcm6ecqX72ekUeSazlbrciON4ji6bBDH94raFk0So7U0yQuTg8+DKFPIfEuD0ZXO21M2uBhvzXI&#10;ToL6v0vfqP5bmLGso0wWs0VSthDPp9FodaD5NLot+U0ev2FiIox3tkohQWgz2JS0sSOdCGRAE/p9&#10;z3RF6JbxcKS1h+pMvBCGeaT3Q0YD+JOzjmax5P7HUaDizHywxHw1nc/j8KbNfPEm4sJrz/7aI6wk&#10;qZIHzgZzG9LARx4W7qg3tU7cnjMZc6YZS+TH9xCH+Hqfop5f7eYXAAAA//8DAFBLAwQUAAYACAAA&#10;ACEAFruwxt4AAAAKAQAADwAAAGRycy9kb3ducmV2LnhtbEyPQU+DQBCF7yb+h8008WLsAiotyNKo&#10;iabX1v6AhZ0CKTtL2G2h/97pSW/zZl7efK/YzLYXFxx950hBvIxAINXOdNQoOPx8Pa1B+KDJ6N4R&#10;Kriih015f1fo3LiJdnjZh0ZwCPlcK2hDGHIpfd2i1X7pBiS+Hd1odWA5NtKMeuJw28skilJpdUf8&#10;odUDfrZYn/Znq+C4nR5fs6n6DofV7iX90N2qclelHhbz+xuIgHP4M8MNn9GhZKbKncl40bNO1xlb&#10;eYi4Exue4yQGUd0WWQKyLOT/CuUvAAAA//8DAFBLAQItABQABgAIAAAAIQC2gziS/gAAAOEBAAAT&#10;AAAAAAAAAAAAAAAAAAAAAABbQ29udGVudF9UeXBlc10ueG1sUEsBAi0AFAAGAAgAAAAhADj9If/W&#10;AAAAlAEAAAsAAAAAAAAAAAAAAAAALwEAAF9yZWxzLy5yZWxzUEsBAi0AFAAGAAgAAAAhABpz8xYP&#10;AgAA/QMAAA4AAAAAAAAAAAAAAAAALgIAAGRycy9lMm9Eb2MueG1sUEsBAi0AFAAGAAgAAAAhABa7&#10;sMbeAAAACgEAAA8AAAAAAAAAAAAAAAAAaQQAAGRycy9kb3ducmV2LnhtbFBLBQYAAAAABAAEAPMA&#10;AAB0BQAAAAA=&#10;" stroked="f">
                      <v:textbox>
                        <w:txbxContent>
                          <w:p w14:paraId="4C69728A" w14:textId="77777777" w:rsidR="00335619" w:rsidRDefault="00335619" w:rsidP="00CD0AAE">
                            <w:pPr>
                              <w:jc w:val="both"/>
                              <w:rPr>
                                <w:rFonts w:ascii="Arial" w:hAnsi="Arial" w:cs="Arial"/>
                                <w:bCs/>
                                <w:color w:val="000000"/>
                                <w:sz w:val="16"/>
                                <w:szCs w:val="16"/>
                                <w:lang w:eastAsia="es-CO"/>
                              </w:rPr>
                            </w:pPr>
                            <w:r>
                              <w:rPr>
                                <w:rFonts w:ascii="Arial" w:hAnsi="Arial" w:cs="Arial"/>
                                <w:bCs/>
                                <w:color w:val="000000"/>
                                <w:sz w:val="16"/>
                                <w:szCs w:val="16"/>
                                <w:lang w:eastAsia="es-CO"/>
                              </w:rPr>
                              <w:t>Vista interior del ascensor</w:t>
                            </w:r>
                          </w:p>
                          <w:p w14:paraId="6F59F0D9" w14:textId="76216545" w:rsidR="00CD0AAE" w:rsidRPr="00234A45" w:rsidRDefault="00335619" w:rsidP="00CD0AAE">
                            <w:pPr>
                              <w:jc w:val="both"/>
                              <w:rPr>
                                <w:rFonts w:ascii="Arial" w:hAnsi="Arial" w:cs="Arial"/>
                                <w:sz w:val="16"/>
                                <w:szCs w:val="16"/>
                              </w:rPr>
                            </w:pPr>
                            <w:r>
                              <w:rPr>
                                <w:rFonts w:ascii="Arial" w:hAnsi="Arial" w:cs="Arial"/>
                                <w:bCs/>
                                <w:color w:val="000000"/>
                                <w:sz w:val="16"/>
                                <w:szCs w:val="16"/>
                                <w:lang w:eastAsia="es-CO"/>
                              </w:rPr>
                              <w:t xml:space="preserve">Ancho 970 Largo 1230 mm </w:t>
                            </w:r>
                            <w:r w:rsidR="00CD0AAE">
                              <w:rPr>
                                <w:rFonts w:ascii="Arial" w:hAnsi="Arial" w:cs="Arial"/>
                                <w:bCs/>
                                <w:color w:val="000000"/>
                                <w:sz w:val="16"/>
                                <w:szCs w:val="16"/>
                                <w:lang w:eastAsia="es-CO"/>
                              </w:rPr>
                              <w:t xml:space="preserve"> </w:t>
                            </w:r>
                          </w:p>
                        </w:txbxContent>
                      </v:textbox>
                      <w10:wrap type="square"/>
                    </v:shape>
                  </w:pict>
                </mc:Fallback>
              </mc:AlternateContent>
            </w:r>
          </w:p>
          <w:p w14:paraId="4A021429" w14:textId="22437B62" w:rsidR="002701AB" w:rsidRDefault="00C726F0" w:rsidP="009817DD">
            <w:pPr>
              <w:tabs>
                <w:tab w:val="left" w:pos="3574"/>
                <w:tab w:val="left" w:pos="3814"/>
              </w:tabs>
              <w:jc w:val="both"/>
              <w:rPr>
                <w:rFonts w:ascii="Arial" w:hAnsi="Arial" w:cs="Arial"/>
                <w:bCs/>
                <w:color w:val="000000"/>
                <w:sz w:val="16"/>
                <w:szCs w:val="16"/>
                <w:lang w:eastAsia="es-CO"/>
              </w:rPr>
            </w:pPr>
            <w:r>
              <w:rPr>
                <w:rFonts w:ascii="Arial" w:hAnsi="Arial" w:cs="Arial"/>
                <w:bCs/>
                <w:color w:val="000000"/>
                <w:sz w:val="16"/>
                <w:szCs w:val="16"/>
                <w:lang w:eastAsia="es-CO"/>
              </w:rPr>
              <w:t xml:space="preserve">      </w:t>
            </w:r>
          </w:p>
          <w:p w14:paraId="4CCC473B" w14:textId="132BED25" w:rsidR="002701AB" w:rsidRPr="00E501CB" w:rsidRDefault="002701AB" w:rsidP="009817DD">
            <w:pPr>
              <w:tabs>
                <w:tab w:val="left" w:pos="2856"/>
                <w:tab w:val="center" w:pos="3474"/>
              </w:tabs>
              <w:rPr>
                <w:rFonts w:hAnsi="Arial" w:cs="Arial"/>
                <w:bCs/>
                <w:color w:val="000000"/>
                <w:sz w:val="16"/>
                <w:szCs w:val="16"/>
                <w:lang w:eastAsia="es-CO"/>
              </w:rPr>
            </w:pPr>
            <w:r w:rsidRPr="00C3223B">
              <w:rPr>
                <w:rFonts w:ascii="Arial" w:hAnsi="Arial" w:cs="Arial"/>
                <w:bCs/>
                <w:color w:val="000000"/>
                <w:sz w:val="16"/>
                <w:szCs w:val="16"/>
                <w:lang w:eastAsia="es-CO"/>
              </w:rPr>
              <w:t xml:space="preserve"> </w:t>
            </w:r>
          </w:p>
        </w:tc>
      </w:tr>
    </w:tbl>
    <w:p w14:paraId="29CCA9EE" w14:textId="77777777" w:rsidR="00657CFE" w:rsidRDefault="00657CFE" w:rsidP="00614C76">
      <w:pPr>
        <w:widowControl w:val="0"/>
        <w:jc w:val="both"/>
        <w:rPr>
          <w:rFonts w:ascii="Arial" w:eastAsia="Arial" w:hAnsi="Arial" w:cs="Arial"/>
          <w:spacing w:val="-1"/>
        </w:rPr>
      </w:pPr>
    </w:p>
    <w:tbl>
      <w:tblPr>
        <w:tblW w:w="9918" w:type="dxa"/>
        <w:tblCellMar>
          <w:left w:w="70" w:type="dxa"/>
          <w:right w:w="70" w:type="dxa"/>
        </w:tblCellMar>
        <w:tblLook w:val="04A0" w:firstRow="1" w:lastRow="0" w:firstColumn="1" w:lastColumn="0" w:noHBand="0" w:noVBand="1"/>
      </w:tblPr>
      <w:tblGrid>
        <w:gridCol w:w="2830"/>
        <w:gridCol w:w="7088"/>
      </w:tblGrid>
      <w:tr w:rsidR="00C063CD" w:rsidRPr="00DC50C8" w14:paraId="107EB1A9" w14:textId="77777777" w:rsidTr="009817DD">
        <w:trPr>
          <w:trHeight w:val="300"/>
        </w:trPr>
        <w:tc>
          <w:tcPr>
            <w:tcW w:w="9918" w:type="dxa"/>
            <w:gridSpan w:val="2"/>
            <w:tcBorders>
              <w:top w:val="single" w:sz="4" w:space="0" w:color="auto"/>
              <w:left w:val="single" w:sz="4" w:space="0" w:color="auto"/>
              <w:bottom w:val="single" w:sz="4" w:space="0" w:color="auto"/>
              <w:right w:val="single" w:sz="4" w:space="0" w:color="auto"/>
            </w:tcBorders>
            <w:shd w:val="clear" w:color="000000" w:fill="BFBFBF"/>
            <w:vAlign w:val="center"/>
          </w:tcPr>
          <w:p w14:paraId="44EB4339" w14:textId="14436846" w:rsidR="00C063CD" w:rsidRPr="00DC50C8" w:rsidRDefault="00C063CD" w:rsidP="009817DD">
            <w:pPr>
              <w:jc w:val="center"/>
              <w:rPr>
                <w:rFonts w:ascii="Arial" w:hAnsi="Arial" w:cs="Arial"/>
                <w:b/>
                <w:bCs/>
                <w:noProof/>
                <w:color w:val="000000"/>
                <w:sz w:val="18"/>
                <w:szCs w:val="18"/>
                <w:lang w:eastAsia="es-CO"/>
              </w:rPr>
            </w:pPr>
            <w:r>
              <w:rPr>
                <w:rFonts w:ascii="Arial" w:hAnsi="Arial" w:cs="Arial"/>
                <w:b/>
                <w:bCs/>
                <w:noProof/>
                <w:color w:val="000000"/>
                <w:sz w:val="18"/>
                <w:szCs w:val="18"/>
                <w:lang w:eastAsia="es-CO"/>
              </w:rPr>
              <w:t>Conformidad No. 1</w:t>
            </w:r>
            <w:r w:rsidR="003C3C7B">
              <w:rPr>
                <w:rFonts w:ascii="Arial" w:hAnsi="Arial" w:cs="Arial"/>
                <w:b/>
                <w:bCs/>
                <w:noProof/>
                <w:color w:val="000000"/>
                <w:sz w:val="18"/>
                <w:szCs w:val="18"/>
                <w:lang w:eastAsia="es-CO"/>
              </w:rPr>
              <w:t>1</w:t>
            </w:r>
          </w:p>
        </w:tc>
      </w:tr>
      <w:tr w:rsidR="00C063CD" w:rsidRPr="00DC50C8" w14:paraId="1C36EA92" w14:textId="77777777" w:rsidTr="009817DD">
        <w:trPr>
          <w:trHeight w:val="300"/>
        </w:trPr>
        <w:tc>
          <w:tcPr>
            <w:tcW w:w="283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7724C9A" w14:textId="77777777" w:rsidR="00C063CD" w:rsidRPr="00DC50C8" w:rsidRDefault="00C063CD" w:rsidP="009817DD">
            <w:pPr>
              <w:rPr>
                <w:rFonts w:ascii="Arial" w:hAnsi="Arial" w:cs="Arial"/>
                <w:b/>
                <w:bCs/>
                <w:color w:val="000000"/>
                <w:sz w:val="18"/>
                <w:szCs w:val="18"/>
                <w:lang w:eastAsia="es-CO"/>
              </w:rPr>
            </w:pPr>
            <w:r w:rsidRPr="00DC50C8">
              <w:rPr>
                <w:rFonts w:ascii="Arial" w:hAnsi="Arial" w:cs="Arial"/>
                <w:b/>
                <w:bCs/>
                <w:color w:val="000000"/>
                <w:sz w:val="18"/>
                <w:szCs w:val="18"/>
                <w:lang w:eastAsia="es-CO"/>
              </w:rPr>
              <w:t>CRITERIO</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26F1903B" w14:textId="15C534CB" w:rsidR="00C063CD" w:rsidRPr="00DC50C8" w:rsidRDefault="00C063CD" w:rsidP="009817DD">
            <w:pPr>
              <w:widowControl w:val="0"/>
              <w:tabs>
                <w:tab w:val="left" w:pos="870"/>
                <w:tab w:val="left" w:pos="871"/>
              </w:tabs>
              <w:autoSpaceDE w:val="0"/>
              <w:autoSpaceDN w:val="0"/>
              <w:ind w:right="166"/>
              <w:jc w:val="both"/>
              <w:rPr>
                <w:rFonts w:ascii="Arial" w:hAnsi="Arial" w:cs="Arial"/>
                <w:bCs/>
                <w:color w:val="000000"/>
                <w:sz w:val="18"/>
                <w:szCs w:val="18"/>
                <w:lang w:eastAsia="es-CO"/>
              </w:rPr>
            </w:pPr>
            <w:r w:rsidRPr="002701AB">
              <w:rPr>
                <w:rFonts w:ascii="Arial" w:hAnsi="Arial" w:cs="Arial"/>
                <w:bCs/>
                <w:color w:val="000000"/>
                <w:sz w:val="18"/>
                <w:szCs w:val="18"/>
                <w:lang w:eastAsia="es-CO"/>
              </w:rPr>
              <w:t>13.</w:t>
            </w:r>
            <w:r w:rsidRPr="002701AB">
              <w:rPr>
                <w:rFonts w:ascii="Arial" w:hAnsi="Arial" w:cs="Arial"/>
                <w:bCs/>
                <w:color w:val="000000"/>
                <w:sz w:val="18"/>
                <w:szCs w:val="18"/>
                <w:lang w:eastAsia="es-CO"/>
              </w:rPr>
              <w:tab/>
              <w:t>ASCENSORES (ELEVADORES)</w:t>
            </w:r>
          </w:p>
        </w:tc>
      </w:tr>
      <w:tr w:rsidR="00C063CD" w:rsidRPr="00DC50C8" w14:paraId="5734D274" w14:textId="77777777" w:rsidTr="009817DD">
        <w:trPr>
          <w:trHeight w:val="300"/>
        </w:trPr>
        <w:tc>
          <w:tcPr>
            <w:tcW w:w="2830" w:type="dxa"/>
            <w:tcBorders>
              <w:top w:val="nil"/>
              <w:left w:val="single" w:sz="4" w:space="0" w:color="auto"/>
              <w:bottom w:val="single" w:sz="4" w:space="0" w:color="auto"/>
              <w:right w:val="single" w:sz="4" w:space="0" w:color="auto"/>
            </w:tcBorders>
            <w:shd w:val="clear" w:color="000000" w:fill="BFBFBF"/>
            <w:vAlign w:val="center"/>
            <w:hideMark/>
          </w:tcPr>
          <w:p w14:paraId="01D1B34B" w14:textId="77777777" w:rsidR="00C063CD" w:rsidRPr="00DC50C8" w:rsidRDefault="00C063CD" w:rsidP="009817DD">
            <w:pPr>
              <w:rPr>
                <w:rFonts w:ascii="Arial" w:hAnsi="Arial" w:cs="Arial"/>
                <w:b/>
                <w:bCs/>
                <w:color w:val="000000"/>
                <w:sz w:val="18"/>
                <w:szCs w:val="18"/>
                <w:lang w:eastAsia="es-CO"/>
              </w:rPr>
            </w:pPr>
            <w:r w:rsidRPr="00DC50C8">
              <w:rPr>
                <w:rFonts w:ascii="Arial" w:hAnsi="Arial" w:cs="Arial"/>
                <w:b/>
                <w:bCs/>
                <w:color w:val="000000"/>
                <w:sz w:val="18"/>
                <w:szCs w:val="18"/>
                <w:lang w:eastAsia="es-CO"/>
              </w:rPr>
              <w:t>DESCRIPCIÓN CRITERIO</w:t>
            </w:r>
          </w:p>
        </w:tc>
        <w:tc>
          <w:tcPr>
            <w:tcW w:w="7088" w:type="dxa"/>
            <w:tcBorders>
              <w:top w:val="nil"/>
              <w:left w:val="single" w:sz="4" w:space="0" w:color="auto"/>
              <w:bottom w:val="single" w:sz="4" w:space="0" w:color="auto"/>
              <w:right w:val="single" w:sz="4" w:space="0" w:color="auto"/>
            </w:tcBorders>
            <w:shd w:val="clear" w:color="auto" w:fill="auto"/>
          </w:tcPr>
          <w:p w14:paraId="2CEF2A62" w14:textId="55E5AC7F" w:rsidR="009E35DE" w:rsidRPr="009E35DE" w:rsidRDefault="00C063CD" w:rsidP="009E35DE">
            <w:pPr>
              <w:widowControl w:val="0"/>
              <w:tabs>
                <w:tab w:val="left" w:pos="870"/>
                <w:tab w:val="left" w:pos="871"/>
              </w:tabs>
              <w:autoSpaceDE w:val="0"/>
              <w:autoSpaceDN w:val="0"/>
              <w:ind w:right="166"/>
              <w:jc w:val="both"/>
              <w:rPr>
                <w:rFonts w:ascii="Arial" w:hAnsi="Arial" w:cs="Arial"/>
                <w:bCs/>
                <w:color w:val="000000"/>
                <w:sz w:val="18"/>
                <w:szCs w:val="18"/>
                <w:lang w:eastAsia="es-CO"/>
              </w:rPr>
            </w:pPr>
            <w:r w:rsidRPr="00E501CB">
              <w:rPr>
                <w:rFonts w:ascii="Arial" w:hAnsi="Arial" w:cs="Arial"/>
                <w:bCs/>
                <w:color w:val="000000"/>
                <w:sz w:val="18"/>
                <w:szCs w:val="18"/>
                <w:lang w:eastAsia="es-CO"/>
              </w:rPr>
              <w:t xml:space="preserve"> </w:t>
            </w:r>
            <w:r w:rsidR="009E35DE" w:rsidRPr="009E35DE">
              <w:rPr>
                <w:rFonts w:ascii="Arial" w:hAnsi="Arial" w:cs="Arial"/>
                <w:bCs/>
                <w:color w:val="000000"/>
                <w:sz w:val="18"/>
                <w:szCs w:val="18"/>
                <w:lang w:eastAsia="es-CO"/>
              </w:rPr>
              <w:t>13.4.7</w:t>
            </w:r>
            <w:r w:rsidR="009E35DE" w:rsidRPr="009E35DE">
              <w:rPr>
                <w:rFonts w:ascii="Arial" w:hAnsi="Arial" w:cs="Arial"/>
                <w:bCs/>
                <w:color w:val="000000"/>
                <w:sz w:val="18"/>
                <w:szCs w:val="18"/>
                <w:lang w:eastAsia="es-CO"/>
              </w:rPr>
              <w:tab/>
              <w:t xml:space="preserve">Advertencias de emergencia </w:t>
            </w:r>
          </w:p>
          <w:p w14:paraId="6E39C824" w14:textId="77777777" w:rsidR="009E35DE" w:rsidRPr="009E35DE" w:rsidRDefault="009E35DE" w:rsidP="009E35DE">
            <w:pPr>
              <w:widowControl w:val="0"/>
              <w:tabs>
                <w:tab w:val="left" w:pos="870"/>
                <w:tab w:val="left" w:pos="871"/>
              </w:tabs>
              <w:autoSpaceDE w:val="0"/>
              <w:autoSpaceDN w:val="0"/>
              <w:ind w:right="166"/>
              <w:jc w:val="both"/>
              <w:rPr>
                <w:rFonts w:ascii="Arial" w:hAnsi="Arial" w:cs="Arial"/>
                <w:bCs/>
                <w:color w:val="000000"/>
                <w:sz w:val="18"/>
                <w:szCs w:val="18"/>
                <w:lang w:eastAsia="es-CO"/>
              </w:rPr>
            </w:pPr>
          </w:p>
          <w:p w14:paraId="39C0056A" w14:textId="77777777" w:rsidR="009E35DE" w:rsidRPr="009E35DE" w:rsidRDefault="009E35DE" w:rsidP="009E35DE">
            <w:pPr>
              <w:widowControl w:val="0"/>
              <w:tabs>
                <w:tab w:val="left" w:pos="870"/>
                <w:tab w:val="left" w:pos="871"/>
              </w:tabs>
              <w:autoSpaceDE w:val="0"/>
              <w:autoSpaceDN w:val="0"/>
              <w:ind w:right="166"/>
              <w:jc w:val="both"/>
              <w:rPr>
                <w:rFonts w:ascii="Arial" w:hAnsi="Arial" w:cs="Arial"/>
                <w:bCs/>
                <w:color w:val="000000"/>
                <w:sz w:val="18"/>
                <w:szCs w:val="18"/>
                <w:lang w:eastAsia="es-CO"/>
              </w:rPr>
            </w:pPr>
            <w:r w:rsidRPr="009E35DE">
              <w:rPr>
                <w:rFonts w:ascii="Arial" w:hAnsi="Arial" w:cs="Arial"/>
                <w:bCs/>
                <w:color w:val="000000"/>
                <w:sz w:val="18"/>
                <w:szCs w:val="18"/>
                <w:lang w:eastAsia="es-CO"/>
              </w:rPr>
              <w:t>La cabina debe contar con un dispositivo de alarma (sistema de comunicación en dos vías) conectado permanentemente a un punto de seguridad que cuenta con personal, de acuerdo con lo siguiente:</w:t>
            </w:r>
          </w:p>
          <w:p w14:paraId="169C828F" w14:textId="77777777" w:rsidR="009E35DE" w:rsidRPr="009E35DE" w:rsidRDefault="009E35DE" w:rsidP="009E35DE">
            <w:pPr>
              <w:widowControl w:val="0"/>
              <w:tabs>
                <w:tab w:val="left" w:pos="870"/>
                <w:tab w:val="left" w:pos="871"/>
              </w:tabs>
              <w:autoSpaceDE w:val="0"/>
              <w:autoSpaceDN w:val="0"/>
              <w:ind w:right="166"/>
              <w:jc w:val="both"/>
              <w:rPr>
                <w:rFonts w:ascii="Arial" w:hAnsi="Arial" w:cs="Arial"/>
                <w:bCs/>
                <w:color w:val="000000"/>
                <w:sz w:val="18"/>
                <w:szCs w:val="18"/>
                <w:lang w:eastAsia="es-CO"/>
              </w:rPr>
            </w:pPr>
          </w:p>
          <w:p w14:paraId="7A01E08E" w14:textId="77777777" w:rsidR="00C063CD" w:rsidRDefault="009E35DE" w:rsidP="009E35DE">
            <w:pPr>
              <w:widowControl w:val="0"/>
              <w:tabs>
                <w:tab w:val="left" w:pos="870"/>
                <w:tab w:val="left" w:pos="871"/>
              </w:tabs>
              <w:autoSpaceDE w:val="0"/>
              <w:autoSpaceDN w:val="0"/>
              <w:ind w:right="166"/>
              <w:jc w:val="both"/>
              <w:rPr>
                <w:rFonts w:ascii="Arial" w:hAnsi="Arial" w:cs="Arial"/>
                <w:bCs/>
                <w:color w:val="000000"/>
                <w:sz w:val="18"/>
                <w:szCs w:val="18"/>
                <w:lang w:eastAsia="es-CO"/>
              </w:rPr>
            </w:pPr>
            <w:r w:rsidRPr="009E35DE">
              <w:rPr>
                <w:rFonts w:ascii="Arial" w:hAnsi="Arial" w:cs="Arial"/>
                <w:bCs/>
                <w:color w:val="000000"/>
                <w:sz w:val="18"/>
                <w:szCs w:val="18"/>
                <w:lang w:eastAsia="es-CO"/>
              </w:rPr>
              <w:t>a)</w:t>
            </w:r>
            <w:r w:rsidRPr="009E35DE">
              <w:rPr>
                <w:rFonts w:ascii="Arial" w:hAnsi="Arial" w:cs="Arial"/>
                <w:bCs/>
                <w:color w:val="000000"/>
                <w:sz w:val="18"/>
                <w:szCs w:val="18"/>
                <w:lang w:eastAsia="es-CO"/>
              </w:rPr>
              <w:tab/>
              <w:t>El dispositivo debe asegurar la comunicación de voz en ambas direcciones, con una organización a cargo del rescate de los pasajeros, o con la persona a cargo de la seguridad de la edificación.</w:t>
            </w:r>
          </w:p>
          <w:p w14:paraId="33BC3352" w14:textId="77777777" w:rsidR="007A6244" w:rsidRDefault="007A6244" w:rsidP="009E35DE">
            <w:pPr>
              <w:widowControl w:val="0"/>
              <w:tabs>
                <w:tab w:val="left" w:pos="870"/>
                <w:tab w:val="left" w:pos="871"/>
              </w:tabs>
              <w:autoSpaceDE w:val="0"/>
              <w:autoSpaceDN w:val="0"/>
              <w:ind w:right="166"/>
              <w:jc w:val="both"/>
              <w:rPr>
                <w:rFonts w:ascii="Arial" w:hAnsi="Arial" w:cs="Arial"/>
                <w:bCs/>
                <w:color w:val="000000"/>
                <w:sz w:val="18"/>
                <w:szCs w:val="18"/>
                <w:lang w:eastAsia="es-CO"/>
              </w:rPr>
            </w:pPr>
          </w:p>
          <w:p w14:paraId="0AB10B38" w14:textId="6331E6A3" w:rsidR="007A6244" w:rsidRPr="007A6244" w:rsidRDefault="007A6244" w:rsidP="007A6244">
            <w:pPr>
              <w:widowControl w:val="0"/>
              <w:tabs>
                <w:tab w:val="left" w:pos="870"/>
                <w:tab w:val="left" w:pos="871"/>
              </w:tabs>
              <w:autoSpaceDE w:val="0"/>
              <w:autoSpaceDN w:val="0"/>
              <w:ind w:right="166"/>
              <w:jc w:val="both"/>
              <w:rPr>
                <w:rFonts w:ascii="Arial" w:hAnsi="Arial" w:cs="Arial"/>
                <w:bCs/>
                <w:color w:val="000000"/>
                <w:sz w:val="18"/>
                <w:szCs w:val="18"/>
                <w:lang w:eastAsia="es-CO"/>
              </w:rPr>
            </w:pPr>
            <w:r w:rsidRPr="007A6244">
              <w:rPr>
                <w:rFonts w:ascii="Arial" w:hAnsi="Arial" w:cs="Arial"/>
                <w:bCs/>
                <w:color w:val="000000"/>
                <w:sz w:val="18"/>
                <w:szCs w:val="18"/>
                <w:lang w:eastAsia="es-CO"/>
              </w:rPr>
              <w:t>13.4.8</w:t>
            </w:r>
            <w:r w:rsidRPr="007A6244">
              <w:rPr>
                <w:rFonts w:ascii="Arial" w:hAnsi="Arial" w:cs="Arial"/>
                <w:bCs/>
                <w:color w:val="000000"/>
                <w:sz w:val="18"/>
                <w:szCs w:val="18"/>
                <w:lang w:eastAsia="es-CO"/>
              </w:rPr>
              <w:tab/>
              <w:t xml:space="preserve">Exactitud de la parada/nivelación </w:t>
            </w:r>
          </w:p>
          <w:p w14:paraId="45082548" w14:textId="77777777" w:rsidR="007A6244" w:rsidRPr="007A6244" w:rsidRDefault="007A6244" w:rsidP="007A6244">
            <w:pPr>
              <w:widowControl w:val="0"/>
              <w:tabs>
                <w:tab w:val="left" w:pos="870"/>
                <w:tab w:val="left" w:pos="871"/>
              </w:tabs>
              <w:autoSpaceDE w:val="0"/>
              <w:autoSpaceDN w:val="0"/>
              <w:ind w:right="166"/>
              <w:jc w:val="both"/>
              <w:rPr>
                <w:rFonts w:ascii="Arial" w:hAnsi="Arial" w:cs="Arial"/>
                <w:bCs/>
                <w:color w:val="000000"/>
                <w:sz w:val="18"/>
                <w:szCs w:val="18"/>
                <w:lang w:eastAsia="es-CO"/>
              </w:rPr>
            </w:pPr>
          </w:p>
          <w:p w14:paraId="4E20B10B" w14:textId="648B0F00" w:rsidR="007A6244" w:rsidRPr="00DC50C8" w:rsidRDefault="007A6244" w:rsidP="007A6244">
            <w:pPr>
              <w:widowControl w:val="0"/>
              <w:tabs>
                <w:tab w:val="left" w:pos="870"/>
                <w:tab w:val="left" w:pos="871"/>
              </w:tabs>
              <w:autoSpaceDE w:val="0"/>
              <w:autoSpaceDN w:val="0"/>
              <w:ind w:right="166"/>
              <w:jc w:val="both"/>
              <w:rPr>
                <w:rFonts w:ascii="Arial" w:hAnsi="Arial" w:cs="Arial"/>
                <w:bCs/>
                <w:color w:val="000000"/>
                <w:sz w:val="18"/>
                <w:szCs w:val="18"/>
                <w:lang w:eastAsia="es-CO"/>
              </w:rPr>
            </w:pPr>
            <w:r w:rsidRPr="007A6244">
              <w:rPr>
                <w:rFonts w:ascii="Arial" w:hAnsi="Arial" w:cs="Arial"/>
                <w:bCs/>
                <w:color w:val="000000"/>
                <w:sz w:val="18"/>
                <w:szCs w:val="18"/>
                <w:lang w:eastAsia="es-CO"/>
              </w:rPr>
              <w:t xml:space="preserve">La exactitud de la parada de la cabina debe ser de + 10 mm y se debe mantener una exactitud en la nivelación, de +20 </w:t>
            </w:r>
            <w:proofErr w:type="spellStart"/>
            <w:r w:rsidRPr="007A6244">
              <w:rPr>
                <w:rFonts w:ascii="Arial" w:hAnsi="Arial" w:cs="Arial"/>
                <w:bCs/>
                <w:color w:val="000000"/>
                <w:sz w:val="18"/>
                <w:szCs w:val="18"/>
                <w:lang w:eastAsia="es-CO"/>
              </w:rPr>
              <w:t>mm.</w:t>
            </w:r>
            <w:proofErr w:type="spellEnd"/>
          </w:p>
        </w:tc>
      </w:tr>
      <w:tr w:rsidR="00C063CD" w:rsidRPr="00DC50C8" w14:paraId="1DF9EAFD" w14:textId="77777777" w:rsidTr="009817DD">
        <w:trPr>
          <w:trHeight w:val="300"/>
        </w:trPr>
        <w:tc>
          <w:tcPr>
            <w:tcW w:w="2830" w:type="dxa"/>
            <w:tcBorders>
              <w:top w:val="nil"/>
              <w:left w:val="single" w:sz="4" w:space="0" w:color="auto"/>
              <w:bottom w:val="single" w:sz="4" w:space="0" w:color="auto"/>
              <w:right w:val="single" w:sz="4" w:space="0" w:color="auto"/>
            </w:tcBorders>
            <w:shd w:val="clear" w:color="000000" w:fill="BFBFBF"/>
            <w:vAlign w:val="center"/>
            <w:hideMark/>
          </w:tcPr>
          <w:p w14:paraId="207A95B8" w14:textId="77777777" w:rsidR="00C063CD" w:rsidRPr="00DC50C8" w:rsidRDefault="00C063CD" w:rsidP="009817DD">
            <w:pPr>
              <w:rPr>
                <w:rFonts w:ascii="Arial" w:hAnsi="Arial" w:cs="Arial"/>
                <w:b/>
                <w:bCs/>
                <w:color w:val="000000"/>
                <w:sz w:val="18"/>
                <w:szCs w:val="18"/>
                <w:lang w:eastAsia="es-CO"/>
              </w:rPr>
            </w:pPr>
            <w:r w:rsidRPr="00DC50C8">
              <w:rPr>
                <w:rFonts w:ascii="Arial" w:hAnsi="Arial" w:cs="Arial"/>
                <w:b/>
                <w:bCs/>
                <w:color w:val="000000"/>
                <w:sz w:val="18"/>
                <w:szCs w:val="18"/>
                <w:lang w:eastAsia="es-CO"/>
              </w:rPr>
              <w:t>¿CUMPLE CON EL CRITERIO?</w:t>
            </w:r>
          </w:p>
        </w:tc>
        <w:tc>
          <w:tcPr>
            <w:tcW w:w="7088" w:type="dxa"/>
            <w:tcBorders>
              <w:top w:val="nil"/>
              <w:left w:val="single" w:sz="4" w:space="0" w:color="auto"/>
              <w:bottom w:val="single" w:sz="4" w:space="0" w:color="auto"/>
              <w:right w:val="single" w:sz="4" w:space="0" w:color="auto"/>
            </w:tcBorders>
            <w:shd w:val="clear" w:color="auto" w:fill="auto"/>
          </w:tcPr>
          <w:p w14:paraId="19CE64B3" w14:textId="77777777" w:rsidR="00C063CD" w:rsidRPr="00DC50C8" w:rsidRDefault="00C063CD" w:rsidP="009817DD">
            <w:pPr>
              <w:jc w:val="both"/>
              <w:rPr>
                <w:rFonts w:ascii="Arial" w:hAnsi="Arial" w:cs="Arial"/>
                <w:bCs/>
                <w:color w:val="000000"/>
                <w:sz w:val="18"/>
                <w:szCs w:val="18"/>
                <w:lang w:eastAsia="es-CO"/>
              </w:rPr>
            </w:pPr>
            <w:r>
              <w:rPr>
                <w:rFonts w:ascii="Arial" w:hAnsi="Arial" w:cs="Arial"/>
                <w:bCs/>
                <w:color w:val="000000"/>
                <w:sz w:val="18"/>
                <w:szCs w:val="18"/>
                <w:lang w:eastAsia="es-CO"/>
              </w:rPr>
              <w:t>Si</w:t>
            </w:r>
          </w:p>
        </w:tc>
      </w:tr>
      <w:tr w:rsidR="00C063CD" w:rsidRPr="00DC50C8" w14:paraId="18AB34BB" w14:textId="77777777" w:rsidTr="009817DD">
        <w:trPr>
          <w:trHeight w:val="300"/>
        </w:trPr>
        <w:tc>
          <w:tcPr>
            <w:tcW w:w="2830" w:type="dxa"/>
            <w:tcBorders>
              <w:top w:val="nil"/>
              <w:left w:val="single" w:sz="4" w:space="0" w:color="auto"/>
              <w:bottom w:val="single" w:sz="4" w:space="0" w:color="auto"/>
              <w:right w:val="single" w:sz="4" w:space="0" w:color="auto"/>
            </w:tcBorders>
            <w:shd w:val="clear" w:color="000000" w:fill="BFBFBF"/>
            <w:vAlign w:val="center"/>
            <w:hideMark/>
          </w:tcPr>
          <w:p w14:paraId="17B8BC16" w14:textId="77777777" w:rsidR="00C063CD" w:rsidRPr="00DC50C8" w:rsidRDefault="00C063CD" w:rsidP="009817DD">
            <w:pPr>
              <w:rPr>
                <w:rFonts w:ascii="Arial" w:hAnsi="Arial" w:cs="Arial"/>
                <w:b/>
                <w:bCs/>
                <w:color w:val="000000"/>
                <w:sz w:val="18"/>
                <w:szCs w:val="18"/>
                <w:lang w:eastAsia="es-CO"/>
              </w:rPr>
            </w:pPr>
            <w:r w:rsidRPr="00DC50C8">
              <w:rPr>
                <w:rFonts w:ascii="Arial" w:hAnsi="Arial" w:cs="Arial"/>
                <w:b/>
                <w:bCs/>
                <w:color w:val="000000"/>
                <w:sz w:val="18"/>
                <w:szCs w:val="18"/>
                <w:lang w:eastAsia="es-CO"/>
              </w:rPr>
              <w:t>CONDICIÓN</w:t>
            </w:r>
          </w:p>
        </w:tc>
        <w:tc>
          <w:tcPr>
            <w:tcW w:w="7088" w:type="dxa"/>
            <w:tcBorders>
              <w:top w:val="nil"/>
              <w:left w:val="single" w:sz="4" w:space="0" w:color="auto"/>
              <w:bottom w:val="single" w:sz="4" w:space="0" w:color="auto"/>
              <w:right w:val="single" w:sz="4" w:space="0" w:color="auto"/>
            </w:tcBorders>
            <w:shd w:val="clear" w:color="auto" w:fill="auto"/>
          </w:tcPr>
          <w:p w14:paraId="2514591B" w14:textId="19C3FA5C" w:rsidR="00C063CD" w:rsidRPr="00DC50C8" w:rsidRDefault="00C063CD" w:rsidP="001D06A4">
            <w:pPr>
              <w:widowControl w:val="0"/>
              <w:tabs>
                <w:tab w:val="left" w:pos="870"/>
                <w:tab w:val="left" w:pos="871"/>
              </w:tabs>
              <w:autoSpaceDE w:val="0"/>
              <w:autoSpaceDN w:val="0"/>
              <w:ind w:right="166"/>
              <w:jc w:val="both"/>
              <w:rPr>
                <w:rFonts w:ascii="Arial" w:hAnsi="Arial" w:cs="Arial"/>
                <w:bCs/>
                <w:color w:val="000000"/>
                <w:sz w:val="18"/>
                <w:szCs w:val="18"/>
                <w:lang w:eastAsia="es-CO"/>
              </w:rPr>
            </w:pPr>
            <w:r>
              <w:rPr>
                <w:rFonts w:ascii="Arial" w:hAnsi="Arial" w:cs="Arial"/>
                <w:bCs/>
                <w:color w:val="000000"/>
                <w:sz w:val="18"/>
                <w:szCs w:val="18"/>
                <w:lang w:eastAsia="es-CO"/>
              </w:rPr>
              <w:t xml:space="preserve">El día </w:t>
            </w:r>
            <w:r w:rsidR="001D06A4">
              <w:rPr>
                <w:rFonts w:ascii="Arial" w:hAnsi="Arial" w:cs="Arial"/>
                <w:bCs/>
                <w:color w:val="000000"/>
                <w:sz w:val="18"/>
                <w:szCs w:val="18"/>
                <w:lang w:eastAsia="es-CO"/>
              </w:rPr>
              <w:t>27</w:t>
            </w:r>
            <w:r>
              <w:rPr>
                <w:rFonts w:ascii="Arial" w:hAnsi="Arial" w:cs="Arial"/>
                <w:bCs/>
                <w:color w:val="000000"/>
                <w:sz w:val="18"/>
                <w:szCs w:val="18"/>
                <w:lang w:eastAsia="es-CO"/>
              </w:rPr>
              <w:t xml:space="preserve"> de septiembre de 2022 se realizó visita a las instalaciones de la Lotería de Bogotá evidenciando que </w:t>
            </w:r>
            <w:r w:rsidR="008E7D45">
              <w:rPr>
                <w:rFonts w:ascii="Arial" w:hAnsi="Arial" w:cs="Arial"/>
                <w:bCs/>
                <w:color w:val="000000"/>
                <w:sz w:val="18"/>
                <w:szCs w:val="18"/>
                <w:lang w:eastAsia="es-CO"/>
              </w:rPr>
              <w:t>el ascensor cuenta con un tablero de control que incluye el botón de alerta</w:t>
            </w:r>
            <w:r w:rsidR="001D06A4">
              <w:rPr>
                <w:rFonts w:ascii="Arial" w:hAnsi="Arial" w:cs="Arial"/>
                <w:bCs/>
                <w:color w:val="000000"/>
                <w:sz w:val="18"/>
                <w:szCs w:val="18"/>
                <w:lang w:eastAsia="es-CO"/>
              </w:rPr>
              <w:t xml:space="preserve"> con comunicación voz a voz, la alerta es contestada por el personal de vigilancia ubicado en la recepción de la entidad. Así mismo, se evidencia que no hay desnivel en la parada del ascensor. </w:t>
            </w:r>
          </w:p>
        </w:tc>
      </w:tr>
      <w:tr w:rsidR="00C063CD" w:rsidRPr="00DC50C8" w14:paraId="6BA73752" w14:textId="77777777" w:rsidTr="001D06A4">
        <w:trPr>
          <w:trHeight w:val="300"/>
        </w:trPr>
        <w:tc>
          <w:tcPr>
            <w:tcW w:w="2830" w:type="dxa"/>
            <w:tcBorders>
              <w:top w:val="nil"/>
              <w:left w:val="single" w:sz="4" w:space="0" w:color="auto"/>
              <w:bottom w:val="nil"/>
              <w:right w:val="single" w:sz="4" w:space="0" w:color="auto"/>
            </w:tcBorders>
            <w:shd w:val="clear" w:color="000000" w:fill="BFBFBF"/>
            <w:vAlign w:val="center"/>
            <w:hideMark/>
          </w:tcPr>
          <w:p w14:paraId="7B12AE31" w14:textId="77777777" w:rsidR="00C063CD" w:rsidRPr="00DC50C8" w:rsidRDefault="00C063CD" w:rsidP="009817DD">
            <w:pPr>
              <w:rPr>
                <w:rFonts w:ascii="Arial" w:hAnsi="Arial" w:cs="Arial"/>
                <w:b/>
                <w:bCs/>
                <w:color w:val="000000"/>
                <w:sz w:val="18"/>
                <w:szCs w:val="18"/>
                <w:lang w:eastAsia="es-CO"/>
              </w:rPr>
            </w:pPr>
            <w:r>
              <w:rPr>
                <w:rFonts w:ascii="Arial" w:hAnsi="Arial" w:cs="Arial"/>
                <w:b/>
                <w:bCs/>
                <w:color w:val="000000"/>
                <w:sz w:val="18"/>
                <w:szCs w:val="18"/>
                <w:lang w:eastAsia="es-CO"/>
              </w:rPr>
              <w:t xml:space="preserve">EVIDENCIA </w:t>
            </w:r>
          </w:p>
        </w:tc>
        <w:tc>
          <w:tcPr>
            <w:tcW w:w="7088" w:type="dxa"/>
            <w:tcBorders>
              <w:top w:val="nil"/>
              <w:left w:val="single" w:sz="4" w:space="0" w:color="auto"/>
              <w:bottom w:val="nil"/>
              <w:right w:val="single" w:sz="4" w:space="0" w:color="auto"/>
            </w:tcBorders>
            <w:shd w:val="clear" w:color="auto" w:fill="auto"/>
          </w:tcPr>
          <w:p w14:paraId="6D94610A" w14:textId="77777777" w:rsidR="009E35DE" w:rsidRDefault="00C063CD" w:rsidP="009817DD">
            <w:pPr>
              <w:tabs>
                <w:tab w:val="left" w:pos="3574"/>
                <w:tab w:val="left" w:pos="3814"/>
              </w:tabs>
              <w:jc w:val="both"/>
            </w:pPr>
            <w:r>
              <w:t xml:space="preserve">  </w:t>
            </w:r>
          </w:p>
          <w:p w14:paraId="16B179DA" w14:textId="02C24C28" w:rsidR="00C063CD" w:rsidRDefault="009E35DE" w:rsidP="001D06A4">
            <w:pPr>
              <w:tabs>
                <w:tab w:val="center" w:pos="3474"/>
              </w:tabs>
              <w:jc w:val="both"/>
              <w:rPr>
                <w:rFonts w:ascii="Arial" w:hAnsi="Arial" w:cs="Arial"/>
                <w:bCs/>
                <w:color w:val="000000"/>
                <w:sz w:val="16"/>
                <w:szCs w:val="16"/>
                <w:lang w:eastAsia="es-CO"/>
              </w:rPr>
            </w:pPr>
            <w:r>
              <w:rPr>
                <w:noProof/>
              </w:rPr>
              <w:drawing>
                <wp:inline distT="0" distB="0" distL="0" distR="0" wp14:anchorId="03050F03" wp14:editId="71445110">
                  <wp:extent cx="1710038" cy="962025"/>
                  <wp:effectExtent l="0" t="0" r="508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25187" cy="970548"/>
                          </a:xfrm>
                          <a:prstGeom prst="rect">
                            <a:avLst/>
                          </a:prstGeom>
                          <a:noFill/>
                          <a:ln>
                            <a:noFill/>
                          </a:ln>
                        </pic:spPr>
                      </pic:pic>
                    </a:graphicData>
                  </a:graphic>
                </wp:inline>
              </w:drawing>
            </w:r>
            <w:r w:rsidR="001D06A4">
              <w:rPr>
                <w:rFonts w:ascii="Arial" w:hAnsi="Arial" w:cs="Arial"/>
                <w:bCs/>
                <w:color w:val="000000"/>
                <w:sz w:val="16"/>
                <w:szCs w:val="16"/>
                <w:lang w:eastAsia="es-CO"/>
              </w:rPr>
              <w:t xml:space="preserve">   </w:t>
            </w:r>
            <w:r w:rsidR="001D06A4">
              <w:rPr>
                <w:noProof/>
              </w:rPr>
              <w:drawing>
                <wp:inline distT="0" distB="0" distL="0" distR="0" wp14:anchorId="72F045C3" wp14:editId="06B142A1">
                  <wp:extent cx="1728100" cy="972185"/>
                  <wp:effectExtent l="0" t="0" r="571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41790" cy="979887"/>
                          </a:xfrm>
                          <a:prstGeom prst="rect">
                            <a:avLst/>
                          </a:prstGeom>
                          <a:noFill/>
                          <a:ln>
                            <a:noFill/>
                          </a:ln>
                        </pic:spPr>
                      </pic:pic>
                    </a:graphicData>
                  </a:graphic>
                </wp:inline>
              </w:drawing>
            </w:r>
            <w:r w:rsidR="001D06A4">
              <w:rPr>
                <w:rFonts w:ascii="Arial" w:hAnsi="Arial" w:cs="Arial"/>
                <w:bCs/>
                <w:color w:val="000000"/>
                <w:sz w:val="16"/>
                <w:szCs w:val="16"/>
                <w:lang w:eastAsia="es-CO"/>
              </w:rPr>
              <w:tab/>
            </w:r>
          </w:p>
          <w:p w14:paraId="7FA1F6A8" w14:textId="3F821CBE" w:rsidR="00C063CD" w:rsidRDefault="00C063CD" w:rsidP="009817DD">
            <w:pPr>
              <w:tabs>
                <w:tab w:val="left" w:pos="3574"/>
                <w:tab w:val="left" w:pos="3814"/>
              </w:tabs>
              <w:jc w:val="both"/>
              <w:rPr>
                <w:rFonts w:ascii="Arial" w:hAnsi="Arial" w:cs="Arial"/>
                <w:bCs/>
                <w:color w:val="000000"/>
                <w:sz w:val="16"/>
                <w:szCs w:val="16"/>
                <w:lang w:eastAsia="es-CO"/>
              </w:rPr>
            </w:pPr>
            <w:r>
              <w:rPr>
                <w:rFonts w:ascii="Arial" w:hAnsi="Arial" w:cs="Arial"/>
                <w:bCs/>
                <w:color w:val="000000"/>
                <w:sz w:val="16"/>
                <w:szCs w:val="16"/>
                <w:lang w:eastAsia="es-CO"/>
              </w:rPr>
              <w:t>Imagen 1</w:t>
            </w:r>
            <w:r w:rsidR="009E35DE">
              <w:rPr>
                <w:rFonts w:ascii="Arial" w:hAnsi="Arial" w:cs="Arial"/>
                <w:bCs/>
                <w:color w:val="000000"/>
                <w:sz w:val="16"/>
                <w:szCs w:val="16"/>
                <w:lang w:eastAsia="es-CO"/>
              </w:rPr>
              <w:t>7</w:t>
            </w:r>
            <w:r w:rsidR="001D06A4">
              <w:rPr>
                <w:rFonts w:ascii="Arial" w:hAnsi="Arial" w:cs="Arial"/>
                <w:bCs/>
                <w:color w:val="000000"/>
                <w:sz w:val="16"/>
                <w:szCs w:val="16"/>
                <w:lang w:eastAsia="es-CO"/>
              </w:rPr>
              <w:t xml:space="preserve">                                               Imagen 18</w:t>
            </w:r>
          </w:p>
          <w:p w14:paraId="038088D7" w14:textId="025D47CD" w:rsidR="00C063CD" w:rsidRDefault="001D06A4" w:rsidP="009817DD">
            <w:pPr>
              <w:tabs>
                <w:tab w:val="left" w:pos="3574"/>
                <w:tab w:val="left" w:pos="3814"/>
              </w:tabs>
              <w:jc w:val="both"/>
              <w:rPr>
                <w:rFonts w:ascii="Arial" w:hAnsi="Arial" w:cs="Arial"/>
                <w:bCs/>
                <w:color w:val="000000"/>
                <w:sz w:val="16"/>
                <w:szCs w:val="16"/>
                <w:lang w:eastAsia="es-CO"/>
              </w:rPr>
            </w:pPr>
            <w:r>
              <w:rPr>
                <w:noProof/>
              </w:rPr>
              <mc:AlternateContent>
                <mc:Choice Requires="wps">
                  <w:drawing>
                    <wp:anchor distT="45720" distB="45720" distL="114300" distR="114300" simplePos="0" relativeHeight="251701248" behindDoc="0" locked="0" layoutInCell="1" allowOverlap="1" wp14:anchorId="394A3AE7" wp14:editId="7E9ED110">
                      <wp:simplePos x="0" y="0"/>
                      <wp:positionH relativeFrom="column">
                        <wp:posOffset>1713230</wp:posOffset>
                      </wp:positionH>
                      <wp:positionV relativeFrom="paragraph">
                        <wp:posOffset>63818</wp:posOffset>
                      </wp:positionV>
                      <wp:extent cx="1728470" cy="371475"/>
                      <wp:effectExtent l="0" t="0" r="5080" b="9525"/>
                      <wp:wrapSquare wrapText="bothSides"/>
                      <wp:docPr id="37"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371475"/>
                              </a:xfrm>
                              <a:prstGeom prst="rect">
                                <a:avLst/>
                              </a:prstGeom>
                              <a:solidFill>
                                <a:srgbClr val="FFFFFF"/>
                              </a:solidFill>
                              <a:ln w="9525">
                                <a:noFill/>
                                <a:miter lim="800000"/>
                                <a:headEnd/>
                                <a:tailEnd/>
                              </a:ln>
                            </wps:spPr>
                            <wps:txbx>
                              <w:txbxContent>
                                <w:p w14:paraId="4722D146" w14:textId="2E497C3F" w:rsidR="001D06A4" w:rsidRPr="00234A45" w:rsidRDefault="001D06A4" w:rsidP="001D06A4">
                                  <w:pPr>
                                    <w:jc w:val="both"/>
                                    <w:rPr>
                                      <w:rFonts w:ascii="Arial" w:hAnsi="Arial" w:cs="Arial"/>
                                      <w:sz w:val="16"/>
                                      <w:szCs w:val="16"/>
                                    </w:rPr>
                                  </w:pPr>
                                  <w:r>
                                    <w:rPr>
                                      <w:rFonts w:ascii="Arial" w:hAnsi="Arial" w:cs="Arial"/>
                                      <w:bCs/>
                                      <w:color w:val="000000"/>
                                      <w:sz w:val="16"/>
                                      <w:szCs w:val="16"/>
                                      <w:lang w:eastAsia="es-CO"/>
                                    </w:rPr>
                                    <w:t xml:space="preserve">Nivelación de la parada del ascensor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4A3AE7" id="Cuadro de texto 37" o:spid="_x0000_s1043" type="#_x0000_t202" style="position:absolute;left:0;text-align:left;margin-left:134.9pt;margin-top:5.05pt;width:136.1pt;height:29.2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aREAIAAP4DAAAOAAAAZHJzL2Uyb0RvYy54bWysU9uO0zAQfUfiHyy/07Slpd2o6WrpUoS0&#10;XKSFD3Acp7FwPGbsNilfz9jJdgu8IfJgeTIzZ2bOHG9u+9awk0KvwRZ8NplypqyESttDwb993b9a&#10;c+aDsJUwYFXBz8rz2+3LF5vO5WoODZhKISMQ6/POFbwJweVZ5mWjWuEn4JQlZw3YikAmHrIKRUfo&#10;rcnm0+mbrAOsHIJU3tPf+8HJtwm/rpUMn+vaq8BMwam3kE5MZxnPbLsR+QGFa7Qc2xD/0EUrtKWi&#10;F6h7EQQ7ov4LqtUSwUMdJhLaDOpaS5VmoGlm0z+meWyEU2kWIse7C03+/8HKT6dH9wVZ6N9CTwtM&#10;Q3j3APK7ZxZ2jbAHdYcIXaNERYVnkbKscz4fUyPVPvcRpOw+QkVLFscACaivsY2s0JyM0GkB5wvp&#10;qg9MxpKr+XqxIpck3+vVbLFaphIif8p26MN7BS2Ll4IjLTWhi9ODD7EbkT+FxGIejK722phk4KHc&#10;GWQnQQLYp29E/y3MWNYV/GY5XyZkCzE/aaPVgQRqdFvw9TR+g2QiG+9slUKC0Ga4UyfGjvRERgZu&#10;Ql/2TFdx1Jgc6SqhOhNhCIMg6QHRpQH8yVlHYiy4/3EUqDgzHyyRfjNbLKJ6k7FYruZk4LWnvPYI&#10;Kwmq4IGz4boLSfGRDwt3tJxaJ96eOxl7JpElOscHEVV8baeo52e7/QUAAP//AwBQSwMEFAAGAAgA&#10;AAAhANrPQpLeAAAACQEAAA8AAABkcnMvZG93bnJldi54bWxMj81OwzAQhO9IvIO1lbgg6jRq3TbE&#10;qQAJxLU/D7CJt0nU2I5it0nfnuUEx9GMZr7Jd5PtxI2G0HqnYTFPQJCrvGldreF0/HzZgAgRncHO&#10;O9JwpwC74vEhx8z40e3pdoi14BIXMtTQxNhnUoaqIYth7nty7J39YDGyHGppBhy53HYyTRIlLbaO&#10;Fxrs6aOh6nK4Wg3n7/F5tR3Lr3ha75fqHdt16e9aP82mt1cQkab4F4ZffEaHgplKf3UmiE5DqraM&#10;HtlIFiA4sFqmfK7UoDYKZJHL/w+KHwAAAP//AwBQSwECLQAUAAYACAAAACEAtoM4kv4AAADhAQAA&#10;EwAAAAAAAAAAAAAAAAAAAAAAW0NvbnRlbnRfVHlwZXNdLnhtbFBLAQItABQABgAIAAAAIQA4/SH/&#10;1gAAAJQBAAALAAAAAAAAAAAAAAAAAC8BAABfcmVscy8ucmVsc1BLAQItABQABgAIAAAAIQCRbSaR&#10;EAIAAP4DAAAOAAAAAAAAAAAAAAAAAC4CAABkcnMvZTJvRG9jLnhtbFBLAQItABQABgAIAAAAIQDa&#10;z0KS3gAAAAkBAAAPAAAAAAAAAAAAAAAAAGoEAABkcnMvZG93bnJldi54bWxQSwUGAAAAAAQABADz&#10;AAAAdQUAAAAA&#10;" stroked="f">
                      <v:textbox>
                        <w:txbxContent>
                          <w:p w14:paraId="4722D146" w14:textId="2E497C3F" w:rsidR="001D06A4" w:rsidRPr="00234A45" w:rsidRDefault="001D06A4" w:rsidP="001D06A4">
                            <w:pPr>
                              <w:jc w:val="both"/>
                              <w:rPr>
                                <w:rFonts w:ascii="Arial" w:hAnsi="Arial" w:cs="Arial"/>
                                <w:sz w:val="16"/>
                                <w:szCs w:val="16"/>
                              </w:rPr>
                            </w:pPr>
                            <w:r>
                              <w:rPr>
                                <w:rFonts w:ascii="Arial" w:hAnsi="Arial" w:cs="Arial"/>
                                <w:bCs/>
                                <w:color w:val="000000"/>
                                <w:sz w:val="16"/>
                                <w:szCs w:val="16"/>
                                <w:lang w:eastAsia="es-CO"/>
                              </w:rPr>
                              <w:t xml:space="preserve">Nivelación de la parada del ascensor  </w:t>
                            </w:r>
                          </w:p>
                        </w:txbxContent>
                      </v:textbox>
                      <w10:wrap type="square"/>
                    </v:shape>
                  </w:pict>
                </mc:Fallback>
              </mc:AlternateContent>
            </w:r>
            <w:r w:rsidR="009E7278">
              <w:rPr>
                <w:noProof/>
              </w:rPr>
              <mc:AlternateContent>
                <mc:Choice Requires="wps">
                  <w:drawing>
                    <wp:anchor distT="45720" distB="45720" distL="114300" distR="114300" simplePos="0" relativeHeight="251696128" behindDoc="0" locked="0" layoutInCell="1" allowOverlap="1" wp14:anchorId="7FE24838" wp14:editId="32C2E70E">
                      <wp:simplePos x="0" y="0"/>
                      <wp:positionH relativeFrom="column">
                        <wp:posOffset>-40640</wp:posOffset>
                      </wp:positionH>
                      <wp:positionV relativeFrom="paragraph">
                        <wp:posOffset>77470</wp:posOffset>
                      </wp:positionV>
                      <wp:extent cx="1728470" cy="371475"/>
                      <wp:effectExtent l="0" t="0" r="5080" b="9525"/>
                      <wp:wrapSquare wrapText="bothSides"/>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371475"/>
                              </a:xfrm>
                              <a:prstGeom prst="rect">
                                <a:avLst/>
                              </a:prstGeom>
                              <a:solidFill>
                                <a:srgbClr val="FFFFFF"/>
                              </a:solidFill>
                              <a:ln w="9525">
                                <a:noFill/>
                                <a:miter lim="800000"/>
                                <a:headEnd/>
                                <a:tailEnd/>
                              </a:ln>
                            </wps:spPr>
                            <wps:txbx>
                              <w:txbxContent>
                                <w:p w14:paraId="56D1F1B0" w14:textId="2D36CC98" w:rsidR="00C063CD" w:rsidRPr="00234A45" w:rsidRDefault="009E35DE" w:rsidP="00C063CD">
                                  <w:pPr>
                                    <w:jc w:val="both"/>
                                    <w:rPr>
                                      <w:rFonts w:ascii="Arial" w:hAnsi="Arial" w:cs="Arial"/>
                                      <w:sz w:val="16"/>
                                      <w:szCs w:val="16"/>
                                    </w:rPr>
                                  </w:pPr>
                                  <w:r>
                                    <w:rPr>
                                      <w:rFonts w:ascii="Arial" w:hAnsi="Arial" w:cs="Arial"/>
                                      <w:bCs/>
                                      <w:color w:val="000000"/>
                                      <w:sz w:val="16"/>
                                      <w:szCs w:val="16"/>
                                      <w:lang w:eastAsia="es-CO"/>
                                    </w:rPr>
                                    <w:t>Tablero de Control Ascensor con botón de alarma</w:t>
                                  </w:r>
                                  <w:r w:rsidR="00C063CD">
                                    <w:rPr>
                                      <w:rFonts w:ascii="Arial" w:hAnsi="Arial" w:cs="Arial"/>
                                      <w:bCs/>
                                      <w:color w:val="000000"/>
                                      <w:sz w:val="16"/>
                                      <w:szCs w:val="16"/>
                                      <w:lang w:eastAsia="es-CO"/>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24838" id="Cuadro de texto 4" o:spid="_x0000_s1044" type="#_x0000_t202" style="position:absolute;left:0;text-align:left;margin-left:-3.2pt;margin-top:6.1pt;width:136.1pt;height:29.2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w3hEQIAAP4DAAAOAAAAZHJzL2Uyb0RvYy54bWysU9uO0zAQfUfiHyy/07Slpd2o6WrpUoS0&#10;XKSFD3Acp7FwPGbsNilfz9jJdgu8IfJgeTIzZ2bOHG9u+9awk0KvwRZ8NplypqyESttDwb993b9a&#10;c+aDsJUwYFXBz8rz2+3LF5vO5WoODZhKISMQ6/POFbwJweVZ5mWjWuEn4JQlZw3YikAmHrIKRUfo&#10;rcnm0+mbrAOsHIJU3tPf+8HJtwm/rpUMn+vaq8BMwam3kE5MZxnPbLsR+QGFa7Qc2xD/0EUrtKWi&#10;F6h7EQQ7ov4LqtUSwUMdJhLaDOpaS5VmoGlm0z+meWyEU2kWIse7C03+/8HKT6dH9wVZ6N9CTwtM&#10;Q3j3APK7ZxZ2jbAHdYcIXaNERYVnkbKscz4fUyPVPvcRpOw+QkVLFscACaivsY2s0JyM0GkB5wvp&#10;qg9MxpKr+XqxIpck3+vVbLFaphIif8p26MN7BS2Ll4IjLTWhi9ODD7EbkT+FxGIejK722phk4KHc&#10;GWQnQQLYp29E/y3MWNYV/GY5XyZkCzE/aaPVgQRqdFvw9TR+g2QiG+9slUKC0Ga4UyfGjvRERgZu&#10;Ql/2TFc06jomR7pKqM5EGMIgSHpAdGkAf3LWkRgL7n8cBSrOzAdLpN/MFouo3mQslqs5GXjtKa89&#10;wkqCKnjgbLjuQlJ85MPCHS2n1om3507Gnklkic7xQUQVX9sp6vnZbn8BAAD//wMAUEsDBBQABgAI&#10;AAAAIQDMXGSG3QAAAAgBAAAPAAAAZHJzL2Rvd25yZXYueG1sTI/dToNAEIXvTXyHzZh4Y9pF0oJS&#10;lkZNNN725wEGmAIpO0vYbaFv73ill3POyZnv5NvZ9upKo+8cG3heRqCIK1d33Bg4Hj4XL6B8QK6x&#10;d0wGbuRhW9zf5ZjVbuIdXfehUVLCPkMDbQhDprWvWrLol24gFu/kRotBzrHR9YiTlNtex1GUaIsd&#10;y4cWB/poqTrvL9bA6Xt6Wr9O5Vc4prtV8o5dWrqbMY8P89sGVKA5/IXhF1/QoRCm0l249qo3sEhW&#10;khQ9jkGJHydrmVIaSKMUdJHr/wOKHwAAAP//AwBQSwECLQAUAAYACAAAACEAtoM4kv4AAADhAQAA&#10;EwAAAAAAAAAAAAAAAAAAAAAAW0NvbnRlbnRfVHlwZXNdLnhtbFBLAQItABQABgAIAAAAIQA4/SH/&#10;1gAAAJQBAAALAAAAAAAAAAAAAAAAAC8BAABfcmVscy8ucmVsc1BLAQItABQABgAIAAAAIQD4xw3h&#10;EQIAAP4DAAAOAAAAAAAAAAAAAAAAAC4CAABkcnMvZTJvRG9jLnhtbFBLAQItABQABgAIAAAAIQDM&#10;XGSG3QAAAAgBAAAPAAAAAAAAAAAAAAAAAGsEAABkcnMvZG93bnJldi54bWxQSwUGAAAAAAQABADz&#10;AAAAdQUAAAAA&#10;" stroked="f">
                      <v:textbox>
                        <w:txbxContent>
                          <w:p w14:paraId="56D1F1B0" w14:textId="2D36CC98" w:rsidR="00C063CD" w:rsidRPr="00234A45" w:rsidRDefault="009E35DE" w:rsidP="00C063CD">
                            <w:pPr>
                              <w:jc w:val="both"/>
                              <w:rPr>
                                <w:rFonts w:ascii="Arial" w:hAnsi="Arial" w:cs="Arial"/>
                                <w:sz w:val="16"/>
                                <w:szCs w:val="16"/>
                              </w:rPr>
                            </w:pPr>
                            <w:r>
                              <w:rPr>
                                <w:rFonts w:ascii="Arial" w:hAnsi="Arial" w:cs="Arial"/>
                                <w:bCs/>
                                <w:color w:val="000000"/>
                                <w:sz w:val="16"/>
                                <w:szCs w:val="16"/>
                                <w:lang w:eastAsia="es-CO"/>
                              </w:rPr>
                              <w:t>Tablero de Control Ascensor con botón de alarma</w:t>
                            </w:r>
                            <w:r w:rsidR="00C063CD">
                              <w:rPr>
                                <w:rFonts w:ascii="Arial" w:hAnsi="Arial" w:cs="Arial"/>
                                <w:bCs/>
                                <w:color w:val="000000"/>
                                <w:sz w:val="16"/>
                                <w:szCs w:val="16"/>
                                <w:lang w:eastAsia="es-CO"/>
                              </w:rPr>
                              <w:t xml:space="preserve"> </w:t>
                            </w:r>
                          </w:p>
                        </w:txbxContent>
                      </v:textbox>
                      <w10:wrap type="square"/>
                    </v:shape>
                  </w:pict>
                </mc:Fallback>
              </mc:AlternateContent>
            </w:r>
          </w:p>
          <w:p w14:paraId="750E52AE" w14:textId="7B5B8DD6" w:rsidR="00C063CD" w:rsidRDefault="00C063CD" w:rsidP="009817DD">
            <w:pPr>
              <w:tabs>
                <w:tab w:val="left" w:pos="3574"/>
                <w:tab w:val="left" w:pos="3814"/>
              </w:tabs>
              <w:jc w:val="both"/>
              <w:rPr>
                <w:rFonts w:ascii="Arial" w:hAnsi="Arial" w:cs="Arial"/>
                <w:bCs/>
                <w:color w:val="000000"/>
                <w:sz w:val="16"/>
                <w:szCs w:val="16"/>
                <w:lang w:eastAsia="es-CO"/>
              </w:rPr>
            </w:pPr>
          </w:p>
          <w:p w14:paraId="4186CE5A" w14:textId="77777777" w:rsidR="00C063CD" w:rsidRPr="00E501CB" w:rsidRDefault="00C063CD" w:rsidP="009817DD">
            <w:pPr>
              <w:tabs>
                <w:tab w:val="left" w:pos="2856"/>
                <w:tab w:val="center" w:pos="3474"/>
              </w:tabs>
              <w:rPr>
                <w:rFonts w:hAnsi="Arial" w:cs="Arial"/>
                <w:bCs/>
                <w:color w:val="000000"/>
                <w:sz w:val="16"/>
                <w:szCs w:val="16"/>
                <w:lang w:eastAsia="es-CO"/>
              </w:rPr>
            </w:pPr>
            <w:r w:rsidRPr="00C3223B">
              <w:rPr>
                <w:rFonts w:ascii="Arial" w:hAnsi="Arial" w:cs="Arial"/>
                <w:bCs/>
                <w:color w:val="000000"/>
                <w:sz w:val="16"/>
                <w:szCs w:val="16"/>
                <w:lang w:eastAsia="es-CO"/>
              </w:rPr>
              <w:t xml:space="preserve"> </w:t>
            </w:r>
          </w:p>
        </w:tc>
      </w:tr>
      <w:tr w:rsidR="001D06A4" w:rsidRPr="00DC50C8" w14:paraId="326A4ED8" w14:textId="77777777" w:rsidTr="009817DD">
        <w:trPr>
          <w:trHeight w:val="300"/>
        </w:trPr>
        <w:tc>
          <w:tcPr>
            <w:tcW w:w="2830" w:type="dxa"/>
            <w:tcBorders>
              <w:top w:val="nil"/>
              <w:left w:val="single" w:sz="4" w:space="0" w:color="auto"/>
              <w:bottom w:val="single" w:sz="4" w:space="0" w:color="auto"/>
              <w:right w:val="single" w:sz="4" w:space="0" w:color="auto"/>
            </w:tcBorders>
            <w:shd w:val="clear" w:color="000000" w:fill="BFBFBF"/>
            <w:vAlign w:val="center"/>
          </w:tcPr>
          <w:p w14:paraId="60C8A9FA" w14:textId="77777777" w:rsidR="001D06A4" w:rsidRDefault="001D06A4" w:rsidP="009817DD">
            <w:pPr>
              <w:rPr>
                <w:rFonts w:ascii="Arial" w:hAnsi="Arial" w:cs="Arial"/>
                <w:b/>
                <w:bCs/>
                <w:color w:val="000000"/>
                <w:sz w:val="18"/>
                <w:szCs w:val="18"/>
                <w:lang w:eastAsia="es-CO"/>
              </w:rPr>
            </w:pPr>
          </w:p>
        </w:tc>
        <w:tc>
          <w:tcPr>
            <w:tcW w:w="7088" w:type="dxa"/>
            <w:tcBorders>
              <w:top w:val="nil"/>
              <w:left w:val="single" w:sz="4" w:space="0" w:color="auto"/>
              <w:bottom w:val="single" w:sz="4" w:space="0" w:color="auto"/>
              <w:right w:val="single" w:sz="4" w:space="0" w:color="auto"/>
            </w:tcBorders>
            <w:shd w:val="clear" w:color="auto" w:fill="auto"/>
          </w:tcPr>
          <w:p w14:paraId="0D2DD5A8" w14:textId="77777777" w:rsidR="001D06A4" w:rsidRDefault="001D06A4" w:rsidP="009817DD">
            <w:pPr>
              <w:tabs>
                <w:tab w:val="left" w:pos="3574"/>
                <w:tab w:val="left" w:pos="3814"/>
              </w:tabs>
              <w:jc w:val="both"/>
            </w:pPr>
          </w:p>
        </w:tc>
      </w:tr>
    </w:tbl>
    <w:p w14:paraId="4B7807D9" w14:textId="668F32A4" w:rsidR="00C063CD" w:rsidRDefault="00C063CD" w:rsidP="00614C76">
      <w:pPr>
        <w:widowControl w:val="0"/>
        <w:jc w:val="both"/>
        <w:rPr>
          <w:rFonts w:ascii="Arial" w:eastAsia="Arial" w:hAnsi="Arial" w:cs="Arial"/>
          <w:spacing w:val="-1"/>
        </w:rPr>
      </w:pPr>
    </w:p>
    <w:p w14:paraId="2808B11C" w14:textId="5184979B" w:rsidR="00614C76" w:rsidRPr="00DC50C8" w:rsidRDefault="00614C76" w:rsidP="00614C76">
      <w:pPr>
        <w:widowControl w:val="0"/>
        <w:jc w:val="both"/>
        <w:rPr>
          <w:rFonts w:ascii="Arial" w:eastAsia="Arial" w:hAnsi="Arial" w:cs="Arial"/>
          <w:spacing w:val="-1"/>
        </w:rPr>
      </w:pPr>
      <w:r w:rsidRPr="00DC50C8">
        <w:rPr>
          <w:rFonts w:ascii="Arial" w:eastAsia="Arial" w:hAnsi="Arial" w:cs="Arial"/>
          <w:spacing w:val="-1"/>
        </w:rPr>
        <w:lastRenderedPageBreak/>
        <w:t xml:space="preserve">Analizada la información, se presenta el consolidado de los aspectos que requieren formulación de plan de mejoramiento dado que incumplen con la normatividad vigente: </w:t>
      </w:r>
    </w:p>
    <w:p w14:paraId="723E17AB" w14:textId="77777777" w:rsidR="00947E1D" w:rsidRPr="00DC50C8" w:rsidRDefault="00947E1D" w:rsidP="00595D5C">
      <w:pPr>
        <w:rPr>
          <w:rFonts w:ascii="Arial" w:eastAsia="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CA4C2C" w:rsidRPr="00DC50C8" w14:paraId="50AD7715" w14:textId="77777777" w:rsidTr="00597DF7">
        <w:trPr>
          <w:trHeight w:val="77"/>
        </w:trPr>
        <w:tc>
          <w:tcPr>
            <w:tcW w:w="5000" w:type="pct"/>
            <w:tcBorders>
              <w:bottom w:val="single" w:sz="4" w:space="0" w:color="auto"/>
            </w:tcBorders>
            <w:shd w:val="clear" w:color="auto" w:fill="D9D9D9"/>
            <w:vAlign w:val="center"/>
          </w:tcPr>
          <w:p w14:paraId="4C32B744" w14:textId="4BBCF37F" w:rsidR="00CA4C2C" w:rsidRPr="00DC50C8" w:rsidRDefault="00626329" w:rsidP="00597DF7">
            <w:pPr>
              <w:jc w:val="center"/>
              <w:rPr>
                <w:rFonts w:ascii="Arial" w:hAnsi="Arial" w:cs="Arial"/>
                <w:b/>
              </w:rPr>
            </w:pPr>
            <w:r w:rsidRPr="00DC50C8">
              <w:rPr>
                <w:rFonts w:ascii="Arial" w:hAnsi="Arial" w:cs="Arial"/>
                <w:b/>
                <w:sz w:val="28"/>
              </w:rPr>
              <w:t>HALLAZGOS DE AUDITORÍA</w:t>
            </w:r>
          </w:p>
        </w:tc>
      </w:tr>
    </w:tbl>
    <w:p w14:paraId="3EF19BEB" w14:textId="55F7612F" w:rsidR="001735D5" w:rsidRDefault="001735D5" w:rsidP="00A202E0">
      <w:pPr>
        <w:pStyle w:val="Default"/>
        <w:jc w:val="both"/>
        <w:rPr>
          <w:rFonts w:ascii="Arial" w:hAnsi="Arial" w:cs="Arial"/>
          <w:sz w:val="20"/>
          <w:szCs w:val="2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7088"/>
      </w:tblGrid>
      <w:tr w:rsidR="0034279A" w:rsidRPr="00DC50C8" w14:paraId="2A1C8EAF" w14:textId="77777777" w:rsidTr="0034279A">
        <w:trPr>
          <w:trHeight w:val="300"/>
        </w:trPr>
        <w:tc>
          <w:tcPr>
            <w:tcW w:w="2830" w:type="dxa"/>
            <w:shd w:val="clear" w:color="000000" w:fill="BFBFBF"/>
            <w:vAlign w:val="center"/>
            <w:hideMark/>
          </w:tcPr>
          <w:p w14:paraId="0C72A873" w14:textId="77777777" w:rsidR="0034279A" w:rsidRPr="00DC50C8" w:rsidRDefault="0034279A" w:rsidP="009817DD">
            <w:pPr>
              <w:rPr>
                <w:rFonts w:ascii="Arial" w:hAnsi="Arial" w:cs="Arial"/>
                <w:b/>
                <w:bCs/>
                <w:color w:val="000000"/>
                <w:sz w:val="18"/>
                <w:szCs w:val="18"/>
                <w:lang w:eastAsia="es-CO"/>
              </w:rPr>
            </w:pPr>
            <w:r w:rsidRPr="00DC50C8">
              <w:rPr>
                <w:rFonts w:ascii="Arial" w:hAnsi="Arial" w:cs="Arial"/>
                <w:b/>
                <w:bCs/>
                <w:color w:val="000000"/>
                <w:sz w:val="18"/>
                <w:szCs w:val="18"/>
                <w:lang w:eastAsia="es-CO"/>
              </w:rPr>
              <w:t>CRITERIO</w:t>
            </w:r>
          </w:p>
        </w:tc>
        <w:tc>
          <w:tcPr>
            <w:tcW w:w="7088" w:type="dxa"/>
            <w:shd w:val="clear" w:color="auto" w:fill="auto"/>
          </w:tcPr>
          <w:p w14:paraId="25B4F4B5" w14:textId="221B7333" w:rsidR="0034279A" w:rsidRPr="00DC50C8" w:rsidRDefault="00BE1ADF" w:rsidP="009817DD">
            <w:pPr>
              <w:jc w:val="both"/>
              <w:rPr>
                <w:rFonts w:ascii="Arial" w:hAnsi="Arial" w:cs="Arial"/>
                <w:bCs/>
                <w:color w:val="000000"/>
                <w:sz w:val="18"/>
                <w:szCs w:val="18"/>
                <w:lang w:eastAsia="es-CO"/>
              </w:rPr>
            </w:pPr>
            <w:r w:rsidRPr="00BE1ADF">
              <w:rPr>
                <w:rFonts w:ascii="Arial" w:hAnsi="Arial" w:cs="Arial"/>
                <w:bCs/>
                <w:color w:val="000000"/>
                <w:sz w:val="18"/>
                <w:szCs w:val="18"/>
                <w:lang w:eastAsia="es-CO"/>
              </w:rPr>
              <w:t>6.</w:t>
            </w:r>
            <w:r w:rsidRPr="00BE1ADF">
              <w:rPr>
                <w:rFonts w:ascii="Arial" w:hAnsi="Arial" w:cs="Arial"/>
                <w:bCs/>
                <w:color w:val="000000"/>
                <w:sz w:val="18"/>
                <w:szCs w:val="18"/>
                <w:lang w:eastAsia="es-CO"/>
              </w:rPr>
              <w:tab/>
              <w:t>ESPACIO RESERVADO PARA ESTACIONAMIENTO ACCESIBLE</w:t>
            </w:r>
          </w:p>
        </w:tc>
      </w:tr>
      <w:tr w:rsidR="0034279A" w:rsidRPr="00DC50C8" w14:paraId="77D0B737" w14:textId="77777777" w:rsidTr="0034279A">
        <w:trPr>
          <w:trHeight w:val="300"/>
        </w:trPr>
        <w:tc>
          <w:tcPr>
            <w:tcW w:w="2830" w:type="dxa"/>
            <w:shd w:val="clear" w:color="000000" w:fill="BFBFBF"/>
            <w:vAlign w:val="center"/>
            <w:hideMark/>
          </w:tcPr>
          <w:p w14:paraId="249A9BA1" w14:textId="77777777" w:rsidR="0034279A" w:rsidRPr="00DC50C8" w:rsidRDefault="0034279A" w:rsidP="009817DD">
            <w:pPr>
              <w:rPr>
                <w:rFonts w:ascii="Arial" w:hAnsi="Arial" w:cs="Arial"/>
                <w:b/>
                <w:bCs/>
                <w:color w:val="000000"/>
                <w:sz w:val="18"/>
                <w:szCs w:val="18"/>
                <w:lang w:eastAsia="es-CO"/>
              </w:rPr>
            </w:pPr>
            <w:r w:rsidRPr="00DC50C8">
              <w:rPr>
                <w:rFonts w:ascii="Arial" w:hAnsi="Arial" w:cs="Arial"/>
                <w:b/>
                <w:bCs/>
                <w:color w:val="000000"/>
                <w:sz w:val="18"/>
                <w:szCs w:val="18"/>
                <w:lang w:eastAsia="es-CO"/>
              </w:rPr>
              <w:t>DESCRIPCIÓN CRITERIO</w:t>
            </w:r>
          </w:p>
        </w:tc>
        <w:tc>
          <w:tcPr>
            <w:tcW w:w="7088" w:type="dxa"/>
            <w:shd w:val="clear" w:color="auto" w:fill="auto"/>
          </w:tcPr>
          <w:p w14:paraId="2DA6E41D" w14:textId="77777777" w:rsidR="0034279A" w:rsidRDefault="00BE1ADF" w:rsidP="009817DD">
            <w:pPr>
              <w:jc w:val="both"/>
              <w:rPr>
                <w:rFonts w:ascii="Arial" w:hAnsi="Arial" w:cs="Arial"/>
                <w:bCs/>
                <w:color w:val="000000"/>
                <w:sz w:val="18"/>
                <w:szCs w:val="18"/>
                <w:lang w:eastAsia="es-CO"/>
              </w:rPr>
            </w:pPr>
            <w:r w:rsidRPr="00BE1ADF">
              <w:rPr>
                <w:rFonts w:ascii="Arial" w:hAnsi="Arial" w:cs="Arial"/>
                <w:bCs/>
                <w:color w:val="000000"/>
                <w:sz w:val="18"/>
                <w:szCs w:val="18"/>
                <w:lang w:eastAsia="es-CO"/>
              </w:rPr>
              <w:t>Los espacios reservados para estacionamiento estar ubicados lo más cerca posible de la entrada principal; se recomienda que la distancia desde el espacio de estacionamiento accesible hasta la entrada principal sea inferior a 50 m.</w:t>
            </w:r>
          </w:p>
          <w:p w14:paraId="234D7FD6" w14:textId="77777777" w:rsidR="00B54143" w:rsidRPr="00B54143" w:rsidRDefault="00B54143" w:rsidP="00B54143">
            <w:pPr>
              <w:jc w:val="both"/>
              <w:rPr>
                <w:rFonts w:ascii="Arial" w:hAnsi="Arial" w:cs="Arial"/>
                <w:bCs/>
                <w:color w:val="000000"/>
                <w:sz w:val="18"/>
                <w:szCs w:val="18"/>
                <w:lang w:eastAsia="es-CO"/>
              </w:rPr>
            </w:pPr>
            <w:r w:rsidRPr="00B54143">
              <w:rPr>
                <w:rFonts w:ascii="Arial" w:hAnsi="Arial" w:cs="Arial"/>
                <w:bCs/>
                <w:color w:val="000000"/>
                <w:sz w:val="18"/>
                <w:szCs w:val="18"/>
                <w:lang w:eastAsia="es-CO"/>
              </w:rPr>
              <w:t>6.2</w:t>
            </w:r>
            <w:r w:rsidRPr="00B54143">
              <w:rPr>
                <w:rFonts w:ascii="Arial" w:hAnsi="Arial" w:cs="Arial"/>
                <w:bCs/>
                <w:color w:val="000000"/>
                <w:sz w:val="18"/>
                <w:szCs w:val="18"/>
                <w:lang w:eastAsia="es-CO"/>
              </w:rPr>
              <w:tab/>
              <w:t>NÚMERO DE ESPACIOS RESERVADOS PARA ESTACIONAMIENTO ACCESIBLE</w:t>
            </w:r>
          </w:p>
          <w:p w14:paraId="6F2E0690" w14:textId="77777777" w:rsidR="00B54143" w:rsidRPr="00B54143" w:rsidRDefault="00B54143" w:rsidP="00B54143">
            <w:pPr>
              <w:jc w:val="both"/>
              <w:rPr>
                <w:rFonts w:ascii="Arial" w:hAnsi="Arial" w:cs="Arial"/>
                <w:bCs/>
                <w:color w:val="000000"/>
                <w:sz w:val="18"/>
                <w:szCs w:val="18"/>
                <w:lang w:eastAsia="es-CO"/>
              </w:rPr>
            </w:pPr>
          </w:p>
          <w:p w14:paraId="1D6446B0" w14:textId="77777777" w:rsidR="00B54143" w:rsidRDefault="00B54143" w:rsidP="00B54143">
            <w:pPr>
              <w:jc w:val="both"/>
              <w:rPr>
                <w:rFonts w:ascii="Arial" w:hAnsi="Arial" w:cs="Arial"/>
                <w:bCs/>
                <w:color w:val="000000"/>
                <w:sz w:val="18"/>
                <w:szCs w:val="18"/>
                <w:lang w:eastAsia="es-CO"/>
              </w:rPr>
            </w:pPr>
            <w:r w:rsidRPr="00B54143">
              <w:rPr>
                <w:rFonts w:ascii="Arial" w:hAnsi="Arial" w:cs="Arial"/>
                <w:bCs/>
                <w:color w:val="000000"/>
                <w:sz w:val="18"/>
                <w:szCs w:val="18"/>
                <w:lang w:eastAsia="es-CO"/>
              </w:rPr>
              <w:t>Se deben aplicar los siguientes requisitos mínimos concernientes al número de espacios de estacionamiento:</w:t>
            </w:r>
          </w:p>
          <w:p w14:paraId="5A5130F9" w14:textId="574AF608" w:rsidR="00B54143" w:rsidRPr="00DC50C8" w:rsidRDefault="00B54143" w:rsidP="00B54143">
            <w:pPr>
              <w:jc w:val="both"/>
              <w:rPr>
                <w:rFonts w:ascii="Arial" w:hAnsi="Arial" w:cs="Arial"/>
                <w:bCs/>
                <w:color w:val="000000"/>
                <w:sz w:val="18"/>
                <w:szCs w:val="18"/>
                <w:lang w:eastAsia="es-CO"/>
              </w:rPr>
            </w:pPr>
            <w:r w:rsidRPr="00B54143">
              <w:rPr>
                <w:rFonts w:ascii="Arial" w:hAnsi="Arial" w:cs="Arial"/>
                <w:bCs/>
                <w:color w:val="000000"/>
                <w:sz w:val="18"/>
                <w:szCs w:val="18"/>
                <w:lang w:eastAsia="es-CO"/>
              </w:rPr>
              <w:t>-</w:t>
            </w:r>
            <w:r w:rsidRPr="00B54143">
              <w:rPr>
                <w:rFonts w:ascii="Arial" w:hAnsi="Arial" w:cs="Arial"/>
                <w:bCs/>
                <w:color w:val="000000"/>
                <w:sz w:val="18"/>
                <w:szCs w:val="18"/>
                <w:lang w:eastAsia="es-CO"/>
              </w:rPr>
              <w:tab/>
              <w:t>Hasta 50 espacios de estacionamiento; debe haber dos espacios  reservados para estacionamiento accesible.</w:t>
            </w:r>
          </w:p>
        </w:tc>
      </w:tr>
      <w:tr w:rsidR="0034279A" w:rsidRPr="00DC50C8" w14:paraId="5B808D5A" w14:textId="77777777" w:rsidTr="0034279A">
        <w:trPr>
          <w:trHeight w:val="300"/>
        </w:trPr>
        <w:tc>
          <w:tcPr>
            <w:tcW w:w="2830" w:type="dxa"/>
            <w:shd w:val="clear" w:color="000000" w:fill="BFBFBF"/>
            <w:vAlign w:val="center"/>
            <w:hideMark/>
          </w:tcPr>
          <w:p w14:paraId="1D11B55D" w14:textId="77777777" w:rsidR="0034279A" w:rsidRPr="00DC50C8" w:rsidRDefault="0034279A" w:rsidP="009817DD">
            <w:pPr>
              <w:rPr>
                <w:rFonts w:ascii="Arial" w:hAnsi="Arial" w:cs="Arial"/>
                <w:b/>
                <w:bCs/>
                <w:color w:val="000000"/>
                <w:sz w:val="18"/>
                <w:szCs w:val="18"/>
                <w:lang w:eastAsia="es-CO"/>
              </w:rPr>
            </w:pPr>
            <w:r w:rsidRPr="00DC50C8">
              <w:rPr>
                <w:rFonts w:ascii="Arial" w:hAnsi="Arial" w:cs="Arial"/>
                <w:b/>
                <w:bCs/>
                <w:color w:val="000000"/>
                <w:sz w:val="18"/>
                <w:szCs w:val="18"/>
                <w:lang w:eastAsia="es-CO"/>
              </w:rPr>
              <w:t>¿CUMPLE CON EL CRITERIO?</w:t>
            </w:r>
          </w:p>
        </w:tc>
        <w:tc>
          <w:tcPr>
            <w:tcW w:w="7088" w:type="dxa"/>
            <w:shd w:val="clear" w:color="auto" w:fill="auto"/>
          </w:tcPr>
          <w:p w14:paraId="4B677857" w14:textId="234125A0" w:rsidR="0034279A" w:rsidRPr="00DC50C8" w:rsidRDefault="00BE1ADF" w:rsidP="009817DD">
            <w:pPr>
              <w:jc w:val="both"/>
              <w:rPr>
                <w:rFonts w:ascii="Arial" w:hAnsi="Arial" w:cs="Arial"/>
                <w:bCs/>
                <w:color w:val="000000"/>
                <w:sz w:val="18"/>
                <w:szCs w:val="18"/>
                <w:lang w:eastAsia="es-CO"/>
              </w:rPr>
            </w:pPr>
            <w:r>
              <w:rPr>
                <w:rFonts w:ascii="Arial" w:hAnsi="Arial" w:cs="Arial"/>
                <w:bCs/>
                <w:color w:val="000000"/>
                <w:sz w:val="18"/>
                <w:szCs w:val="18"/>
                <w:lang w:eastAsia="es-CO"/>
              </w:rPr>
              <w:t>No</w:t>
            </w:r>
          </w:p>
        </w:tc>
      </w:tr>
      <w:tr w:rsidR="0034279A" w:rsidRPr="00DC50C8" w14:paraId="2B55954A" w14:textId="77777777" w:rsidTr="0034279A">
        <w:trPr>
          <w:trHeight w:val="300"/>
        </w:trPr>
        <w:tc>
          <w:tcPr>
            <w:tcW w:w="2830" w:type="dxa"/>
            <w:shd w:val="clear" w:color="000000" w:fill="BFBFBF"/>
            <w:vAlign w:val="center"/>
            <w:hideMark/>
          </w:tcPr>
          <w:p w14:paraId="6DBB972D" w14:textId="77777777" w:rsidR="0034279A" w:rsidRPr="00DC50C8" w:rsidRDefault="0034279A" w:rsidP="009817DD">
            <w:pPr>
              <w:rPr>
                <w:rFonts w:ascii="Arial" w:hAnsi="Arial" w:cs="Arial"/>
                <w:b/>
                <w:bCs/>
                <w:color w:val="000000"/>
                <w:sz w:val="18"/>
                <w:szCs w:val="18"/>
                <w:lang w:eastAsia="es-CO"/>
              </w:rPr>
            </w:pPr>
            <w:r w:rsidRPr="00DC50C8">
              <w:rPr>
                <w:rFonts w:ascii="Arial" w:hAnsi="Arial" w:cs="Arial"/>
                <w:b/>
                <w:bCs/>
                <w:color w:val="000000"/>
                <w:sz w:val="18"/>
                <w:szCs w:val="18"/>
                <w:lang w:eastAsia="es-CO"/>
              </w:rPr>
              <w:t>CONDICIÓN</w:t>
            </w:r>
          </w:p>
        </w:tc>
        <w:tc>
          <w:tcPr>
            <w:tcW w:w="7088" w:type="dxa"/>
            <w:shd w:val="clear" w:color="auto" w:fill="auto"/>
          </w:tcPr>
          <w:p w14:paraId="50A37F40" w14:textId="70D42458" w:rsidR="0034279A" w:rsidRPr="00DC50C8" w:rsidRDefault="00B54143" w:rsidP="009817DD">
            <w:pPr>
              <w:jc w:val="both"/>
              <w:rPr>
                <w:rFonts w:ascii="Arial" w:hAnsi="Arial" w:cs="Arial"/>
                <w:bCs/>
                <w:color w:val="000000"/>
                <w:sz w:val="18"/>
                <w:szCs w:val="18"/>
                <w:lang w:eastAsia="es-CO"/>
              </w:rPr>
            </w:pPr>
            <w:r>
              <w:rPr>
                <w:rFonts w:ascii="Arial" w:hAnsi="Arial" w:cs="Arial"/>
                <w:bCs/>
                <w:color w:val="000000"/>
                <w:sz w:val="18"/>
                <w:szCs w:val="18"/>
                <w:lang w:eastAsia="es-CO"/>
              </w:rPr>
              <w:t xml:space="preserve">El día 15 de septiembre de 2022 se realizó visita a las instalaciones de la Lotería de Bogotá evidenciando que, no se cuenta con ningún espacio de estacionamiento accesible </w:t>
            </w:r>
          </w:p>
        </w:tc>
      </w:tr>
      <w:tr w:rsidR="0034279A" w:rsidRPr="00DC50C8" w14:paraId="62451B4B" w14:textId="77777777" w:rsidTr="0034279A">
        <w:trPr>
          <w:trHeight w:val="300"/>
        </w:trPr>
        <w:tc>
          <w:tcPr>
            <w:tcW w:w="2830" w:type="dxa"/>
            <w:shd w:val="clear" w:color="000000" w:fill="BFBFBF"/>
            <w:vAlign w:val="center"/>
            <w:hideMark/>
          </w:tcPr>
          <w:p w14:paraId="0D4D05F6" w14:textId="4C264089" w:rsidR="0034279A" w:rsidRPr="00DC50C8" w:rsidRDefault="0034279A" w:rsidP="009817DD">
            <w:pPr>
              <w:rPr>
                <w:rFonts w:ascii="Arial" w:hAnsi="Arial" w:cs="Arial"/>
                <w:b/>
                <w:bCs/>
                <w:color w:val="000000"/>
                <w:sz w:val="18"/>
                <w:szCs w:val="18"/>
                <w:lang w:eastAsia="es-CO"/>
              </w:rPr>
            </w:pPr>
            <w:r>
              <w:rPr>
                <w:rFonts w:ascii="Arial" w:hAnsi="Arial" w:cs="Arial"/>
                <w:b/>
                <w:bCs/>
                <w:color w:val="000000"/>
                <w:sz w:val="18"/>
                <w:szCs w:val="18"/>
                <w:lang w:eastAsia="es-CO"/>
              </w:rPr>
              <w:t>HALLAZGO NO. 1</w:t>
            </w:r>
          </w:p>
        </w:tc>
        <w:tc>
          <w:tcPr>
            <w:tcW w:w="7088" w:type="dxa"/>
            <w:shd w:val="clear" w:color="auto" w:fill="auto"/>
          </w:tcPr>
          <w:p w14:paraId="5EEA6C2E" w14:textId="1549925F" w:rsidR="0034279A" w:rsidRPr="00DC50C8" w:rsidRDefault="00B54143" w:rsidP="009817DD">
            <w:pPr>
              <w:jc w:val="both"/>
              <w:rPr>
                <w:rFonts w:ascii="Arial" w:hAnsi="Arial" w:cs="Arial"/>
                <w:bCs/>
                <w:color w:val="000000"/>
                <w:sz w:val="18"/>
                <w:szCs w:val="18"/>
                <w:lang w:eastAsia="es-CO"/>
              </w:rPr>
            </w:pPr>
            <w:r>
              <w:rPr>
                <w:rFonts w:ascii="Arial" w:hAnsi="Arial" w:cs="Arial"/>
                <w:bCs/>
                <w:color w:val="000000"/>
                <w:sz w:val="18"/>
                <w:szCs w:val="18"/>
                <w:lang w:eastAsia="es-CO"/>
              </w:rPr>
              <w:t xml:space="preserve">En verificación </w:t>
            </w:r>
            <w:r w:rsidRPr="000715A8">
              <w:rPr>
                <w:rFonts w:ascii="Arial" w:hAnsi="Arial" w:cs="Arial"/>
                <w:bCs/>
                <w:i/>
                <w:iCs/>
                <w:color w:val="000000"/>
                <w:sz w:val="18"/>
                <w:szCs w:val="18"/>
                <w:lang w:eastAsia="es-CO"/>
              </w:rPr>
              <w:t>in situ</w:t>
            </w:r>
            <w:r>
              <w:rPr>
                <w:rFonts w:ascii="Arial" w:hAnsi="Arial" w:cs="Arial"/>
                <w:bCs/>
                <w:color w:val="000000"/>
                <w:sz w:val="18"/>
                <w:szCs w:val="18"/>
                <w:lang w:eastAsia="es-CO"/>
              </w:rPr>
              <w:t xml:space="preserve"> realizada el día 15 de septiembre de 2022 a las instalaciones de la Lotería de Bogotá</w:t>
            </w:r>
            <w:r w:rsidR="000715A8">
              <w:rPr>
                <w:rFonts w:ascii="Arial" w:hAnsi="Arial" w:cs="Arial"/>
                <w:bCs/>
                <w:color w:val="000000"/>
                <w:sz w:val="18"/>
                <w:szCs w:val="18"/>
                <w:lang w:eastAsia="es-CO"/>
              </w:rPr>
              <w:t xml:space="preserve"> - </w:t>
            </w:r>
            <w:r>
              <w:rPr>
                <w:rFonts w:ascii="Arial" w:hAnsi="Arial" w:cs="Arial"/>
                <w:bCs/>
                <w:color w:val="000000"/>
                <w:sz w:val="18"/>
                <w:szCs w:val="18"/>
                <w:lang w:eastAsia="es-CO"/>
              </w:rPr>
              <w:t>sótano 1</w:t>
            </w:r>
            <w:r w:rsidR="000715A8">
              <w:rPr>
                <w:rFonts w:ascii="Arial" w:hAnsi="Arial" w:cs="Arial"/>
                <w:bCs/>
                <w:color w:val="000000"/>
                <w:sz w:val="18"/>
                <w:szCs w:val="18"/>
                <w:lang w:eastAsia="es-CO"/>
              </w:rPr>
              <w:t xml:space="preserve">, se evidencia que en total la </w:t>
            </w:r>
            <w:r w:rsidR="000715A8" w:rsidRPr="005872FC">
              <w:rPr>
                <w:rFonts w:ascii="Arial" w:hAnsi="Arial" w:cs="Arial"/>
                <w:bCs/>
                <w:color w:val="000000"/>
                <w:sz w:val="18"/>
                <w:szCs w:val="18"/>
                <w:lang w:eastAsia="es-CO"/>
              </w:rPr>
              <w:t xml:space="preserve">entidad tiene </w:t>
            </w:r>
            <w:r w:rsidR="00657CFE" w:rsidRPr="005872FC">
              <w:rPr>
                <w:rFonts w:ascii="Arial" w:hAnsi="Arial" w:cs="Arial"/>
                <w:bCs/>
                <w:color w:val="000000"/>
                <w:sz w:val="18"/>
                <w:szCs w:val="18"/>
                <w:lang w:eastAsia="es-CO"/>
              </w:rPr>
              <w:t>37</w:t>
            </w:r>
            <w:r w:rsidR="000715A8" w:rsidRPr="005872FC">
              <w:rPr>
                <w:rFonts w:ascii="Arial" w:hAnsi="Arial" w:cs="Arial"/>
                <w:bCs/>
                <w:color w:val="000000"/>
                <w:sz w:val="18"/>
                <w:szCs w:val="18"/>
                <w:lang w:eastAsia="es-CO"/>
              </w:rPr>
              <w:t xml:space="preserve"> estacionamientos, no obstante, no se cuenta con ningún espacio de estacionamiento</w:t>
            </w:r>
            <w:r w:rsidR="000715A8">
              <w:rPr>
                <w:rFonts w:ascii="Arial" w:hAnsi="Arial" w:cs="Arial"/>
                <w:bCs/>
                <w:color w:val="000000"/>
                <w:sz w:val="18"/>
                <w:szCs w:val="18"/>
                <w:lang w:eastAsia="es-CO"/>
              </w:rPr>
              <w:t xml:space="preserve"> accesible</w:t>
            </w:r>
            <w:r w:rsidR="000A01E0">
              <w:rPr>
                <w:rFonts w:ascii="Arial" w:hAnsi="Arial" w:cs="Arial"/>
                <w:bCs/>
                <w:color w:val="000000"/>
                <w:sz w:val="18"/>
                <w:szCs w:val="18"/>
                <w:lang w:eastAsia="es-CO"/>
              </w:rPr>
              <w:t>,</w:t>
            </w:r>
            <w:r w:rsidR="000715A8">
              <w:rPr>
                <w:rFonts w:ascii="Arial" w:hAnsi="Arial" w:cs="Arial"/>
                <w:bCs/>
                <w:color w:val="000000"/>
                <w:sz w:val="18"/>
                <w:szCs w:val="18"/>
                <w:lang w:eastAsia="es-CO"/>
              </w:rPr>
              <w:t xml:space="preserve"> lo cual incumple con lo establecido en el numeral 6.2. de la norma NTC 6047 la cual establece que se debe tener por lo menos dos (2) espacios reservados para estacionamiento accesible. </w:t>
            </w:r>
          </w:p>
        </w:tc>
      </w:tr>
      <w:tr w:rsidR="0034279A" w:rsidRPr="00DC50C8" w14:paraId="7B4D0B23" w14:textId="77777777" w:rsidTr="0034279A">
        <w:trPr>
          <w:trHeight w:val="300"/>
        </w:trPr>
        <w:tc>
          <w:tcPr>
            <w:tcW w:w="2830" w:type="dxa"/>
            <w:shd w:val="clear" w:color="000000" w:fill="BFBFBF"/>
            <w:vAlign w:val="center"/>
          </w:tcPr>
          <w:p w14:paraId="75B5B291" w14:textId="387A3603" w:rsidR="0034279A" w:rsidRDefault="0034279A" w:rsidP="009817DD">
            <w:pPr>
              <w:rPr>
                <w:rFonts w:ascii="Arial" w:hAnsi="Arial" w:cs="Arial"/>
                <w:b/>
                <w:bCs/>
                <w:color w:val="000000"/>
                <w:sz w:val="18"/>
                <w:szCs w:val="18"/>
                <w:lang w:eastAsia="es-CO"/>
              </w:rPr>
            </w:pPr>
            <w:r>
              <w:rPr>
                <w:rFonts w:ascii="Arial" w:hAnsi="Arial" w:cs="Arial"/>
                <w:b/>
                <w:bCs/>
                <w:color w:val="000000"/>
                <w:sz w:val="18"/>
                <w:szCs w:val="18"/>
                <w:lang w:eastAsia="es-CO"/>
              </w:rPr>
              <w:t>CAUSA</w:t>
            </w:r>
          </w:p>
        </w:tc>
        <w:tc>
          <w:tcPr>
            <w:tcW w:w="7088" w:type="dxa"/>
            <w:shd w:val="clear" w:color="auto" w:fill="auto"/>
          </w:tcPr>
          <w:p w14:paraId="56905D02" w14:textId="6F06A352" w:rsidR="0034279A" w:rsidRPr="00DC50C8" w:rsidRDefault="000715A8" w:rsidP="009817DD">
            <w:pPr>
              <w:jc w:val="both"/>
              <w:rPr>
                <w:rFonts w:ascii="Arial" w:hAnsi="Arial" w:cs="Arial"/>
                <w:bCs/>
                <w:color w:val="000000"/>
                <w:sz w:val="18"/>
                <w:szCs w:val="18"/>
                <w:lang w:eastAsia="es-CO"/>
              </w:rPr>
            </w:pPr>
            <w:r>
              <w:rPr>
                <w:rFonts w:ascii="Arial" w:hAnsi="Arial" w:cs="Arial"/>
                <w:bCs/>
                <w:color w:val="000000"/>
                <w:sz w:val="18"/>
                <w:szCs w:val="18"/>
                <w:lang w:eastAsia="es-CO"/>
              </w:rPr>
              <w:t>Inobservancia de los requerimientos definidos en la NTC 6047</w:t>
            </w:r>
          </w:p>
        </w:tc>
      </w:tr>
      <w:tr w:rsidR="0034279A" w:rsidRPr="00DC50C8" w14:paraId="56834E6C" w14:textId="77777777" w:rsidTr="0034279A">
        <w:trPr>
          <w:trHeight w:val="300"/>
        </w:trPr>
        <w:tc>
          <w:tcPr>
            <w:tcW w:w="2830" w:type="dxa"/>
            <w:shd w:val="clear" w:color="000000" w:fill="BFBFBF"/>
            <w:vAlign w:val="center"/>
          </w:tcPr>
          <w:p w14:paraId="542F13B1" w14:textId="0ACDA5EF" w:rsidR="0034279A" w:rsidRDefault="0034279A" w:rsidP="009817DD">
            <w:pPr>
              <w:rPr>
                <w:rFonts w:ascii="Arial" w:hAnsi="Arial" w:cs="Arial"/>
                <w:b/>
                <w:bCs/>
                <w:color w:val="000000"/>
                <w:sz w:val="18"/>
                <w:szCs w:val="18"/>
                <w:lang w:eastAsia="es-CO"/>
              </w:rPr>
            </w:pPr>
            <w:r>
              <w:rPr>
                <w:rFonts w:ascii="Arial" w:hAnsi="Arial" w:cs="Arial"/>
                <w:b/>
                <w:bCs/>
                <w:color w:val="000000"/>
                <w:sz w:val="18"/>
                <w:szCs w:val="18"/>
                <w:lang w:eastAsia="es-CO"/>
              </w:rPr>
              <w:t>CONSECUENCIA</w:t>
            </w:r>
          </w:p>
        </w:tc>
        <w:tc>
          <w:tcPr>
            <w:tcW w:w="7088" w:type="dxa"/>
            <w:shd w:val="clear" w:color="auto" w:fill="auto"/>
          </w:tcPr>
          <w:p w14:paraId="2D133FCC" w14:textId="3E90DA5D" w:rsidR="0034279A" w:rsidRPr="00DC50C8" w:rsidRDefault="000715A8" w:rsidP="009817DD">
            <w:pPr>
              <w:jc w:val="both"/>
              <w:rPr>
                <w:rFonts w:ascii="Arial" w:hAnsi="Arial" w:cs="Arial"/>
                <w:bCs/>
                <w:color w:val="000000"/>
                <w:sz w:val="18"/>
                <w:szCs w:val="18"/>
                <w:lang w:eastAsia="es-CO"/>
              </w:rPr>
            </w:pPr>
            <w:r>
              <w:rPr>
                <w:rFonts w:ascii="Arial" w:hAnsi="Arial" w:cs="Arial"/>
                <w:bCs/>
                <w:color w:val="000000"/>
                <w:sz w:val="18"/>
                <w:szCs w:val="18"/>
                <w:lang w:eastAsia="es-CO"/>
              </w:rPr>
              <w:t xml:space="preserve">Restricciones de acceso a los ciudadanos es condición de discapacidad que ingresen a la entidad por el estacionamiento. </w:t>
            </w:r>
          </w:p>
        </w:tc>
      </w:tr>
      <w:tr w:rsidR="0034279A" w:rsidRPr="00DC50C8" w14:paraId="58D81E42" w14:textId="77777777" w:rsidTr="0034279A">
        <w:trPr>
          <w:trHeight w:val="300"/>
        </w:trPr>
        <w:tc>
          <w:tcPr>
            <w:tcW w:w="2830" w:type="dxa"/>
            <w:shd w:val="clear" w:color="000000" w:fill="BFBFBF"/>
            <w:vAlign w:val="center"/>
          </w:tcPr>
          <w:p w14:paraId="420D3CFA" w14:textId="15E532AA" w:rsidR="0034279A" w:rsidRDefault="0034279A" w:rsidP="009817DD">
            <w:pPr>
              <w:rPr>
                <w:rFonts w:ascii="Arial" w:hAnsi="Arial" w:cs="Arial"/>
                <w:b/>
                <w:bCs/>
                <w:color w:val="000000"/>
                <w:sz w:val="18"/>
                <w:szCs w:val="18"/>
                <w:lang w:eastAsia="es-CO"/>
              </w:rPr>
            </w:pPr>
            <w:r>
              <w:rPr>
                <w:rFonts w:ascii="Arial" w:hAnsi="Arial" w:cs="Arial"/>
                <w:b/>
                <w:bCs/>
                <w:color w:val="000000"/>
                <w:sz w:val="18"/>
                <w:szCs w:val="18"/>
                <w:lang w:eastAsia="es-CO"/>
              </w:rPr>
              <w:t xml:space="preserve">RECOMENDACIÓN </w:t>
            </w:r>
          </w:p>
        </w:tc>
        <w:tc>
          <w:tcPr>
            <w:tcW w:w="7088" w:type="dxa"/>
            <w:shd w:val="clear" w:color="auto" w:fill="auto"/>
          </w:tcPr>
          <w:p w14:paraId="10E91505" w14:textId="006AE53B" w:rsidR="0034279A" w:rsidRPr="00DC50C8" w:rsidRDefault="000715A8" w:rsidP="009817DD">
            <w:pPr>
              <w:jc w:val="both"/>
              <w:rPr>
                <w:rFonts w:ascii="Arial" w:hAnsi="Arial" w:cs="Arial"/>
                <w:bCs/>
                <w:color w:val="000000"/>
                <w:sz w:val="18"/>
                <w:szCs w:val="18"/>
                <w:lang w:eastAsia="es-CO"/>
              </w:rPr>
            </w:pPr>
            <w:r>
              <w:rPr>
                <w:rFonts w:ascii="Arial" w:hAnsi="Arial" w:cs="Arial"/>
                <w:bCs/>
                <w:color w:val="000000"/>
                <w:sz w:val="18"/>
                <w:szCs w:val="18"/>
                <w:lang w:eastAsia="es-CO"/>
              </w:rPr>
              <w:t>Adelantar las obras físicas conducentes a destinar por lo menos dos (2) parqueaderos que cumplan con las especificaciones definidas en el numeral 6.</w:t>
            </w:r>
            <w:r w:rsidR="00AE54DE">
              <w:rPr>
                <w:rFonts w:ascii="Arial" w:hAnsi="Arial" w:cs="Arial"/>
                <w:bCs/>
                <w:color w:val="000000"/>
                <w:sz w:val="18"/>
                <w:szCs w:val="18"/>
                <w:lang w:eastAsia="es-CO"/>
              </w:rPr>
              <w:t>8</w:t>
            </w:r>
            <w:r>
              <w:rPr>
                <w:rFonts w:ascii="Arial" w:hAnsi="Arial" w:cs="Arial"/>
                <w:bCs/>
                <w:color w:val="000000"/>
                <w:sz w:val="18"/>
                <w:szCs w:val="18"/>
                <w:lang w:eastAsia="es-CO"/>
              </w:rPr>
              <w:t>. de la NTC 6047</w:t>
            </w:r>
          </w:p>
        </w:tc>
      </w:tr>
      <w:tr w:rsidR="0034279A" w:rsidRPr="00DC50C8" w14:paraId="10FBF0F8" w14:textId="77777777" w:rsidTr="0034279A">
        <w:trPr>
          <w:trHeight w:val="300"/>
        </w:trPr>
        <w:tc>
          <w:tcPr>
            <w:tcW w:w="2830" w:type="dxa"/>
            <w:shd w:val="clear" w:color="000000" w:fill="BFBFBF"/>
            <w:vAlign w:val="center"/>
          </w:tcPr>
          <w:p w14:paraId="32F2536B" w14:textId="7082F02D" w:rsidR="0034279A" w:rsidRDefault="0034279A" w:rsidP="009817DD">
            <w:pPr>
              <w:rPr>
                <w:rFonts w:ascii="Arial" w:hAnsi="Arial" w:cs="Arial"/>
                <w:b/>
                <w:bCs/>
                <w:color w:val="000000"/>
                <w:sz w:val="18"/>
                <w:szCs w:val="18"/>
                <w:lang w:eastAsia="es-CO"/>
              </w:rPr>
            </w:pPr>
            <w:r>
              <w:rPr>
                <w:rFonts w:ascii="Arial" w:hAnsi="Arial" w:cs="Arial"/>
                <w:b/>
                <w:bCs/>
                <w:color w:val="000000"/>
                <w:sz w:val="18"/>
                <w:szCs w:val="18"/>
                <w:lang w:eastAsia="es-CO"/>
              </w:rPr>
              <w:t xml:space="preserve">RESPONSABLE DE LA ACCIÓN EN EL PLAN DE MEJORAMIENTO </w:t>
            </w:r>
          </w:p>
        </w:tc>
        <w:tc>
          <w:tcPr>
            <w:tcW w:w="7088" w:type="dxa"/>
            <w:shd w:val="clear" w:color="auto" w:fill="auto"/>
          </w:tcPr>
          <w:p w14:paraId="1576FE06" w14:textId="2D467D63" w:rsidR="0034279A" w:rsidRPr="00DC50C8" w:rsidRDefault="000715A8" w:rsidP="009817DD">
            <w:pPr>
              <w:jc w:val="both"/>
              <w:rPr>
                <w:rFonts w:ascii="Arial" w:hAnsi="Arial" w:cs="Arial"/>
                <w:bCs/>
                <w:color w:val="000000"/>
                <w:sz w:val="18"/>
                <w:szCs w:val="18"/>
                <w:lang w:eastAsia="es-CO"/>
              </w:rPr>
            </w:pPr>
            <w:r>
              <w:rPr>
                <w:rFonts w:ascii="Arial" w:hAnsi="Arial" w:cs="Arial"/>
                <w:bCs/>
                <w:color w:val="000000"/>
                <w:sz w:val="18"/>
                <w:szCs w:val="18"/>
                <w:lang w:eastAsia="es-CO"/>
              </w:rPr>
              <w:t xml:space="preserve">Unidad de Recursos Físicos </w:t>
            </w:r>
          </w:p>
        </w:tc>
      </w:tr>
      <w:tr w:rsidR="006E54DB" w:rsidRPr="00DC50C8" w14:paraId="38500E8C" w14:textId="77777777" w:rsidTr="0034279A">
        <w:trPr>
          <w:trHeight w:val="300"/>
        </w:trPr>
        <w:tc>
          <w:tcPr>
            <w:tcW w:w="2830" w:type="dxa"/>
            <w:shd w:val="clear" w:color="000000" w:fill="BFBFBF"/>
            <w:vAlign w:val="center"/>
          </w:tcPr>
          <w:p w14:paraId="46633A1A" w14:textId="712FBF36" w:rsidR="006E54DB" w:rsidRDefault="006E54DB" w:rsidP="009817DD">
            <w:pPr>
              <w:rPr>
                <w:rFonts w:ascii="Arial" w:hAnsi="Arial" w:cs="Arial"/>
                <w:b/>
                <w:bCs/>
                <w:color w:val="000000"/>
                <w:sz w:val="18"/>
                <w:szCs w:val="18"/>
                <w:lang w:eastAsia="es-CO"/>
              </w:rPr>
            </w:pPr>
            <w:r w:rsidRPr="006E54DB">
              <w:rPr>
                <w:rFonts w:ascii="Arial" w:hAnsi="Arial" w:cs="Arial"/>
                <w:b/>
                <w:bCs/>
              </w:rPr>
              <w:t>Aportes del equipo auditado antes del cierre de auditoría</w:t>
            </w:r>
          </w:p>
        </w:tc>
        <w:tc>
          <w:tcPr>
            <w:tcW w:w="7088" w:type="dxa"/>
            <w:shd w:val="clear" w:color="auto" w:fill="auto"/>
          </w:tcPr>
          <w:p w14:paraId="67B8D1A8" w14:textId="33AE4FB2" w:rsidR="006E54DB" w:rsidRDefault="006E54DB" w:rsidP="009817DD">
            <w:pPr>
              <w:jc w:val="both"/>
              <w:rPr>
                <w:rFonts w:ascii="Arial" w:hAnsi="Arial" w:cs="Arial"/>
                <w:bCs/>
                <w:color w:val="000000"/>
                <w:sz w:val="18"/>
                <w:szCs w:val="18"/>
                <w:lang w:eastAsia="es-CO"/>
              </w:rPr>
            </w:pPr>
            <w:r w:rsidRPr="00C259EA">
              <w:rPr>
                <w:rFonts w:ascii="Arial" w:hAnsi="Arial" w:cs="Arial"/>
                <w:bCs/>
                <w:color w:val="000000"/>
                <w:sz w:val="18"/>
                <w:szCs w:val="18"/>
                <w:lang w:eastAsia="es-CO"/>
              </w:rPr>
              <w:t>El día 10 de octubre de 2022 se recibió con memorando 3-2022-1316 respuesta al informe preliminar donde la dependencia acepta el hallazgo e informa que formulará plan de mejoramiento.</w:t>
            </w:r>
          </w:p>
        </w:tc>
      </w:tr>
      <w:tr w:rsidR="006E54DB" w:rsidRPr="00DC50C8" w14:paraId="1C2C228C" w14:textId="77777777" w:rsidTr="0034279A">
        <w:trPr>
          <w:trHeight w:val="300"/>
        </w:trPr>
        <w:tc>
          <w:tcPr>
            <w:tcW w:w="2830" w:type="dxa"/>
            <w:shd w:val="clear" w:color="000000" w:fill="BFBFBF"/>
            <w:vAlign w:val="center"/>
          </w:tcPr>
          <w:p w14:paraId="5DCA7169" w14:textId="72FA8521" w:rsidR="006E54DB" w:rsidRPr="006E54DB" w:rsidRDefault="006E54DB" w:rsidP="009817DD">
            <w:pPr>
              <w:rPr>
                <w:rFonts w:ascii="Arial" w:hAnsi="Arial" w:cs="Arial"/>
                <w:b/>
                <w:bCs/>
              </w:rPr>
            </w:pPr>
            <w:r w:rsidRPr="006E54DB">
              <w:rPr>
                <w:rFonts w:ascii="Arial" w:hAnsi="Arial" w:cs="Arial"/>
                <w:b/>
                <w:bCs/>
              </w:rPr>
              <w:t>Resultado del Hallazgo</w:t>
            </w:r>
          </w:p>
        </w:tc>
        <w:tc>
          <w:tcPr>
            <w:tcW w:w="7088" w:type="dxa"/>
            <w:shd w:val="clear" w:color="auto" w:fill="auto"/>
          </w:tcPr>
          <w:p w14:paraId="3A6DAA54" w14:textId="50AB3A34" w:rsidR="006E54DB" w:rsidRPr="006E54DB" w:rsidRDefault="006E54DB" w:rsidP="009817DD">
            <w:pPr>
              <w:jc w:val="both"/>
              <w:rPr>
                <w:rFonts w:ascii="Arial" w:hAnsi="Arial" w:cs="Arial"/>
                <w:b/>
                <w:bCs/>
              </w:rPr>
            </w:pPr>
            <w:r w:rsidRPr="006E54DB">
              <w:rPr>
                <w:rFonts w:ascii="Arial" w:hAnsi="Arial" w:cs="Arial"/>
                <w:b/>
                <w:bCs/>
              </w:rPr>
              <w:t xml:space="preserve">Aceptado  </w:t>
            </w:r>
          </w:p>
        </w:tc>
      </w:tr>
    </w:tbl>
    <w:p w14:paraId="77801476" w14:textId="08E6CE3D" w:rsidR="006E54DB" w:rsidRDefault="006E54DB" w:rsidP="006E54DB">
      <w:pPr>
        <w:jc w:val="both"/>
        <w:rPr>
          <w:rFonts w:ascii="Arial" w:hAnsi="Arial" w:cs="Arial"/>
          <w:b/>
          <w:bCs/>
        </w:rPr>
      </w:pPr>
    </w:p>
    <w:p w14:paraId="6BE2BF85" w14:textId="74DA3139" w:rsidR="00C907C6" w:rsidRDefault="00C907C6" w:rsidP="000A7AE3">
      <w:pPr>
        <w:rPr>
          <w:rFonts w:ascii="Arial" w:hAnsi="Arial" w:cs="Arial"/>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7088"/>
      </w:tblGrid>
      <w:tr w:rsidR="00CC7D44" w:rsidRPr="00DC50C8" w14:paraId="603CD81D" w14:textId="77777777" w:rsidTr="009817DD">
        <w:trPr>
          <w:trHeight w:val="300"/>
        </w:trPr>
        <w:tc>
          <w:tcPr>
            <w:tcW w:w="2830" w:type="dxa"/>
            <w:shd w:val="clear" w:color="000000" w:fill="BFBFBF"/>
            <w:vAlign w:val="center"/>
            <w:hideMark/>
          </w:tcPr>
          <w:p w14:paraId="77F5337B" w14:textId="77777777" w:rsidR="00CC7D44" w:rsidRPr="00DC50C8" w:rsidRDefault="00CC7D44" w:rsidP="009817DD">
            <w:pPr>
              <w:rPr>
                <w:rFonts w:ascii="Arial" w:hAnsi="Arial" w:cs="Arial"/>
                <w:b/>
                <w:bCs/>
                <w:color w:val="000000"/>
                <w:sz w:val="18"/>
                <w:szCs w:val="18"/>
                <w:lang w:eastAsia="es-CO"/>
              </w:rPr>
            </w:pPr>
            <w:r w:rsidRPr="00DC50C8">
              <w:rPr>
                <w:rFonts w:ascii="Arial" w:hAnsi="Arial" w:cs="Arial"/>
                <w:b/>
                <w:bCs/>
                <w:color w:val="000000"/>
                <w:sz w:val="18"/>
                <w:szCs w:val="18"/>
                <w:lang w:eastAsia="es-CO"/>
              </w:rPr>
              <w:t>CRITERIO</w:t>
            </w:r>
          </w:p>
        </w:tc>
        <w:tc>
          <w:tcPr>
            <w:tcW w:w="7088" w:type="dxa"/>
            <w:shd w:val="clear" w:color="auto" w:fill="auto"/>
          </w:tcPr>
          <w:p w14:paraId="14C4E2C8" w14:textId="4A351A0F" w:rsidR="00CC7D44" w:rsidRPr="00DC50C8" w:rsidRDefault="00CC7D44" w:rsidP="009817DD">
            <w:pPr>
              <w:jc w:val="both"/>
              <w:rPr>
                <w:rFonts w:ascii="Arial" w:hAnsi="Arial" w:cs="Arial"/>
                <w:bCs/>
                <w:color w:val="000000"/>
                <w:sz w:val="18"/>
                <w:szCs w:val="18"/>
                <w:lang w:eastAsia="es-CO"/>
              </w:rPr>
            </w:pPr>
            <w:r w:rsidRPr="00CC7D44">
              <w:rPr>
                <w:rFonts w:ascii="Arial" w:hAnsi="Arial" w:cs="Arial"/>
                <w:bCs/>
                <w:color w:val="000000"/>
                <w:sz w:val="18"/>
                <w:szCs w:val="18"/>
                <w:lang w:eastAsia="es-CO"/>
              </w:rPr>
              <w:t>7.2</w:t>
            </w:r>
            <w:r w:rsidRPr="00CC7D44">
              <w:rPr>
                <w:rFonts w:ascii="Arial" w:hAnsi="Arial" w:cs="Arial"/>
                <w:bCs/>
                <w:color w:val="000000"/>
                <w:sz w:val="18"/>
                <w:szCs w:val="18"/>
                <w:lang w:eastAsia="es-CO"/>
              </w:rPr>
              <w:tab/>
              <w:t>SENDEROS A LA EDIFICACIÓN</w:t>
            </w:r>
          </w:p>
        </w:tc>
      </w:tr>
      <w:tr w:rsidR="00CC7D44" w:rsidRPr="00DC50C8" w14:paraId="61C309BD" w14:textId="77777777" w:rsidTr="009817DD">
        <w:trPr>
          <w:trHeight w:val="300"/>
        </w:trPr>
        <w:tc>
          <w:tcPr>
            <w:tcW w:w="2830" w:type="dxa"/>
            <w:shd w:val="clear" w:color="000000" w:fill="BFBFBF"/>
            <w:vAlign w:val="center"/>
            <w:hideMark/>
          </w:tcPr>
          <w:p w14:paraId="193BB8FD" w14:textId="77777777" w:rsidR="00CC7D44" w:rsidRPr="00DC50C8" w:rsidRDefault="00CC7D44" w:rsidP="009817DD">
            <w:pPr>
              <w:rPr>
                <w:rFonts w:ascii="Arial" w:hAnsi="Arial" w:cs="Arial"/>
                <w:b/>
                <w:bCs/>
                <w:color w:val="000000"/>
                <w:sz w:val="18"/>
                <w:szCs w:val="18"/>
                <w:lang w:eastAsia="es-CO"/>
              </w:rPr>
            </w:pPr>
            <w:r w:rsidRPr="00DC50C8">
              <w:rPr>
                <w:rFonts w:ascii="Arial" w:hAnsi="Arial" w:cs="Arial"/>
                <w:b/>
                <w:bCs/>
                <w:color w:val="000000"/>
                <w:sz w:val="18"/>
                <w:szCs w:val="18"/>
                <w:lang w:eastAsia="es-CO"/>
              </w:rPr>
              <w:t>DESCRIPCIÓN CRITERIO</w:t>
            </w:r>
          </w:p>
        </w:tc>
        <w:tc>
          <w:tcPr>
            <w:tcW w:w="7088" w:type="dxa"/>
            <w:shd w:val="clear" w:color="auto" w:fill="auto"/>
          </w:tcPr>
          <w:p w14:paraId="6E5BA684" w14:textId="77777777" w:rsidR="00CC7D44" w:rsidRPr="00CC7D44" w:rsidRDefault="00CC7D44" w:rsidP="00CC7D44">
            <w:pPr>
              <w:jc w:val="both"/>
              <w:rPr>
                <w:rFonts w:ascii="Arial" w:hAnsi="Arial" w:cs="Arial"/>
                <w:bCs/>
                <w:color w:val="000000"/>
                <w:sz w:val="18"/>
                <w:szCs w:val="18"/>
                <w:lang w:eastAsia="es-CO"/>
              </w:rPr>
            </w:pPr>
            <w:r w:rsidRPr="00CC7D44">
              <w:rPr>
                <w:rFonts w:ascii="Arial" w:hAnsi="Arial" w:cs="Arial"/>
                <w:bCs/>
                <w:color w:val="000000"/>
                <w:sz w:val="18"/>
                <w:szCs w:val="18"/>
                <w:lang w:eastAsia="es-CO"/>
              </w:rPr>
              <w:t>7.2.1</w:t>
            </w:r>
            <w:r w:rsidRPr="00CC7D44">
              <w:rPr>
                <w:rFonts w:ascii="Arial" w:hAnsi="Arial" w:cs="Arial"/>
                <w:bCs/>
                <w:color w:val="000000"/>
                <w:sz w:val="18"/>
                <w:szCs w:val="18"/>
                <w:lang w:eastAsia="es-CO"/>
              </w:rPr>
              <w:tab/>
              <w:t>Generalidades</w:t>
            </w:r>
          </w:p>
          <w:p w14:paraId="4D10006D" w14:textId="77777777" w:rsidR="00CC7D44" w:rsidRPr="00CC7D44" w:rsidRDefault="00CC7D44" w:rsidP="00CC7D44">
            <w:pPr>
              <w:jc w:val="both"/>
              <w:rPr>
                <w:rFonts w:ascii="Arial" w:hAnsi="Arial" w:cs="Arial"/>
                <w:bCs/>
                <w:color w:val="000000"/>
                <w:sz w:val="18"/>
                <w:szCs w:val="18"/>
                <w:lang w:eastAsia="es-CO"/>
              </w:rPr>
            </w:pPr>
          </w:p>
          <w:p w14:paraId="79ED33C8" w14:textId="126B3325" w:rsidR="00CC7D44" w:rsidRPr="00CC7D44" w:rsidRDefault="00CC7D44" w:rsidP="00CC7D44">
            <w:pPr>
              <w:jc w:val="both"/>
              <w:rPr>
                <w:rFonts w:ascii="Arial" w:hAnsi="Arial" w:cs="Arial"/>
                <w:bCs/>
                <w:color w:val="000000"/>
                <w:sz w:val="18"/>
                <w:szCs w:val="18"/>
                <w:lang w:eastAsia="es-CO"/>
              </w:rPr>
            </w:pPr>
            <w:r w:rsidRPr="00CC7D44">
              <w:rPr>
                <w:rFonts w:ascii="Arial" w:hAnsi="Arial" w:cs="Arial"/>
                <w:bCs/>
                <w:color w:val="000000"/>
                <w:sz w:val="18"/>
                <w:szCs w:val="18"/>
                <w:lang w:eastAsia="es-CO"/>
              </w:rPr>
              <w:t>El diseño y la construcción del sendero o la ruta a la edificación desde el límite del sitio o desde el área de estacionamiento deberían permitir que todas las personas puedan aproximarse, entrar y salir de la edificación</w:t>
            </w:r>
            <w:r>
              <w:rPr>
                <w:rFonts w:ascii="Arial" w:hAnsi="Arial" w:cs="Arial"/>
                <w:bCs/>
                <w:color w:val="000000"/>
                <w:sz w:val="18"/>
                <w:szCs w:val="18"/>
                <w:lang w:eastAsia="es-CO"/>
              </w:rPr>
              <w:t>.</w:t>
            </w:r>
          </w:p>
          <w:p w14:paraId="1BE865DC" w14:textId="77777777" w:rsidR="00CC7D44" w:rsidRPr="00CC7D44" w:rsidRDefault="00CC7D44" w:rsidP="00CC7D44">
            <w:pPr>
              <w:jc w:val="both"/>
              <w:rPr>
                <w:rFonts w:ascii="Arial" w:hAnsi="Arial" w:cs="Arial"/>
                <w:bCs/>
                <w:color w:val="000000"/>
                <w:sz w:val="18"/>
                <w:szCs w:val="18"/>
                <w:lang w:eastAsia="es-CO"/>
              </w:rPr>
            </w:pPr>
          </w:p>
          <w:p w14:paraId="5DDC26A2" w14:textId="3D987978" w:rsidR="00CC7D44" w:rsidRPr="00DC50C8" w:rsidRDefault="00CC7D44" w:rsidP="00CC7D44">
            <w:pPr>
              <w:jc w:val="both"/>
              <w:rPr>
                <w:rFonts w:ascii="Arial" w:hAnsi="Arial" w:cs="Arial"/>
                <w:bCs/>
                <w:color w:val="000000"/>
                <w:sz w:val="18"/>
                <w:szCs w:val="18"/>
                <w:lang w:eastAsia="es-CO"/>
              </w:rPr>
            </w:pPr>
            <w:r w:rsidRPr="00CC7D44">
              <w:rPr>
                <w:rFonts w:ascii="Arial" w:hAnsi="Arial" w:cs="Arial"/>
                <w:bCs/>
                <w:color w:val="000000"/>
                <w:sz w:val="18"/>
                <w:szCs w:val="18"/>
                <w:lang w:eastAsia="es-CO"/>
              </w:rPr>
              <w:t>Cuando hay una rampa de andén colocada en línea directa con el sendero peatonal, el área cóncava del andén debe contar con un indicador táctil en la superficie peatonal (patrón de atención). Véanse la Figura 5 y la NTC 5610 para información adicional.</w:t>
            </w:r>
          </w:p>
        </w:tc>
      </w:tr>
      <w:tr w:rsidR="00CC7D44" w:rsidRPr="00DC50C8" w14:paraId="37F64642" w14:textId="77777777" w:rsidTr="009817DD">
        <w:trPr>
          <w:trHeight w:val="300"/>
        </w:trPr>
        <w:tc>
          <w:tcPr>
            <w:tcW w:w="2830" w:type="dxa"/>
            <w:shd w:val="clear" w:color="000000" w:fill="BFBFBF"/>
            <w:vAlign w:val="center"/>
            <w:hideMark/>
          </w:tcPr>
          <w:p w14:paraId="12597F4A" w14:textId="77777777" w:rsidR="00CC7D44" w:rsidRPr="00DC50C8" w:rsidRDefault="00CC7D44" w:rsidP="009817DD">
            <w:pPr>
              <w:rPr>
                <w:rFonts w:ascii="Arial" w:hAnsi="Arial" w:cs="Arial"/>
                <w:b/>
                <w:bCs/>
                <w:color w:val="000000"/>
                <w:sz w:val="18"/>
                <w:szCs w:val="18"/>
                <w:lang w:eastAsia="es-CO"/>
              </w:rPr>
            </w:pPr>
            <w:r w:rsidRPr="00DC50C8">
              <w:rPr>
                <w:rFonts w:ascii="Arial" w:hAnsi="Arial" w:cs="Arial"/>
                <w:b/>
                <w:bCs/>
                <w:color w:val="000000"/>
                <w:sz w:val="18"/>
                <w:szCs w:val="18"/>
                <w:lang w:eastAsia="es-CO"/>
              </w:rPr>
              <w:t>¿CUMPLE CON EL CRITERIO?</w:t>
            </w:r>
          </w:p>
        </w:tc>
        <w:tc>
          <w:tcPr>
            <w:tcW w:w="7088" w:type="dxa"/>
            <w:shd w:val="clear" w:color="auto" w:fill="auto"/>
          </w:tcPr>
          <w:p w14:paraId="0E74F561" w14:textId="77777777" w:rsidR="00CC7D44" w:rsidRPr="00DC50C8" w:rsidRDefault="00CC7D44" w:rsidP="009817DD">
            <w:pPr>
              <w:jc w:val="both"/>
              <w:rPr>
                <w:rFonts w:ascii="Arial" w:hAnsi="Arial" w:cs="Arial"/>
                <w:bCs/>
                <w:color w:val="000000"/>
                <w:sz w:val="18"/>
                <w:szCs w:val="18"/>
                <w:lang w:eastAsia="es-CO"/>
              </w:rPr>
            </w:pPr>
            <w:r>
              <w:rPr>
                <w:rFonts w:ascii="Arial" w:hAnsi="Arial" w:cs="Arial"/>
                <w:bCs/>
                <w:color w:val="000000"/>
                <w:sz w:val="18"/>
                <w:szCs w:val="18"/>
                <w:lang w:eastAsia="es-CO"/>
              </w:rPr>
              <w:t>No</w:t>
            </w:r>
          </w:p>
        </w:tc>
      </w:tr>
      <w:tr w:rsidR="00CC7D44" w:rsidRPr="00DC50C8" w14:paraId="38041F5E" w14:textId="77777777" w:rsidTr="009817DD">
        <w:trPr>
          <w:trHeight w:val="300"/>
        </w:trPr>
        <w:tc>
          <w:tcPr>
            <w:tcW w:w="2830" w:type="dxa"/>
            <w:shd w:val="clear" w:color="000000" w:fill="BFBFBF"/>
            <w:vAlign w:val="center"/>
            <w:hideMark/>
          </w:tcPr>
          <w:p w14:paraId="7DF21868" w14:textId="77777777" w:rsidR="00CC7D44" w:rsidRPr="00DC50C8" w:rsidRDefault="00CC7D44" w:rsidP="009817DD">
            <w:pPr>
              <w:rPr>
                <w:rFonts w:ascii="Arial" w:hAnsi="Arial" w:cs="Arial"/>
                <w:b/>
                <w:bCs/>
                <w:color w:val="000000"/>
                <w:sz w:val="18"/>
                <w:szCs w:val="18"/>
                <w:lang w:eastAsia="es-CO"/>
              </w:rPr>
            </w:pPr>
            <w:r w:rsidRPr="00DC50C8">
              <w:rPr>
                <w:rFonts w:ascii="Arial" w:hAnsi="Arial" w:cs="Arial"/>
                <w:b/>
                <w:bCs/>
                <w:color w:val="000000"/>
                <w:sz w:val="18"/>
                <w:szCs w:val="18"/>
                <w:lang w:eastAsia="es-CO"/>
              </w:rPr>
              <w:t>CONDICIÓN</w:t>
            </w:r>
          </w:p>
        </w:tc>
        <w:tc>
          <w:tcPr>
            <w:tcW w:w="7088" w:type="dxa"/>
            <w:shd w:val="clear" w:color="auto" w:fill="auto"/>
          </w:tcPr>
          <w:p w14:paraId="4B9F4418" w14:textId="293296D6" w:rsidR="00CC7D44" w:rsidRPr="00DC50C8" w:rsidRDefault="00CC7D44" w:rsidP="009817DD">
            <w:pPr>
              <w:jc w:val="both"/>
              <w:rPr>
                <w:rFonts w:ascii="Arial" w:hAnsi="Arial" w:cs="Arial"/>
                <w:bCs/>
                <w:color w:val="000000"/>
                <w:sz w:val="18"/>
                <w:szCs w:val="18"/>
                <w:lang w:eastAsia="es-CO"/>
              </w:rPr>
            </w:pPr>
            <w:r>
              <w:rPr>
                <w:rFonts w:ascii="Arial" w:hAnsi="Arial" w:cs="Arial"/>
                <w:bCs/>
                <w:color w:val="000000"/>
                <w:sz w:val="18"/>
                <w:szCs w:val="18"/>
                <w:lang w:eastAsia="es-CO"/>
              </w:rPr>
              <w:t xml:space="preserve">El día 15 de septiembre de 2022 se realizó visita a las instalaciones de la Lotería de Bogotá evidenciando que </w:t>
            </w:r>
            <w:r w:rsidR="00A95FA0">
              <w:rPr>
                <w:rFonts w:ascii="Arial" w:hAnsi="Arial" w:cs="Arial"/>
                <w:bCs/>
                <w:color w:val="000000"/>
                <w:sz w:val="18"/>
                <w:szCs w:val="18"/>
                <w:lang w:eastAsia="es-CO"/>
              </w:rPr>
              <w:t xml:space="preserve">el sendero </w:t>
            </w:r>
            <w:r w:rsidR="00A95FA0" w:rsidRPr="003353E6">
              <w:rPr>
                <w:rFonts w:ascii="Arial" w:hAnsi="Arial" w:cs="Arial"/>
                <w:bCs/>
                <w:color w:val="000000"/>
                <w:sz w:val="18"/>
                <w:szCs w:val="18"/>
                <w:lang w:eastAsia="es-CO"/>
              </w:rPr>
              <w:t>peatonal</w:t>
            </w:r>
            <w:r w:rsidR="008337C8" w:rsidRPr="003353E6">
              <w:rPr>
                <w:rFonts w:ascii="Arial" w:hAnsi="Arial" w:cs="Arial"/>
                <w:bCs/>
                <w:color w:val="000000"/>
                <w:sz w:val="18"/>
                <w:szCs w:val="18"/>
                <w:lang w:eastAsia="es-CO"/>
              </w:rPr>
              <w:t xml:space="preserve"> de acceso</w:t>
            </w:r>
            <w:r w:rsidR="00A95FA0" w:rsidRPr="003353E6">
              <w:rPr>
                <w:rFonts w:ascii="Arial" w:hAnsi="Arial" w:cs="Arial"/>
                <w:bCs/>
                <w:color w:val="000000"/>
                <w:sz w:val="18"/>
                <w:szCs w:val="18"/>
                <w:lang w:eastAsia="es-CO"/>
              </w:rPr>
              <w:t xml:space="preserve"> a</w:t>
            </w:r>
            <w:r w:rsidR="00A95FA0">
              <w:rPr>
                <w:rFonts w:ascii="Arial" w:hAnsi="Arial" w:cs="Arial"/>
                <w:bCs/>
                <w:color w:val="000000"/>
                <w:sz w:val="18"/>
                <w:szCs w:val="18"/>
                <w:lang w:eastAsia="es-CO"/>
              </w:rPr>
              <w:t xml:space="preserve"> la edificación no cuenta con indicador táctil en la superficie peatonal. </w:t>
            </w:r>
          </w:p>
        </w:tc>
      </w:tr>
      <w:tr w:rsidR="00CC7D44" w:rsidRPr="00DC50C8" w14:paraId="6BA0A0ED" w14:textId="77777777" w:rsidTr="009817DD">
        <w:trPr>
          <w:trHeight w:val="300"/>
        </w:trPr>
        <w:tc>
          <w:tcPr>
            <w:tcW w:w="2830" w:type="dxa"/>
            <w:shd w:val="clear" w:color="000000" w:fill="BFBFBF"/>
            <w:vAlign w:val="center"/>
            <w:hideMark/>
          </w:tcPr>
          <w:p w14:paraId="11341A0A" w14:textId="20A83B0E" w:rsidR="00CC7D44" w:rsidRPr="00DC50C8" w:rsidRDefault="00CC7D44" w:rsidP="009817DD">
            <w:pPr>
              <w:rPr>
                <w:rFonts w:ascii="Arial" w:hAnsi="Arial" w:cs="Arial"/>
                <w:b/>
                <w:bCs/>
                <w:color w:val="000000"/>
                <w:sz w:val="18"/>
                <w:szCs w:val="18"/>
                <w:lang w:eastAsia="es-CO"/>
              </w:rPr>
            </w:pPr>
            <w:r>
              <w:rPr>
                <w:rFonts w:ascii="Arial" w:hAnsi="Arial" w:cs="Arial"/>
                <w:b/>
                <w:bCs/>
                <w:color w:val="000000"/>
                <w:sz w:val="18"/>
                <w:szCs w:val="18"/>
                <w:lang w:eastAsia="es-CO"/>
              </w:rPr>
              <w:lastRenderedPageBreak/>
              <w:t>HALLAZGO NO. 2</w:t>
            </w:r>
          </w:p>
        </w:tc>
        <w:tc>
          <w:tcPr>
            <w:tcW w:w="7088" w:type="dxa"/>
            <w:shd w:val="clear" w:color="auto" w:fill="auto"/>
          </w:tcPr>
          <w:p w14:paraId="16D7B0A6" w14:textId="7AE036B6" w:rsidR="00CC7D44" w:rsidRPr="00DC50C8" w:rsidRDefault="00CC7D44" w:rsidP="00A95FA0">
            <w:pPr>
              <w:jc w:val="both"/>
              <w:rPr>
                <w:rFonts w:ascii="Arial" w:hAnsi="Arial" w:cs="Arial"/>
                <w:bCs/>
                <w:color w:val="000000"/>
                <w:sz w:val="18"/>
                <w:szCs w:val="18"/>
                <w:lang w:eastAsia="es-CO"/>
              </w:rPr>
            </w:pPr>
            <w:r>
              <w:rPr>
                <w:rFonts w:ascii="Arial" w:hAnsi="Arial" w:cs="Arial"/>
                <w:bCs/>
                <w:color w:val="000000"/>
                <w:sz w:val="18"/>
                <w:szCs w:val="18"/>
                <w:lang w:eastAsia="es-CO"/>
              </w:rPr>
              <w:t xml:space="preserve">En verificación </w:t>
            </w:r>
            <w:r w:rsidRPr="000715A8">
              <w:rPr>
                <w:rFonts w:ascii="Arial" w:hAnsi="Arial" w:cs="Arial"/>
                <w:bCs/>
                <w:i/>
                <w:iCs/>
                <w:color w:val="000000"/>
                <w:sz w:val="18"/>
                <w:szCs w:val="18"/>
                <w:lang w:eastAsia="es-CO"/>
              </w:rPr>
              <w:t>in situ</w:t>
            </w:r>
            <w:r>
              <w:rPr>
                <w:rFonts w:ascii="Arial" w:hAnsi="Arial" w:cs="Arial"/>
                <w:bCs/>
                <w:color w:val="000000"/>
                <w:sz w:val="18"/>
                <w:szCs w:val="18"/>
                <w:lang w:eastAsia="es-CO"/>
              </w:rPr>
              <w:t xml:space="preserve"> realizada el día 15 de septiembre de 2022 a las instalaciones de la Lotería de Bogotá</w:t>
            </w:r>
            <w:r w:rsidR="00A95FA0">
              <w:rPr>
                <w:rFonts w:ascii="Arial" w:hAnsi="Arial" w:cs="Arial"/>
                <w:bCs/>
                <w:color w:val="000000"/>
                <w:sz w:val="18"/>
                <w:szCs w:val="18"/>
                <w:lang w:eastAsia="es-CO"/>
              </w:rPr>
              <w:t xml:space="preserve">, </w:t>
            </w:r>
            <w:r>
              <w:rPr>
                <w:rFonts w:ascii="Arial" w:hAnsi="Arial" w:cs="Arial"/>
                <w:bCs/>
                <w:color w:val="000000"/>
                <w:sz w:val="18"/>
                <w:szCs w:val="18"/>
                <w:lang w:eastAsia="es-CO"/>
              </w:rPr>
              <w:t xml:space="preserve">se evidencia que </w:t>
            </w:r>
            <w:r w:rsidR="00A95FA0">
              <w:rPr>
                <w:rFonts w:ascii="Arial" w:hAnsi="Arial" w:cs="Arial"/>
                <w:bCs/>
                <w:color w:val="000000"/>
                <w:sz w:val="18"/>
                <w:szCs w:val="18"/>
                <w:lang w:eastAsia="es-CO"/>
              </w:rPr>
              <w:t xml:space="preserve">los senderos y rampas de acceso al edificio no cuentan con </w:t>
            </w:r>
            <w:r w:rsidR="00A95FA0" w:rsidRPr="00CC7D44">
              <w:rPr>
                <w:rFonts w:ascii="Arial" w:hAnsi="Arial" w:cs="Arial"/>
                <w:bCs/>
                <w:color w:val="000000"/>
                <w:sz w:val="18"/>
                <w:szCs w:val="18"/>
                <w:lang w:eastAsia="es-CO"/>
              </w:rPr>
              <w:t>un indicador táctil en la superficie peatonal</w:t>
            </w:r>
            <w:r w:rsidR="00A95FA0">
              <w:rPr>
                <w:rFonts w:ascii="Arial" w:hAnsi="Arial" w:cs="Arial"/>
                <w:bCs/>
                <w:color w:val="000000"/>
                <w:sz w:val="18"/>
                <w:szCs w:val="18"/>
                <w:lang w:eastAsia="es-CO"/>
              </w:rPr>
              <w:t xml:space="preserve">, </w:t>
            </w:r>
            <w:r>
              <w:rPr>
                <w:rFonts w:ascii="Arial" w:hAnsi="Arial" w:cs="Arial"/>
                <w:bCs/>
                <w:color w:val="000000"/>
                <w:sz w:val="18"/>
                <w:szCs w:val="18"/>
                <w:lang w:eastAsia="es-CO"/>
              </w:rPr>
              <w:t xml:space="preserve">lo cual incumple con lo establecido en el numeral </w:t>
            </w:r>
            <w:r w:rsidR="00A95FA0">
              <w:rPr>
                <w:rFonts w:ascii="Arial" w:hAnsi="Arial" w:cs="Arial"/>
                <w:bCs/>
                <w:color w:val="000000"/>
                <w:sz w:val="18"/>
                <w:szCs w:val="18"/>
                <w:lang w:eastAsia="es-CO"/>
              </w:rPr>
              <w:t xml:space="preserve">7.2.1. </w:t>
            </w:r>
            <w:r>
              <w:rPr>
                <w:rFonts w:ascii="Arial" w:hAnsi="Arial" w:cs="Arial"/>
                <w:bCs/>
                <w:color w:val="000000"/>
                <w:sz w:val="18"/>
                <w:szCs w:val="18"/>
                <w:lang w:eastAsia="es-CO"/>
              </w:rPr>
              <w:t xml:space="preserve">de la norma NTC 6047. </w:t>
            </w:r>
          </w:p>
        </w:tc>
      </w:tr>
      <w:tr w:rsidR="00CC7D44" w:rsidRPr="00DC50C8" w14:paraId="5814CD41" w14:textId="77777777" w:rsidTr="009817DD">
        <w:trPr>
          <w:trHeight w:val="300"/>
        </w:trPr>
        <w:tc>
          <w:tcPr>
            <w:tcW w:w="2830" w:type="dxa"/>
            <w:shd w:val="clear" w:color="000000" w:fill="BFBFBF"/>
            <w:vAlign w:val="center"/>
          </w:tcPr>
          <w:p w14:paraId="0C4A8F06" w14:textId="77777777" w:rsidR="00CC7D44" w:rsidRDefault="00CC7D44" w:rsidP="009817DD">
            <w:pPr>
              <w:rPr>
                <w:rFonts w:ascii="Arial" w:hAnsi="Arial" w:cs="Arial"/>
                <w:b/>
                <w:bCs/>
                <w:color w:val="000000"/>
                <w:sz w:val="18"/>
                <w:szCs w:val="18"/>
                <w:lang w:eastAsia="es-CO"/>
              </w:rPr>
            </w:pPr>
            <w:r>
              <w:rPr>
                <w:rFonts w:ascii="Arial" w:hAnsi="Arial" w:cs="Arial"/>
                <w:b/>
                <w:bCs/>
                <w:color w:val="000000"/>
                <w:sz w:val="18"/>
                <w:szCs w:val="18"/>
                <w:lang w:eastAsia="es-CO"/>
              </w:rPr>
              <w:t>CAUSA</w:t>
            </w:r>
          </w:p>
        </w:tc>
        <w:tc>
          <w:tcPr>
            <w:tcW w:w="7088" w:type="dxa"/>
            <w:shd w:val="clear" w:color="auto" w:fill="auto"/>
          </w:tcPr>
          <w:p w14:paraId="235D9473" w14:textId="77777777" w:rsidR="00CC7D44" w:rsidRPr="00DC50C8" w:rsidRDefault="00CC7D44" w:rsidP="009817DD">
            <w:pPr>
              <w:jc w:val="both"/>
              <w:rPr>
                <w:rFonts w:ascii="Arial" w:hAnsi="Arial" w:cs="Arial"/>
                <w:bCs/>
                <w:color w:val="000000"/>
                <w:sz w:val="18"/>
                <w:szCs w:val="18"/>
                <w:lang w:eastAsia="es-CO"/>
              </w:rPr>
            </w:pPr>
            <w:r>
              <w:rPr>
                <w:rFonts w:ascii="Arial" w:hAnsi="Arial" w:cs="Arial"/>
                <w:bCs/>
                <w:color w:val="000000"/>
                <w:sz w:val="18"/>
                <w:szCs w:val="18"/>
                <w:lang w:eastAsia="es-CO"/>
              </w:rPr>
              <w:t>Inobservancia de los requerimientos definidos en la NTC 6047</w:t>
            </w:r>
          </w:p>
        </w:tc>
      </w:tr>
      <w:tr w:rsidR="00CC7D44" w:rsidRPr="00DC50C8" w14:paraId="7DA33A3A" w14:textId="77777777" w:rsidTr="009817DD">
        <w:trPr>
          <w:trHeight w:val="300"/>
        </w:trPr>
        <w:tc>
          <w:tcPr>
            <w:tcW w:w="2830" w:type="dxa"/>
            <w:shd w:val="clear" w:color="000000" w:fill="BFBFBF"/>
            <w:vAlign w:val="center"/>
          </w:tcPr>
          <w:p w14:paraId="31130969" w14:textId="77777777" w:rsidR="00CC7D44" w:rsidRDefault="00CC7D44" w:rsidP="009817DD">
            <w:pPr>
              <w:rPr>
                <w:rFonts w:ascii="Arial" w:hAnsi="Arial" w:cs="Arial"/>
                <w:b/>
                <w:bCs/>
                <w:color w:val="000000"/>
                <w:sz w:val="18"/>
                <w:szCs w:val="18"/>
                <w:lang w:eastAsia="es-CO"/>
              </w:rPr>
            </w:pPr>
            <w:r>
              <w:rPr>
                <w:rFonts w:ascii="Arial" w:hAnsi="Arial" w:cs="Arial"/>
                <w:b/>
                <w:bCs/>
                <w:color w:val="000000"/>
                <w:sz w:val="18"/>
                <w:szCs w:val="18"/>
                <w:lang w:eastAsia="es-CO"/>
              </w:rPr>
              <w:t>CONSECUENCIA</w:t>
            </w:r>
          </w:p>
        </w:tc>
        <w:tc>
          <w:tcPr>
            <w:tcW w:w="7088" w:type="dxa"/>
            <w:shd w:val="clear" w:color="auto" w:fill="auto"/>
          </w:tcPr>
          <w:p w14:paraId="425CCFF8" w14:textId="233F07F3" w:rsidR="00CC7D44" w:rsidRPr="00DC50C8" w:rsidRDefault="00CC7D44" w:rsidP="009817DD">
            <w:pPr>
              <w:jc w:val="both"/>
              <w:rPr>
                <w:rFonts w:ascii="Arial" w:hAnsi="Arial" w:cs="Arial"/>
                <w:bCs/>
                <w:color w:val="000000"/>
                <w:sz w:val="18"/>
                <w:szCs w:val="18"/>
                <w:lang w:eastAsia="es-CO"/>
              </w:rPr>
            </w:pPr>
            <w:r>
              <w:rPr>
                <w:rFonts w:ascii="Arial" w:hAnsi="Arial" w:cs="Arial"/>
                <w:bCs/>
                <w:color w:val="000000"/>
                <w:sz w:val="18"/>
                <w:szCs w:val="18"/>
                <w:lang w:eastAsia="es-CO"/>
              </w:rPr>
              <w:t>Restricciones de acceso a los ciudadanos e</w:t>
            </w:r>
            <w:r w:rsidR="00A95FA0">
              <w:rPr>
                <w:rFonts w:ascii="Arial" w:hAnsi="Arial" w:cs="Arial"/>
                <w:bCs/>
                <w:color w:val="000000"/>
                <w:sz w:val="18"/>
                <w:szCs w:val="18"/>
                <w:lang w:eastAsia="es-CO"/>
              </w:rPr>
              <w:t>n</w:t>
            </w:r>
            <w:r>
              <w:rPr>
                <w:rFonts w:ascii="Arial" w:hAnsi="Arial" w:cs="Arial"/>
                <w:bCs/>
                <w:color w:val="000000"/>
                <w:sz w:val="18"/>
                <w:szCs w:val="18"/>
                <w:lang w:eastAsia="es-CO"/>
              </w:rPr>
              <w:t xml:space="preserve"> condición de discapacidad </w:t>
            </w:r>
            <w:r w:rsidR="00A95FA0">
              <w:rPr>
                <w:rFonts w:ascii="Arial" w:hAnsi="Arial" w:cs="Arial"/>
                <w:bCs/>
                <w:color w:val="000000"/>
                <w:sz w:val="18"/>
                <w:szCs w:val="18"/>
                <w:lang w:eastAsia="es-CO"/>
              </w:rPr>
              <w:t xml:space="preserve">visual </w:t>
            </w:r>
            <w:r>
              <w:rPr>
                <w:rFonts w:ascii="Arial" w:hAnsi="Arial" w:cs="Arial"/>
                <w:bCs/>
                <w:color w:val="000000"/>
                <w:sz w:val="18"/>
                <w:szCs w:val="18"/>
                <w:lang w:eastAsia="es-CO"/>
              </w:rPr>
              <w:t xml:space="preserve">que ingresen </w:t>
            </w:r>
            <w:r w:rsidR="00A95FA0">
              <w:rPr>
                <w:rFonts w:ascii="Arial" w:hAnsi="Arial" w:cs="Arial"/>
                <w:bCs/>
                <w:color w:val="000000"/>
                <w:sz w:val="18"/>
                <w:szCs w:val="18"/>
                <w:lang w:eastAsia="es-CO"/>
              </w:rPr>
              <w:t>por los senderos que conducen al edificio de la entidad</w:t>
            </w:r>
          </w:p>
        </w:tc>
      </w:tr>
      <w:tr w:rsidR="00CC7D44" w:rsidRPr="00DC50C8" w14:paraId="59688F01" w14:textId="77777777" w:rsidTr="009817DD">
        <w:trPr>
          <w:trHeight w:val="300"/>
        </w:trPr>
        <w:tc>
          <w:tcPr>
            <w:tcW w:w="2830" w:type="dxa"/>
            <w:shd w:val="clear" w:color="000000" w:fill="BFBFBF"/>
            <w:vAlign w:val="center"/>
          </w:tcPr>
          <w:p w14:paraId="79FDBACD" w14:textId="77777777" w:rsidR="00CC7D44" w:rsidRDefault="00CC7D44" w:rsidP="009817DD">
            <w:pPr>
              <w:rPr>
                <w:rFonts w:ascii="Arial" w:hAnsi="Arial" w:cs="Arial"/>
                <w:b/>
                <w:bCs/>
                <w:color w:val="000000"/>
                <w:sz w:val="18"/>
                <w:szCs w:val="18"/>
                <w:lang w:eastAsia="es-CO"/>
              </w:rPr>
            </w:pPr>
            <w:r>
              <w:rPr>
                <w:rFonts w:ascii="Arial" w:hAnsi="Arial" w:cs="Arial"/>
                <w:b/>
                <w:bCs/>
                <w:color w:val="000000"/>
                <w:sz w:val="18"/>
                <w:szCs w:val="18"/>
                <w:lang w:eastAsia="es-CO"/>
              </w:rPr>
              <w:t xml:space="preserve">RECOMENDACIÓN </w:t>
            </w:r>
          </w:p>
        </w:tc>
        <w:tc>
          <w:tcPr>
            <w:tcW w:w="7088" w:type="dxa"/>
            <w:shd w:val="clear" w:color="auto" w:fill="auto"/>
          </w:tcPr>
          <w:p w14:paraId="15F454DE" w14:textId="350B767F" w:rsidR="00CC7D44" w:rsidRPr="00DC50C8" w:rsidRDefault="00CC7D44" w:rsidP="009817DD">
            <w:pPr>
              <w:jc w:val="both"/>
              <w:rPr>
                <w:rFonts w:ascii="Arial" w:hAnsi="Arial" w:cs="Arial"/>
                <w:bCs/>
                <w:color w:val="000000"/>
                <w:sz w:val="18"/>
                <w:szCs w:val="18"/>
                <w:lang w:eastAsia="es-CO"/>
              </w:rPr>
            </w:pPr>
            <w:r>
              <w:rPr>
                <w:rFonts w:ascii="Arial" w:hAnsi="Arial" w:cs="Arial"/>
                <w:bCs/>
                <w:color w:val="000000"/>
                <w:sz w:val="18"/>
                <w:szCs w:val="18"/>
                <w:lang w:eastAsia="es-CO"/>
              </w:rPr>
              <w:t xml:space="preserve">Adelantar las obras físicas conducentes a </w:t>
            </w:r>
            <w:r w:rsidR="00A95FA0">
              <w:rPr>
                <w:rFonts w:ascii="Arial" w:hAnsi="Arial" w:cs="Arial"/>
                <w:bCs/>
                <w:color w:val="000000"/>
                <w:sz w:val="18"/>
                <w:szCs w:val="18"/>
                <w:lang w:eastAsia="es-CO"/>
              </w:rPr>
              <w:t xml:space="preserve">elaborar el </w:t>
            </w:r>
            <w:r w:rsidR="00A95FA0" w:rsidRPr="00CC7D44">
              <w:rPr>
                <w:rFonts w:ascii="Arial" w:hAnsi="Arial" w:cs="Arial"/>
                <w:bCs/>
                <w:color w:val="000000"/>
                <w:sz w:val="18"/>
                <w:szCs w:val="18"/>
                <w:lang w:eastAsia="es-CO"/>
              </w:rPr>
              <w:t>indicador táctil en la superficie peatonal</w:t>
            </w:r>
          </w:p>
        </w:tc>
      </w:tr>
      <w:tr w:rsidR="00CC7D44" w:rsidRPr="00DC50C8" w14:paraId="43AF9B53" w14:textId="77777777" w:rsidTr="009817DD">
        <w:trPr>
          <w:trHeight w:val="300"/>
        </w:trPr>
        <w:tc>
          <w:tcPr>
            <w:tcW w:w="2830" w:type="dxa"/>
            <w:shd w:val="clear" w:color="000000" w:fill="BFBFBF"/>
            <w:vAlign w:val="center"/>
          </w:tcPr>
          <w:p w14:paraId="1B4308B6" w14:textId="77777777" w:rsidR="00CC7D44" w:rsidRDefault="00CC7D44" w:rsidP="009817DD">
            <w:pPr>
              <w:rPr>
                <w:rFonts w:ascii="Arial" w:hAnsi="Arial" w:cs="Arial"/>
                <w:b/>
                <w:bCs/>
                <w:color w:val="000000"/>
                <w:sz w:val="18"/>
                <w:szCs w:val="18"/>
                <w:lang w:eastAsia="es-CO"/>
              </w:rPr>
            </w:pPr>
            <w:r>
              <w:rPr>
                <w:rFonts w:ascii="Arial" w:hAnsi="Arial" w:cs="Arial"/>
                <w:b/>
                <w:bCs/>
                <w:color w:val="000000"/>
                <w:sz w:val="18"/>
                <w:szCs w:val="18"/>
                <w:lang w:eastAsia="es-CO"/>
              </w:rPr>
              <w:t xml:space="preserve">RESPONSABLE DE LA ACCIÓN EN EL PLAN DE MEJORAMIENTO </w:t>
            </w:r>
          </w:p>
        </w:tc>
        <w:tc>
          <w:tcPr>
            <w:tcW w:w="7088" w:type="dxa"/>
            <w:shd w:val="clear" w:color="auto" w:fill="auto"/>
          </w:tcPr>
          <w:p w14:paraId="75B1DE71" w14:textId="77777777" w:rsidR="00CC7D44" w:rsidRPr="00DC50C8" w:rsidRDefault="00CC7D44" w:rsidP="009817DD">
            <w:pPr>
              <w:jc w:val="both"/>
              <w:rPr>
                <w:rFonts w:ascii="Arial" w:hAnsi="Arial" w:cs="Arial"/>
                <w:bCs/>
                <w:color w:val="000000"/>
                <w:sz w:val="18"/>
                <w:szCs w:val="18"/>
                <w:lang w:eastAsia="es-CO"/>
              </w:rPr>
            </w:pPr>
            <w:r>
              <w:rPr>
                <w:rFonts w:ascii="Arial" w:hAnsi="Arial" w:cs="Arial"/>
                <w:bCs/>
                <w:color w:val="000000"/>
                <w:sz w:val="18"/>
                <w:szCs w:val="18"/>
                <w:lang w:eastAsia="es-CO"/>
              </w:rPr>
              <w:t xml:space="preserve">Unidad de Recursos Físicos </w:t>
            </w:r>
          </w:p>
        </w:tc>
      </w:tr>
      <w:tr w:rsidR="006E54DB" w:rsidRPr="00DC50C8" w14:paraId="0C669951" w14:textId="77777777" w:rsidTr="009817DD">
        <w:trPr>
          <w:trHeight w:val="300"/>
        </w:trPr>
        <w:tc>
          <w:tcPr>
            <w:tcW w:w="2830" w:type="dxa"/>
            <w:shd w:val="clear" w:color="000000" w:fill="BFBFBF"/>
            <w:vAlign w:val="center"/>
          </w:tcPr>
          <w:p w14:paraId="5A42AE66" w14:textId="4E9EDA72" w:rsidR="006E54DB" w:rsidRDefault="006E54DB" w:rsidP="009817DD">
            <w:pPr>
              <w:rPr>
                <w:rFonts w:ascii="Arial" w:hAnsi="Arial" w:cs="Arial"/>
                <w:b/>
                <w:bCs/>
                <w:color w:val="000000"/>
                <w:sz w:val="18"/>
                <w:szCs w:val="18"/>
                <w:lang w:eastAsia="es-CO"/>
              </w:rPr>
            </w:pPr>
            <w:r w:rsidRPr="006E54DB">
              <w:rPr>
                <w:rFonts w:ascii="Arial" w:hAnsi="Arial" w:cs="Arial"/>
                <w:b/>
                <w:bCs/>
              </w:rPr>
              <w:t>Aportes del equipo auditado antes del cierre de auditoría</w:t>
            </w:r>
          </w:p>
        </w:tc>
        <w:tc>
          <w:tcPr>
            <w:tcW w:w="7088" w:type="dxa"/>
            <w:shd w:val="clear" w:color="auto" w:fill="auto"/>
          </w:tcPr>
          <w:p w14:paraId="4B2959CB" w14:textId="6D5A4236" w:rsidR="006E54DB" w:rsidRDefault="006E54DB" w:rsidP="006E54DB">
            <w:pPr>
              <w:jc w:val="both"/>
              <w:rPr>
                <w:rFonts w:ascii="Arial" w:hAnsi="Arial" w:cs="Arial"/>
                <w:bCs/>
                <w:color w:val="000000"/>
                <w:sz w:val="18"/>
                <w:szCs w:val="18"/>
                <w:lang w:eastAsia="es-CO"/>
              </w:rPr>
            </w:pPr>
            <w:r w:rsidRPr="00C259EA">
              <w:rPr>
                <w:rFonts w:ascii="Arial" w:hAnsi="Arial" w:cs="Arial"/>
                <w:bCs/>
                <w:color w:val="000000"/>
                <w:sz w:val="18"/>
                <w:szCs w:val="18"/>
                <w:lang w:eastAsia="es-CO"/>
              </w:rPr>
              <w:t xml:space="preserve">El día 10 de octubre de 2022 se recibió con memorando 3-2022-1316 respuesta al informe preliminar, sin </w:t>
            </w:r>
            <w:proofErr w:type="gramStart"/>
            <w:r w:rsidRPr="00C259EA">
              <w:rPr>
                <w:rFonts w:ascii="Arial" w:hAnsi="Arial" w:cs="Arial"/>
                <w:bCs/>
                <w:color w:val="000000"/>
                <w:sz w:val="18"/>
                <w:szCs w:val="18"/>
                <w:lang w:eastAsia="es-CO"/>
              </w:rPr>
              <w:t>embargo</w:t>
            </w:r>
            <w:proofErr w:type="gramEnd"/>
            <w:r w:rsidRPr="00C259EA">
              <w:rPr>
                <w:rFonts w:ascii="Arial" w:hAnsi="Arial" w:cs="Arial"/>
                <w:bCs/>
                <w:color w:val="000000"/>
                <w:sz w:val="18"/>
                <w:szCs w:val="18"/>
                <w:lang w:eastAsia="es-CO"/>
              </w:rPr>
              <w:t xml:space="preserve"> no se pronuncia sobre este hallazgo por lo tanto se entiende aceptado.</w:t>
            </w:r>
          </w:p>
        </w:tc>
      </w:tr>
      <w:tr w:rsidR="006E54DB" w:rsidRPr="00DC50C8" w14:paraId="0B08C89E" w14:textId="77777777" w:rsidTr="009817DD">
        <w:trPr>
          <w:trHeight w:val="300"/>
        </w:trPr>
        <w:tc>
          <w:tcPr>
            <w:tcW w:w="2830" w:type="dxa"/>
            <w:shd w:val="clear" w:color="000000" w:fill="BFBFBF"/>
            <w:vAlign w:val="center"/>
          </w:tcPr>
          <w:p w14:paraId="76841D14" w14:textId="3D96BF20" w:rsidR="006E54DB" w:rsidRPr="006E54DB" w:rsidRDefault="006E54DB" w:rsidP="009817DD">
            <w:pPr>
              <w:rPr>
                <w:rFonts w:ascii="Arial" w:hAnsi="Arial" w:cs="Arial"/>
                <w:b/>
                <w:bCs/>
                <w:color w:val="000000"/>
                <w:sz w:val="18"/>
                <w:szCs w:val="18"/>
                <w:lang w:eastAsia="es-CO"/>
              </w:rPr>
            </w:pPr>
            <w:r w:rsidRPr="006E54DB">
              <w:rPr>
                <w:rFonts w:ascii="Arial" w:hAnsi="Arial" w:cs="Arial"/>
                <w:b/>
                <w:bCs/>
              </w:rPr>
              <w:t>Resultado del Hallazgo</w:t>
            </w:r>
          </w:p>
        </w:tc>
        <w:tc>
          <w:tcPr>
            <w:tcW w:w="7088" w:type="dxa"/>
            <w:shd w:val="clear" w:color="auto" w:fill="auto"/>
          </w:tcPr>
          <w:p w14:paraId="455C8FE3" w14:textId="33F345B4" w:rsidR="006E54DB" w:rsidRPr="006E54DB" w:rsidRDefault="006E54DB" w:rsidP="009817DD">
            <w:pPr>
              <w:jc w:val="both"/>
              <w:rPr>
                <w:rFonts w:ascii="Arial" w:hAnsi="Arial" w:cs="Arial"/>
                <w:b/>
                <w:bCs/>
                <w:color w:val="000000"/>
                <w:sz w:val="18"/>
                <w:szCs w:val="18"/>
                <w:lang w:eastAsia="es-CO"/>
              </w:rPr>
            </w:pPr>
            <w:r w:rsidRPr="006E54DB">
              <w:rPr>
                <w:rFonts w:ascii="Arial" w:hAnsi="Arial" w:cs="Arial"/>
                <w:b/>
                <w:bCs/>
                <w:color w:val="000000"/>
                <w:sz w:val="18"/>
                <w:szCs w:val="18"/>
                <w:lang w:eastAsia="es-CO"/>
              </w:rPr>
              <w:t xml:space="preserve">Aceptado </w:t>
            </w:r>
          </w:p>
        </w:tc>
      </w:tr>
    </w:tbl>
    <w:p w14:paraId="13BF518D" w14:textId="6C690869" w:rsidR="006E54DB" w:rsidRDefault="006E54DB" w:rsidP="000A7AE3">
      <w:pPr>
        <w:rPr>
          <w:rFonts w:ascii="Arial" w:hAnsi="Arial" w:cs="Arial"/>
        </w:rPr>
      </w:pPr>
    </w:p>
    <w:p w14:paraId="14749F54" w14:textId="77777777" w:rsidR="006E54DB" w:rsidRDefault="006E54DB" w:rsidP="000A7AE3">
      <w:pPr>
        <w:rPr>
          <w:rFonts w:ascii="Arial" w:hAnsi="Arial" w:cs="Arial"/>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7088"/>
      </w:tblGrid>
      <w:tr w:rsidR="005872FC" w:rsidRPr="00DC50C8" w14:paraId="78BF64B4" w14:textId="77777777" w:rsidTr="009817DD">
        <w:trPr>
          <w:trHeight w:val="300"/>
        </w:trPr>
        <w:tc>
          <w:tcPr>
            <w:tcW w:w="2830" w:type="dxa"/>
            <w:shd w:val="clear" w:color="000000" w:fill="BFBFBF"/>
            <w:vAlign w:val="center"/>
            <w:hideMark/>
          </w:tcPr>
          <w:p w14:paraId="67E0DD34" w14:textId="77777777" w:rsidR="005872FC" w:rsidRPr="00DC50C8" w:rsidRDefault="005872FC" w:rsidP="009817DD">
            <w:pPr>
              <w:rPr>
                <w:rFonts w:ascii="Arial" w:hAnsi="Arial" w:cs="Arial"/>
                <w:b/>
                <w:bCs/>
                <w:color w:val="000000"/>
                <w:sz w:val="18"/>
                <w:szCs w:val="18"/>
                <w:lang w:eastAsia="es-CO"/>
              </w:rPr>
            </w:pPr>
            <w:r w:rsidRPr="00DC50C8">
              <w:rPr>
                <w:rFonts w:ascii="Arial" w:hAnsi="Arial" w:cs="Arial"/>
                <w:b/>
                <w:bCs/>
                <w:color w:val="000000"/>
                <w:sz w:val="18"/>
                <w:szCs w:val="18"/>
                <w:lang w:eastAsia="es-CO"/>
              </w:rPr>
              <w:t>CRITERIO</w:t>
            </w:r>
          </w:p>
        </w:tc>
        <w:tc>
          <w:tcPr>
            <w:tcW w:w="7088" w:type="dxa"/>
            <w:shd w:val="clear" w:color="auto" w:fill="auto"/>
          </w:tcPr>
          <w:p w14:paraId="3892F4A0" w14:textId="5823579D" w:rsidR="005872FC" w:rsidRPr="00DC50C8" w:rsidRDefault="005872FC" w:rsidP="009817DD">
            <w:pPr>
              <w:jc w:val="both"/>
              <w:rPr>
                <w:rFonts w:ascii="Arial" w:hAnsi="Arial" w:cs="Arial"/>
                <w:bCs/>
                <w:color w:val="000000"/>
                <w:sz w:val="18"/>
                <w:szCs w:val="18"/>
                <w:lang w:eastAsia="es-CO"/>
              </w:rPr>
            </w:pPr>
            <w:r>
              <w:rPr>
                <w:rFonts w:ascii="Arial" w:hAnsi="Arial" w:cs="Arial"/>
                <w:bCs/>
                <w:color w:val="000000"/>
                <w:sz w:val="18"/>
                <w:szCs w:val="18"/>
                <w:lang w:eastAsia="es-CO"/>
              </w:rPr>
              <w:t>11. ESCALERAS</w:t>
            </w:r>
          </w:p>
        </w:tc>
      </w:tr>
      <w:tr w:rsidR="005872FC" w:rsidRPr="00DC50C8" w14:paraId="3E1A513A" w14:textId="77777777" w:rsidTr="009817DD">
        <w:trPr>
          <w:trHeight w:val="300"/>
        </w:trPr>
        <w:tc>
          <w:tcPr>
            <w:tcW w:w="2830" w:type="dxa"/>
            <w:shd w:val="clear" w:color="000000" w:fill="BFBFBF"/>
            <w:vAlign w:val="center"/>
            <w:hideMark/>
          </w:tcPr>
          <w:p w14:paraId="618751A3" w14:textId="77777777" w:rsidR="005872FC" w:rsidRPr="00DC50C8" w:rsidRDefault="005872FC" w:rsidP="009817DD">
            <w:pPr>
              <w:rPr>
                <w:rFonts w:ascii="Arial" w:hAnsi="Arial" w:cs="Arial"/>
                <w:b/>
                <w:bCs/>
                <w:color w:val="000000"/>
                <w:sz w:val="18"/>
                <w:szCs w:val="18"/>
                <w:lang w:eastAsia="es-CO"/>
              </w:rPr>
            </w:pPr>
            <w:r w:rsidRPr="00DC50C8">
              <w:rPr>
                <w:rFonts w:ascii="Arial" w:hAnsi="Arial" w:cs="Arial"/>
                <w:b/>
                <w:bCs/>
                <w:color w:val="000000"/>
                <w:sz w:val="18"/>
                <w:szCs w:val="18"/>
                <w:lang w:eastAsia="es-CO"/>
              </w:rPr>
              <w:t>DESCRIPCIÓN CRITERIO</w:t>
            </w:r>
          </w:p>
        </w:tc>
        <w:tc>
          <w:tcPr>
            <w:tcW w:w="7088" w:type="dxa"/>
            <w:shd w:val="clear" w:color="auto" w:fill="auto"/>
          </w:tcPr>
          <w:p w14:paraId="354CC779" w14:textId="77777777" w:rsidR="005872FC" w:rsidRPr="005872FC" w:rsidRDefault="005872FC" w:rsidP="005872FC">
            <w:pPr>
              <w:jc w:val="both"/>
              <w:rPr>
                <w:rFonts w:ascii="Arial" w:hAnsi="Arial" w:cs="Arial"/>
                <w:bCs/>
                <w:color w:val="000000"/>
                <w:sz w:val="18"/>
                <w:szCs w:val="18"/>
                <w:lang w:eastAsia="es-CO"/>
              </w:rPr>
            </w:pPr>
          </w:p>
          <w:p w14:paraId="5D8D3B8E" w14:textId="77777777" w:rsidR="005872FC" w:rsidRPr="005872FC" w:rsidRDefault="005872FC" w:rsidP="005872FC">
            <w:pPr>
              <w:jc w:val="both"/>
              <w:rPr>
                <w:rFonts w:ascii="Arial" w:hAnsi="Arial" w:cs="Arial"/>
                <w:bCs/>
                <w:color w:val="000000"/>
                <w:sz w:val="18"/>
                <w:szCs w:val="18"/>
                <w:lang w:eastAsia="es-CO"/>
              </w:rPr>
            </w:pPr>
            <w:r w:rsidRPr="005872FC">
              <w:rPr>
                <w:rFonts w:ascii="Arial" w:hAnsi="Arial" w:cs="Arial"/>
                <w:bCs/>
                <w:color w:val="000000"/>
                <w:sz w:val="18"/>
                <w:szCs w:val="18"/>
                <w:lang w:eastAsia="es-CO"/>
              </w:rPr>
              <w:t>11.5</w:t>
            </w:r>
            <w:r w:rsidRPr="005872FC">
              <w:rPr>
                <w:rFonts w:ascii="Arial" w:hAnsi="Arial" w:cs="Arial"/>
                <w:bCs/>
                <w:color w:val="000000"/>
                <w:sz w:val="18"/>
                <w:szCs w:val="18"/>
                <w:lang w:eastAsia="es-CO"/>
              </w:rPr>
              <w:tab/>
              <w:t>ADVERTENCIAS VISUALES Y TÁCTILES</w:t>
            </w:r>
          </w:p>
          <w:p w14:paraId="0E32A52F" w14:textId="77777777" w:rsidR="005872FC" w:rsidRPr="005872FC" w:rsidRDefault="005872FC" w:rsidP="005872FC">
            <w:pPr>
              <w:jc w:val="both"/>
              <w:rPr>
                <w:rFonts w:ascii="Arial" w:hAnsi="Arial" w:cs="Arial"/>
                <w:bCs/>
                <w:color w:val="000000"/>
                <w:sz w:val="18"/>
                <w:szCs w:val="18"/>
                <w:lang w:eastAsia="es-CO"/>
              </w:rPr>
            </w:pPr>
          </w:p>
          <w:p w14:paraId="47F7B372" w14:textId="77777777" w:rsidR="005872FC" w:rsidRPr="005872FC" w:rsidRDefault="005872FC" w:rsidP="005872FC">
            <w:pPr>
              <w:jc w:val="both"/>
              <w:rPr>
                <w:rFonts w:ascii="Arial" w:hAnsi="Arial" w:cs="Arial"/>
                <w:bCs/>
                <w:color w:val="000000"/>
                <w:sz w:val="18"/>
                <w:szCs w:val="18"/>
                <w:lang w:eastAsia="es-CO"/>
              </w:rPr>
            </w:pPr>
            <w:r w:rsidRPr="005872FC">
              <w:rPr>
                <w:rFonts w:ascii="Arial" w:hAnsi="Arial" w:cs="Arial"/>
                <w:bCs/>
                <w:color w:val="000000"/>
                <w:sz w:val="18"/>
                <w:szCs w:val="18"/>
                <w:lang w:eastAsia="es-CO"/>
              </w:rPr>
              <w:t>Debe haber un contraste visual (véase numeral 43) entre los descansos y el escalón superior e inferior de un tramo de escaleras. De preferencia, se debe colocar una línea de advertencia visual mediante una franja ininterrumpida de 40 mm a 50 mm de profundidad a lo ancho de la escalera, en la parte frontal de la distancia de avance de cada escalón con una diferencia mínima en el VRL de 60 puntos, que puede regresar por la contrahuella 10 mm como máximo.</w:t>
            </w:r>
          </w:p>
          <w:p w14:paraId="04ABFF2C" w14:textId="77777777" w:rsidR="005872FC" w:rsidRPr="005872FC" w:rsidRDefault="005872FC" w:rsidP="005872FC">
            <w:pPr>
              <w:jc w:val="both"/>
              <w:rPr>
                <w:rFonts w:ascii="Arial" w:hAnsi="Arial" w:cs="Arial"/>
                <w:bCs/>
                <w:color w:val="000000"/>
                <w:sz w:val="18"/>
                <w:szCs w:val="18"/>
                <w:lang w:eastAsia="es-CO"/>
              </w:rPr>
            </w:pPr>
          </w:p>
          <w:p w14:paraId="26203EEA" w14:textId="5568FDE5" w:rsidR="005872FC" w:rsidRPr="00DC50C8" w:rsidRDefault="005872FC" w:rsidP="005872FC">
            <w:pPr>
              <w:jc w:val="both"/>
              <w:rPr>
                <w:rFonts w:ascii="Arial" w:hAnsi="Arial" w:cs="Arial"/>
                <w:bCs/>
                <w:color w:val="000000"/>
                <w:sz w:val="18"/>
                <w:szCs w:val="18"/>
                <w:lang w:eastAsia="es-CO"/>
              </w:rPr>
            </w:pPr>
            <w:r w:rsidRPr="005872FC">
              <w:rPr>
                <w:rFonts w:ascii="Arial" w:hAnsi="Arial" w:cs="Arial"/>
                <w:bCs/>
                <w:color w:val="000000"/>
                <w:sz w:val="18"/>
                <w:szCs w:val="18"/>
                <w:lang w:eastAsia="es-CO"/>
              </w:rPr>
              <w:t>NOTA     Las líneas de advertencia visual deberían ser antideslizantes y contar con grado de luminosidad para uso en caso de emergencia o movimientos sin luz en la zona de las escaleras.</w:t>
            </w:r>
          </w:p>
        </w:tc>
      </w:tr>
      <w:tr w:rsidR="005872FC" w:rsidRPr="00DC50C8" w14:paraId="73E9C245" w14:textId="77777777" w:rsidTr="009817DD">
        <w:trPr>
          <w:trHeight w:val="300"/>
        </w:trPr>
        <w:tc>
          <w:tcPr>
            <w:tcW w:w="2830" w:type="dxa"/>
            <w:shd w:val="clear" w:color="000000" w:fill="BFBFBF"/>
            <w:vAlign w:val="center"/>
            <w:hideMark/>
          </w:tcPr>
          <w:p w14:paraId="12AAFD15" w14:textId="77777777" w:rsidR="005872FC" w:rsidRPr="00DC50C8" w:rsidRDefault="005872FC" w:rsidP="009817DD">
            <w:pPr>
              <w:rPr>
                <w:rFonts w:ascii="Arial" w:hAnsi="Arial" w:cs="Arial"/>
                <w:b/>
                <w:bCs/>
                <w:color w:val="000000"/>
                <w:sz w:val="18"/>
                <w:szCs w:val="18"/>
                <w:lang w:eastAsia="es-CO"/>
              </w:rPr>
            </w:pPr>
            <w:r w:rsidRPr="00DC50C8">
              <w:rPr>
                <w:rFonts w:ascii="Arial" w:hAnsi="Arial" w:cs="Arial"/>
                <w:b/>
                <w:bCs/>
                <w:color w:val="000000"/>
                <w:sz w:val="18"/>
                <w:szCs w:val="18"/>
                <w:lang w:eastAsia="es-CO"/>
              </w:rPr>
              <w:t>¿CUMPLE CON EL CRITERIO?</w:t>
            </w:r>
          </w:p>
        </w:tc>
        <w:tc>
          <w:tcPr>
            <w:tcW w:w="7088" w:type="dxa"/>
            <w:shd w:val="clear" w:color="auto" w:fill="auto"/>
          </w:tcPr>
          <w:p w14:paraId="44BBCE65" w14:textId="77777777" w:rsidR="005872FC" w:rsidRPr="00DC50C8" w:rsidRDefault="005872FC" w:rsidP="009817DD">
            <w:pPr>
              <w:jc w:val="both"/>
              <w:rPr>
                <w:rFonts w:ascii="Arial" w:hAnsi="Arial" w:cs="Arial"/>
                <w:bCs/>
                <w:color w:val="000000"/>
                <w:sz w:val="18"/>
                <w:szCs w:val="18"/>
                <w:lang w:eastAsia="es-CO"/>
              </w:rPr>
            </w:pPr>
            <w:r>
              <w:rPr>
                <w:rFonts w:ascii="Arial" w:hAnsi="Arial" w:cs="Arial"/>
                <w:bCs/>
                <w:color w:val="000000"/>
                <w:sz w:val="18"/>
                <w:szCs w:val="18"/>
                <w:lang w:eastAsia="es-CO"/>
              </w:rPr>
              <w:t>No</w:t>
            </w:r>
          </w:p>
        </w:tc>
      </w:tr>
      <w:tr w:rsidR="005872FC" w:rsidRPr="00DC50C8" w14:paraId="60A37C20" w14:textId="77777777" w:rsidTr="009817DD">
        <w:trPr>
          <w:trHeight w:val="300"/>
        </w:trPr>
        <w:tc>
          <w:tcPr>
            <w:tcW w:w="2830" w:type="dxa"/>
            <w:shd w:val="clear" w:color="000000" w:fill="BFBFBF"/>
            <w:vAlign w:val="center"/>
            <w:hideMark/>
          </w:tcPr>
          <w:p w14:paraId="69CEB924" w14:textId="77777777" w:rsidR="005872FC" w:rsidRPr="00DC50C8" w:rsidRDefault="005872FC" w:rsidP="009817DD">
            <w:pPr>
              <w:rPr>
                <w:rFonts w:ascii="Arial" w:hAnsi="Arial" w:cs="Arial"/>
                <w:b/>
                <w:bCs/>
                <w:color w:val="000000"/>
                <w:sz w:val="18"/>
                <w:szCs w:val="18"/>
                <w:lang w:eastAsia="es-CO"/>
              </w:rPr>
            </w:pPr>
            <w:r w:rsidRPr="00DC50C8">
              <w:rPr>
                <w:rFonts w:ascii="Arial" w:hAnsi="Arial" w:cs="Arial"/>
                <w:b/>
                <w:bCs/>
                <w:color w:val="000000"/>
                <w:sz w:val="18"/>
                <w:szCs w:val="18"/>
                <w:lang w:eastAsia="es-CO"/>
              </w:rPr>
              <w:t>CONDICIÓN</w:t>
            </w:r>
          </w:p>
        </w:tc>
        <w:tc>
          <w:tcPr>
            <w:tcW w:w="7088" w:type="dxa"/>
            <w:shd w:val="clear" w:color="auto" w:fill="auto"/>
          </w:tcPr>
          <w:p w14:paraId="3AA17F75" w14:textId="72CAC919" w:rsidR="005872FC" w:rsidRPr="00DC50C8" w:rsidRDefault="005872FC" w:rsidP="009817DD">
            <w:pPr>
              <w:jc w:val="both"/>
              <w:rPr>
                <w:rFonts w:ascii="Arial" w:hAnsi="Arial" w:cs="Arial"/>
                <w:bCs/>
                <w:color w:val="000000"/>
                <w:sz w:val="18"/>
                <w:szCs w:val="18"/>
                <w:lang w:eastAsia="es-CO"/>
              </w:rPr>
            </w:pPr>
            <w:r>
              <w:rPr>
                <w:rFonts w:ascii="Arial" w:hAnsi="Arial" w:cs="Arial"/>
                <w:bCs/>
                <w:color w:val="000000"/>
                <w:sz w:val="18"/>
                <w:szCs w:val="18"/>
                <w:lang w:eastAsia="es-CO"/>
              </w:rPr>
              <w:t xml:space="preserve">El día 15 de septiembre de 2022 se realizó visita a las instalaciones de la Lotería de Bogotá evidenciando que las escaleras de la edificación no cuentan con advertencia visual antideslizante con grado de luminosidad para uso en </w:t>
            </w:r>
            <w:r w:rsidRPr="005872FC">
              <w:rPr>
                <w:rFonts w:ascii="Arial" w:hAnsi="Arial" w:cs="Arial"/>
                <w:bCs/>
                <w:color w:val="000000"/>
                <w:sz w:val="18"/>
                <w:szCs w:val="18"/>
                <w:lang w:eastAsia="es-CO"/>
              </w:rPr>
              <w:t>caso de emergencia o movimientos sin luz en la zona de las escaleras</w:t>
            </w:r>
            <w:r>
              <w:rPr>
                <w:rFonts w:ascii="Arial" w:hAnsi="Arial" w:cs="Arial"/>
                <w:bCs/>
                <w:color w:val="000000"/>
                <w:sz w:val="18"/>
                <w:szCs w:val="18"/>
                <w:lang w:eastAsia="es-CO"/>
              </w:rPr>
              <w:t>.</w:t>
            </w:r>
          </w:p>
        </w:tc>
      </w:tr>
      <w:tr w:rsidR="005872FC" w:rsidRPr="00DC50C8" w14:paraId="6B690D87" w14:textId="77777777" w:rsidTr="009817DD">
        <w:trPr>
          <w:trHeight w:val="300"/>
        </w:trPr>
        <w:tc>
          <w:tcPr>
            <w:tcW w:w="2830" w:type="dxa"/>
            <w:shd w:val="clear" w:color="000000" w:fill="BFBFBF"/>
            <w:vAlign w:val="center"/>
            <w:hideMark/>
          </w:tcPr>
          <w:p w14:paraId="7ADDC28B" w14:textId="40A32E57" w:rsidR="005872FC" w:rsidRPr="00DC50C8" w:rsidRDefault="005872FC" w:rsidP="009817DD">
            <w:pPr>
              <w:rPr>
                <w:rFonts w:ascii="Arial" w:hAnsi="Arial" w:cs="Arial"/>
                <w:b/>
                <w:bCs/>
                <w:color w:val="000000"/>
                <w:sz w:val="18"/>
                <w:szCs w:val="18"/>
                <w:lang w:eastAsia="es-CO"/>
              </w:rPr>
            </w:pPr>
            <w:r>
              <w:rPr>
                <w:rFonts w:ascii="Arial" w:hAnsi="Arial" w:cs="Arial"/>
                <w:b/>
                <w:bCs/>
                <w:color w:val="000000"/>
                <w:sz w:val="18"/>
                <w:szCs w:val="18"/>
                <w:lang w:eastAsia="es-CO"/>
              </w:rPr>
              <w:t>HALLAZGO NO. 3</w:t>
            </w:r>
          </w:p>
        </w:tc>
        <w:tc>
          <w:tcPr>
            <w:tcW w:w="7088" w:type="dxa"/>
            <w:shd w:val="clear" w:color="auto" w:fill="auto"/>
          </w:tcPr>
          <w:p w14:paraId="287D566B" w14:textId="082E499D" w:rsidR="005872FC" w:rsidRPr="00DC50C8" w:rsidRDefault="005872FC" w:rsidP="009817DD">
            <w:pPr>
              <w:jc w:val="both"/>
              <w:rPr>
                <w:rFonts w:ascii="Arial" w:hAnsi="Arial" w:cs="Arial"/>
                <w:bCs/>
                <w:color w:val="000000"/>
                <w:sz w:val="18"/>
                <w:szCs w:val="18"/>
                <w:lang w:eastAsia="es-CO"/>
              </w:rPr>
            </w:pPr>
            <w:r>
              <w:rPr>
                <w:rFonts w:ascii="Arial" w:hAnsi="Arial" w:cs="Arial"/>
                <w:bCs/>
                <w:color w:val="000000"/>
                <w:sz w:val="18"/>
                <w:szCs w:val="18"/>
                <w:lang w:eastAsia="es-CO"/>
              </w:rPr>
              <w:t xml:space="preserve">En verificación </w:t>
            </w:r>
            <w:r w:rsidRPr="000715A8">
              <w:rPr>
                <w:rFonts w:ascii="Arial" w:hAnsi="Arial" w:cs="Arial"/>
                <w:bCs/>
                <w:i/>
                <w:iCs/>
                <w:color w:val="000000"/>
                <w:sz w:val="18"/>
                <w:szCs w:val="18"/>
                <w:lang w:eastAsia="es-CO"/>
              </w:rPr>
              <w:t>in situ</w:t>
            </w:r>
            <w:r>
              <w:rPr>
                <w:rFonts w:ascii="Arial" w:hAnsi="Arial" w:cs="Arial"/>
                <w:bCs/>
                <w:color w:val="000000"/>
                <w:sz w:val="18"/>
                <w:szCs w:val="18"/>
                <w:lang w:eastAsia="es-CO"/>
              </w:rPr>
              <w:t xml:space="preserve"> realizada el día 15 de septiembre de 2022 a las instalaciones de la Lotería de Bogotá, se evidencia que las escaleras de la edificación no cuentan con advertencia visual antideslizante con grado de luminosidad para uso en </w:t>
            </w:r>
            <w:r w:rsidRPr="005872FC">
              <w:rPr>
                <w:rFonts w:ascii="Arial" w:hAnsi="Arial" w:cs="Arial"/>
                <w:bCs/>
                <w:color w:val="000000"/>
                <w:sz w:val="18"/>
                <w:szCs w:val="18"/>
                <w:lang w:eastAsia="es-CO"/>
              </w:rPr>
              <w:t>caso de emergencia o movimientos sin luz en la zona de las escaleras</w:t>
            </w:r>
            <w:r>
              <w:rPr>
                <w:rFonts w:ascii="Arial" w:hAnsi="Arial" w:cs="Arial"/>
                <w:bCs/>
                <w:color w:val="000000"/>
                <w:sz w:val="18"/>
                <w:szCs w:val="18"/>
                <w:lang w:eastAsia="es-CO"/>
              </w:rPr>
              <w:t xml:space="preserve">, lo cual incumple con lo establecido en el numeral 11.5 de la norma NTC 6047. </w:t>
            </w:r>
          </w:p>
        </w:tc>
      </w:tr>
      <w:tr w:rsidR="005872FC" w:rsidRPr="00DC50C8" w14:paraId="42809AFD" w14:textId="77777777" w:rsidTr="009817DD">
        <w:trPr>
          <w:trHeight w:val="300"/>
        </w:trPr>
        <w:tc>
          <w:tcPr>
            <w:tcW w:w="2830" w:type="dxa"/>
            <w:shd w:val="clear" w:color="000000" w:fill="BFBFBF"/>
            <w:vAlign w:val="center"/>
          </w:tcPr>
          <w:p w14:paraId="3838D8E6" w14:textId="77777777" w:rsidR="005872FC" w:rsidRDefault="005872FC" w:rsidP="009817DD">
            <w:pPr>
              <w:rPr>
                <w:rFonts w:ascii="Arial" w:hAnsi="Arial" w:cs="Arial"/>
                <w:b/>
                <w:bCs/>
                <w:color w:val="000000"/>
                <w:sz w:val="18"/>
                <w:szCs w:val="18"/>
                <w:lang w:eastAsia="es-CO"/>
              </w:rPr>
            </w:pPr>
            <w:r>
              <w:rPr>
                <w:rFonts w:ascii="Arial" w:hAnsi="Arial" w:cs="Arial"/>
                <w:b/>
                <w:bCs/>
                <w:color w:val="000000"/>
                <w:sz w:val="18"/>
                <w:szCs w:val="18"/>
                <w:lang w:eastAsia="es-CO"/>
              </w:rPr>
              <w:t>CAUSA</w:t>
            </w:r>
          </w:p>
        </w:tc>
        <w:tc>
          <w:tcPr>
            <w:tcW w:w="7088" w:type="dxa"/>
            <w:shd w:val="clear" w:color="auto" w:fill="auto"/>
          </w:tcPr>
          <w:p w14:paraId="77E5B5E9" w14:textId="77777777" w:rsidR="005872FC" w:rsidRPr="00DC50C8" w:rsidRDefault="005872FC" w:rsidP="009817DD">
            <w:pPr>
              <w:jc w:val="both"/>
              <w:rPr>
                <w:rFonts w:ascii="Arial" w:hAnsi="Arial" w:cs="Arial"/>
                <w:bCs/>
                <w:color w:val="000000"/>
                <w:sz w:val="18"/>
                <w:szCs w:val="18"/>
                <w:lang w:eastAsia="es-CO"/>
              </w:rPr>
            </w:pPr>
            <w:r>
              <w:rPr>
                <w:rFonts w:ascii="Arial" w:hAnsi="Arial" w:cs="Arial"/>
                <w:bCs/>
                <w:color w:val="000000"/>
                <w:sz w:val="18"/>
                <w:szCs w:val="18"/>
                <w:lang w:eastAsia="es-CO"/>
              </w:rPr>
              <w:t>Inobservancia de los requerimientos definidos en la NTC 6047</w:t>
            </w:r>
          </w:p>
        </w:tc>
      </w:tr>
      <w:tr w:rsidR="005872FC" w:rsidRPr="00DC50C8" w14:paraId="6F4774FF" w14:textId="77777777" w:rsidTr="009817DD">
        <w:trPr>
          <w:trHeight w:val="300"/>
        </w:trPr>
        <w:tc>
          <w:tcPr>
            <w:tcW w:w="2830" w:type="dxa"/>
            <w:shd w:val="clear" w:color="000000" w:fill="BFBFBF"/>
            <w:vAlign w:val="center"/>
          </w:tcPr>
          <w:p w14:paraId="5AC6B2C0" w14:textId="77777777" w:rsidR="005872FC" w:rsidRDefault="005872FC" w:rsidP="009817DD">
            <w:pPr>
              <w:rPr>
                <w:rFonts w:ascii="Arial" w:hAnsi="Arial" w:cs="Arial"/>
                <w:b/>
                <w:bCs/>
                <w:color w:val="000000"/>
                <w:sz w:val="18"/>
                <w:szCs w:val="18"/>
                <w:lang w:eastAsia="es-CO"/>
              </w:rPr>
            </w:pPr>
            <w:r>
              <w:rPr>
                <w:rFonts w:ascii="Arial" w:hAnsi="Arial" w:cs="Arial"/>
                <w:b/>
                <w:bCs/>
                <w:color w:val="000000"/>
                <w:sz w:val="18"/>
                <w:szCs w:val="18"/>
                <w:lang w:eastAsia="es-CO"/>
              </w:rPr>
              <w:t>CONSECUENCIA</w:t>
            </w:r>
          </w:p>
        </w:tc>
        <w:tc>
          <w:tcPr>
            <w:tcW w:w="7088" w:type="dxa"/>
            <w:shd w:val="clear" w:color="auto" w:fill="auto"/>
          </w:tcPr>
          <w:p w14:paraId="13C45D99" w14:textId="651EA6DE" w:rsidR="005872FC" w:rsidRPr="00DC50C8" w:rsidRDefault="005872FC" w:rsidP="009817DD">
            <w:pPr>
              <w:jc w:val="both"/>
              <w:rPr>
                <w:rFonts w:ascii="Arial" w:hAnsi="Arial" w:cs="Arial"/>
                <w:bCs/>
                <w:color w:val="000000"/>
                <w:sz w:val="18"/>
                <w:szCs w:val="18"/>
                <w:lang w:eastAsia="es-CO"/>
              </w:rPr>
            </w:pPr>
            <w:r>
              <w:rPr>
                <w:rFonts w:ascii="Arial" w:hAnsi="Arial" w:cs="Arial"/>
                <w:bCs/>
                <w:color w:val="000000"/>
                <w:sz w:val="18"/>
                <w:szCs w:val="18"/>
                <w:lang w:eastAsia="es-CO"/>
              </w:rPr>
              <w:t xml:space="preserve">Restricciones de acceso a los ciudadanos en condición de discapacidad visual que </w:t>
            </w:r>
            <w:r w:rsidR="00B26646">
              <w:rPr>
                <w:rFonts w:ascii="Arial" w:hAnsi="Arial" w:cs="Arial"/>
                <w:bCs/>
                <w:color w:val="000000"/>
                <w:sz w:val="18"/>
                <w:szCs w:val="18"/>
                <w:lang w:eastAsia="es-CO"/>
              </w:rPr>
              <w:t xml:space="preserve">utilicen las escaleras </w:t>
            </w:r>
            <w:r>
              <w:rPr>
                <w:rFonts w:ascii="Arial" w:hAnsi="Arial" w:cs="Arial"/>
                <w:bCs/>
                <w:color w:val="000000"/>
                <w:sz w:val="18"/>
                <w:szCs w:val="18"/>
                <w:lang w:eastAsia="es-CO"/>
              </w:rPr>
              <w:t>de la entidad</w:t>
            </w:r>
          </w:p>
        </w:tc>
      </w:tr>
      <w:tr w:rsidR="005872FC" w:rsidRPr="00DC50C8" w14:paraId="4D50C37F" w14:textId="77777777" w:rsidTr="009817DD">
        <w:trPr>
          <w:trHeight w:val="300"/>
        </w:trPr>
        <w:tc>
          <w:tcPr>
            <w:tcW w:w="2830" w:type="dxa"/>
            <w:shd w:val="clear" w:color="000000" w:fill="BFBFBF"/>
            <w:vAlign w:val="center"/>
          </w:tcPr>
          <w:p w14:paraId="2360403E" w14:textId="77777777" w:rsidR="005872FC" w:rsidRDefault="005872FC" w:rsidP="009817DD">
            <w:pPr>
              <w:rPr>
                <w:rFonts w:ascii="Arial" w:hAnsi="Arial" w:cs="Arial"/>
                <w:b/>
                <w:bCs/>
                <w:color w:val="000000"/>
                <w:sz w:val="18"/>
                <w:szCs w:val="18"/>
                <w:lang w:eastAsia="es-CO"/>
              </w:rPr>
            </w:pPr>
            <w:r>
              <w:rPr>
                <w:rFonts w:ascii="Arial" w:hAnsi="Arial" w:cs="Arial"/>
                <w:b/>
                <w:bCs/>
                <w:color w:val="000000"/>
                <w:sz w:val="18"/>
                <w:szCs w:val="18"/>
                <w:lang w:eastAsia="es-CO"/>
              </w:rPr>
              <w:t xml:space="preserve">RECOMENDACIÓN </w:t>
            </w:r>
          </w:p>
        </w:tc>
        <w:tc>
          <w:tcPr>
            <w:tcW w:w="7088" w:type="dxa"/>
            <w:shd w:val="clear" w:color="auto" w:fill="auto"/>
          </w:tcPr>
          <w:p w14:paraId="3E8D49B0" w14:textId="47EADE4C" w:rsidR="00331CD7" w:rsidRPr="00DC50C8" w:rsidRDefault="005872FC" w:rsidP="009817DD">
            <w:pPr>
              <w:jc w:val="both"/>
              <w:rPr>
                <w:rFonts w:ascii="Arial" w:hAnsi="Arial" w:cs="Arial"/>
                <w:bCs/>
                <w:color w:val="000000"/>
                <w:sz w:val="18"/>
                <w:szCs w:val="18"/>
                <w:lang w:eastAsia="es-CO"/>
              </w:rPr>
            </w:pPr>
            <w:r>
              <w:rPr>
                <w:rFonts w:ascii="Arial" w:hAnsi="Arial" w:cs="Arial"/>
                <w:bCs/>
                <w:color w:val="000000"/>
                <w:sz w:val="18"/>
                <w:szCs w:val="18"/>
                <w:lang w:eastAsia="es-CO"/>
              </w:rPr>
              <w:t xml:space="preserve">Adelantar las obras físicas conducentes </w:t>
            </w:r>
            <w:r w:rsidR="00B26646">
              <w:rPr>
                <w:rFonts w:ascii="Arial" w:hAnsi="Arial" w:cs="Arial"/>
                <w:bCs/>
                <w:color w:val="000000"/>
                <w:sz w:val="18"/>
                <w:szCs w:val="18"/>
                <w:lang w:eastAsia="es-CO"/>
              </w:rPr>
              <w:t>a elaborar la advertencia visual antideslizante con grado de luminosidad</w:t>
            </w:r>
            <w:r w:rsidR="00331CD7">
              <w:rPr>
                <w:rFonts w:ascii="Arial" w:hAnsi="Arial" w:cs="Arial"/>
                <w:bCs/>
                <w:color w:val="000000"/>
                <w:sz w:val="18"/>
                <w:szCs w:val="18"/>
                <w:lang w:eastAsia="es-CO"/>
              </w:rPr>
              <w:t>.</w:t>
            </w:r>
          </w:p>
        </w:tc>
      </w:tr>
      <w:tr w:rsidR="005872FC" w:rsidRPr="00DC50C8" w14:paraId="4F992A43" w14:textId="77777777" w:rsidTr="009817DD">
        <w:trPr>
          <w:trHeight w:val="300"/>
        </w:trPr>
        <w:tc>
          <w:tcPr>
            <w:tcW w:w="2830" w:type="dxa"/>
            <w:shd w:val="clear" w:color="000000" w:fill="BFBFBF"/>
            <w:vAlign w:val="center"/>
          </w:tcPr>
          <w:p w14:paraId="2E68C1D2" w14:textId="77777777" w:rsidR="005872FC" w:rsidRDefault="005872FC" w:rsidP="009817DD">
            <w:pPr>
              <w:rPr>
                <w:rFonts w:ascii="Arial" w:hAnsi="Arial" w:cs="Arial"/>
                <w:b/>
                <w:bCs/>
                <w:color w:val="000000"/>
                <w:sz w:val="18"/>
                <w:szCs w:val="18"/>
                <w:lang w:eastAsia="es-CO"/>
              </w:rPr>
            </w:pPr>
            <w:r>
              <w:rPr>
                <w:rFonts w:ascii="Arial" w:hAnsi="Arial" w:cs="Arial"/>
                <w:b/>
                <w:bCs/>
                <w:color w:val="000000"/>
                <w:sz w:val="18"/>
                <w:szCs w:val="18"/>
                <w:lang w:eastAsia="es-CO"/>
              </w:rPr>
              <w:t xml:space="preserve">RESPONSABLE DE LA ACCIÓN EN EL PLAN DE MEJORAMIENTO </w:t>
            </w:r>
          </w:p>
        </w:tc>
        <w:tc>
          <w:tcPr>
            <w:tcW w:w="7088" w:type="dxa"/>
            <w:shd w:val="clear" w:color="auto" w:fill="auto"/>
          </w:tcPr>
          <w:p w14:paraId="03E0513C" w14:textId="77777777" w:rsidR="005872FC" w:rsidRPr="00DC50C8" w:rsidRDefault="005872FC" w:rsidP="009817DD">
            <w:pPr>
              <w:jc w:val="both"/>
              <w:rPr>
                <w:rFonts w:ascii="Arial" w:hAnsi="Arial" w:cs="Arial"/>
                <w:bCs/>
                <w:color w:val="000000"/>
                <w:sz w:val="18"/>
                <w:szCs w:val="18"/>
                <w:lang w:eastAsia="es-CO"/>
              </w:rPr>
            </w:pPr>
            <w:r>
              <w:rPr>
                <w:rFonts w:ascii="Arial" w:hAnsi="Arial" w:cs="Arial"/>
                <w:bCs/>
                <w:color w:val="000000"/>
                <w:sz w:val="18"/>
                <w:szCs w:val="18"/>
                <w:lang w:eastAsia="es-CO"/>
              </w:rPr>
              <w:t xml:space="preserve">Unidad de Recursos Físicos </w:t>
            </w:r>
          </w:p>
        </w:tc>
      </w:tr>
      <w:tr w:rsidR="006E54DB" w:rsidRPr="00DC50C8" w14:paraId="5905C567" w14:textId="77777777" w:rsidTr="009817DD">
        <w:trPr>
          <w:trHeight w:val="300"/>
        </w:trPr>
        <w:tc>
          <w:tcPr>
            <w:tcW w:w="2830" w:type="dxa"/>
            <w:shd w:val="clear" w:color="000000" w:fill="BFBFBF"/>
            <w:vAlign w:val="center"/>
          </w:tcPr>
          <w:p w14:paraId="1569E1FD" w14:textId="26E38A41" w:rsidR="006E54DB" w:rsidRDefault="006E54DB" w:rsidP="009817DD">
            <w:pPr>
              <w:rPr>
                <w:rFonts w:ascii="Arial" w:hAnsi="Arial" w:cs="Arial"/>
                <w:b/>
                <w:bCs/>
                <w:color w:val="000000"/>
                <w:sz w:val="18"/>
                <w:szCs w:val="18"/>
                <w:lang w:eastAsia="es-CO"/>
              </w:rPr>
            </w:pPr>
            <w:r w:rsidRPr="006E54DB">
              <w:rPr>
                <w:rFonts w:ascii="Arial" w:hAnsi="Arial" w:cs="Arial"/>
                <w:b/>
                <w:bCs/>
              </w:rPr>
              <w:t>Aportes del equipo auditado antes del cierre de auditoría</w:t>
            </w:r>
          </w:p>
        </w:tc>
        <w:tc>
          <w:tcPr>
            <w:tcW w:w="7088" w:type="dxa"/>
            <w:shd w:val="clear" w:color="auto" w:fill="auto"/>
          </w:tcPr>
          <w:p w14:paraId="29AD8BDE" w14:textId="77777777" w:rsidR="006E54DB" w:rsidRPr="00C259EA" w:rsidRDefault="006E54DB" w:rsidP="006E54DB">
            <w:pPr>
              <w:jc w:val="both"/>
              <w:rPr>
                <w:rFonts w:ascii="Arial" w:hAnsi="Arial" w:cs="Arial"/>
                <w:bCs/>
                <w:color w:val="000000"/>
                <w:sz w:val="18"/>
                <w:szCs w:val="18"/>
                <w:lang w:eastAsia="es-CO"/>
              </w:rPr>
            </w:pPr>
            <w:r w:rsidRPr="00C259EA">
              <w:rPr>
                <w:rFonts w:ascii="Arial" w:hAnsi="Arial" w:cs="Arial"/>
                <w:bCs/>
                <w:color w:val="000000"/>
                <w:sz w:val="18"/>
                <w:szCs w:val="18"/>
                <w:lang w:eastAsia="es-CO"/>
              </w:rPr>
              <w:t xml:space="preserve">El día 10 de octubre de 2022 se recibió con memorando 3-2022-1316 respuesta al informe preliminar donde la dependencia menciona “La disponibilidad permanente de energía eléctrica suministrada por el servicio que presta CODENSA, así mismo la planta eléctrica para zonas comunes del edificio, que opera en los casos de cortes del flujo eléctrico, garantiza que el área de escaleras cuenta con la iluminación requerida por el medio indicado. </w:t>
            </w:r>
          </w:p>
          <w:p w14:paraId="1A0F5392" w14:textId="7A5CB9D4" w:rsidR="006E54DB" w:rsidRDefault="006E54DB" w:rsidP="006E54DB">
            <w:pPr>
              <w:jc w:val="both"/>
              <w:rPr>
                <w:rFonts w:ascii="Arial" w:hAnsi="Arial" w:cs="Arial"/>
                <w:bCs/>
                <w:color w:val="000000"/>
                <w:sz w:val="18"/>
                <w:szCs w:val="18"/>
                <w:lang w:eastAsia="es-CO"/>
              </w:rPr>
            </w:pPr>
            <w:r w:rsidRPr="00C259EA">
              <w:rPr>
                <w:rFonts w:ascii="Arial" w:hAnsi="Arial" w:cs="Arial"/>
                <w:bCs/>
                <w:color w:val="000000"/>
                <w:sz w:val="18"/>
                <w:szCs w:val="18"/>
                <w:lang w:eastAsia="es-CO"/>
              </w:rPr>
              <w:lastRenderedPageBreak/>
              <w:t>De igual manera en lo referente a las señales, se dispone tanto de luz natural y de iluminación por energía conforme a los sistemas mencionados”</w:t>
            </w:r>
          </w:p>
        </w:tc>
      </w:tr>
      <w:tr w:rsidR="006E54DB" w:rsidRPr="00DC50C8" w14:paraId="49D1FDEF" w14:textId="77777777" w:rsidTr="009817DD">
        <w:trPr>
          <w:trHeight w:val="300"/>
        </w:trPr>
        <w:tc>
          <w:tcPr>
            <w:tcW w:w="2830" w:type="dxa"/>
            <w:shd w:val="clear" w:color="000000" w:fill="BFBFBF"/>
            <w:vAlign w:val="center"/>
          </w:tcPr>
          <w:p w14:paraId="6DA8789A" w14:textId="77777777" w:rsidR="006E54DB" w:rsidRPr="006E54DB" w:rsidRDefault="006E54DB" w:rsidP="006E54DB">
            <w:pPr>
              <w:pStyle w:val="Default"/>
              <w:jc w:val="both"/>
              <w:rPr>
                <w:rFonts w:ascii="Arial" w:hAnsi="Arial" w:cs="Arial"/>
                <w:b/>
                <w:bCs/>
                <w:sz w:val="20"/>
                <w:szCs w:val="20"/>
              </w:rPr>
            </w:pPr>
            <w:r w:rsidRPr="006E54DB">
              <w:rPr>
                <w:rFonts w:ascii="Arial" w:hAnsi="Arial" w:cs="Arial"/>
                <w:b/>
                <w:bCs/>
                <w:sz w:val="20"/>
                <w:szCs w:val="20"/>
              </w:rPr>
              <w:lastRenderedPageBreak/>
              <w:t>Análisis OCI de los argumentos y aportes del proceso auditado</w:t>
            </w:r>
          </w:p>
          <w:p w14:paraId="7EEE5FF1" w14:textId="466361B7" w:rsidR="006E54DB" w:rsidRDefault="006E54DB" w:rsidP="009817DD">
            <w:pPr>
              <w:rPr>
                <w:rFonts w:ascii="Arial" w:hAnsi="Arial" w:cs="Arial"/>
                <w:b/>
                <w:bCs/>
                <w:color w:val="000000"/>
                <w:sz w:val="18"/>
                <w:szCs w:val="18"/>
                <w:lang w:eastAsia="es-CO"/>
              </w:rPr>
            </w:pPr>
          </w:p>
        </w:tc>
        <w:tc>
          <w:tcPr>
            <w:tcW w:w="7088" w:type="dxa"/>
            <w:shd w:val="clear" w:color="auto" w:fill="auto"/>
          </w:tcPr>
          <w:p w14:paraId="19E38E2C" w14:textId="6B68249E" w:rsidR="006E54DB" w:rsidRDefault="006E54DB" w:rsidP="009817DD">
            <w:pPr>
              <w:jc w:val="both"/>
              <w:rPr>
                <w:rFonts w:ascii="Arial" w:hAnsi="Arial" w:cs="Arial"/>
                <w:bCs/>
                <w:color w:val="000000"/>
                <w:sz w:val="18"/>
                <w:szCs w:val="18"/>
                <w:lang w:eastAsia="es-CO"/>
              </w:rPr>
            </w:pPr>
            <w:r>
              <w:rPr>
                <w:rFonts w:ascii="Arial" w:hAnsi="Arial" w:cs="Arial"/>
                <w:bCs/>
                <w:color w:val="000000"/>
                <w:sz w:val="18"/>
                <w:szCs w:val="18"/>
                <w:lang w:eastAsia="es-CO"/>
              </w:rPr>
              <w:t xml:space="preserve">La norma NTC es especifica en cuanto a la obligación de </w:t>
            </w:r>
            <w:r w:rsidR="00782947">
              <w:rPr>
                <w:rFonts w:ascii="Arial" w:hAnsi="Arial" w:cs="Arial"/>
                <w:bCs/>
                <w:color w:val="000000"/>
                <w:sz w:val="18"/>
                <w:szCs w:val="18"/>
                <w:lang w:eastAsia="es-CO"/>
              </w:rPr>
              <w:t xml:space="preserve">que las escaleras tengan </w:t>
            </w:r>
            <w:r w:rsidR="00782947" w:rsidRPr="00782947">
              <w:rPr>
                <w:rFonts w:ascii="Arial" w:hAnsi="Arial" w:cs="Arial"/>
                <w:bCs/>
                <w:color w:val="000000"/>
                <w:sz w:val="18"/>
                <w:szCs w:val="18"/>
                <w:lang w:eastAsia="es-CO"/>
              </w:rPr>
              <w:t xml:space="preserve"> líneas de advertencia visual</w:t>
            </w:r>
            <w:r w:rsidR="00782947">
              <w:rPr>
                <w:rFonts w:ascii="Arial" w:hAnsi="Arial" w:cs="Arial"/>
                <w:bCs/>
                <w:color w:val="000000"/>
                <w:sz w:val="18"/>
                <w:szCs w:val="18"/>
                <w:lang w:eastAsia="es-CO"/>
              </w:rPr>
              <w:t xml:space="preserve">, </w:t>
            </w:r>
            <w:r w:rsidR="00782947" w:rsidRPr="00782947">
              <w:rPr>
                <w:rFonts w:ascii="Arial" w:hAnsi="Arial" w:cs="Arial"/>
                <w:bCs/>
                <w:color w:val="000000"/>
                <w:sz w:val="18"/>
                <w:szCs w:val="18"/>
                <w:lang w:eastAsia="es-CO"/>
              </w:rPr>
              <w:t>antideslizantes y contar con grado de luminosidad para uso en caso de emergencia o movimientos sin luz en la zona de las escaleras</w:t>
            </w:r>
            <w:r w:rsidR="00782947">
              <w:rPr>
                <w:rFonts w:ascii="Arial" w:hAnsi="Arial" w:cs="Arial"/>
                <w:bCs/>
                <w:color w:val="000000"/>
                <w:sz w:val="18"/>
                <w:szCs w:val="18"/>
                <w:lang w:eastAsia="es-CO"/>
              </w:rPr>
              <w:t xml:space="preserve">. Por lo </w:t>
            </w:r>
            <w:proofErr w:type="gramStart"/>
            <w:r w:rsidR="00782947">
              <w:rPr>
                <w:rFonts w:ascii="Arial" w:hAnsi="Arial" w:cs="Arial"/>
                <w:bCs/>
                <w:color w:val="000000"/>
                <w:sz w:val="18"/>
                <w:szCs w:val="18"/>
                <w:lang w:eastAsia="es-CO"/>
              </w:rPr>
              <w:t>tanto</w:t>
            </w:r>
            <w:proofErr w:type="gramEnd"/>
            <w:r w:rsidR="00782947">
              <w:rPr>
                <w:rFonts w:ascii="Arial" w:hAnsi="Arial" w:cs="Arial"/>
                <w:bCs/>
                <w:color w:val="000000"/>
                <w:sz w:val="18"/>
                <w:szCs w:val="18"/>
                <w:lang w:eastAsia="es-CO"/>
              </w:rPr>
              <w:t xml:space="preserve"> el hecho de tener energía eléctrica o natural no desvirtúa el incumplimiento. </w:t>
            </w:r>
          </w:p>
        </w:tc>
      </w:tr>
      <w:tr w:rsidR="006E54DB" w:rsidRPr="00DC50C8" w14:paraId="0CC38106" w14:textId="77777777" w:rsidTr="009817DD">
        <w:trPr>
          <w:trHeight w:val="300"/>
        </w:trPr>
        <w:tc>
          <w:tcPr>
            <w:tcW w:w="2830" w:type="dxa"/>
            <w:shd w:val="clear" w:color="000000" w:fill="BFBFBF"/>
            <w:vAlign w:val="center"/>
          </w:tcPr>
          <w:p w14:paraId="0C28E5E5" w14:textId="5E07EF26" w:rsidR="006E54DB" w:rsidRPr="006E54DB" w:rsidRDefault="006E54DB" w:rsidP="009817DD">
            <w:pPr>
              <w:rPr>
                <w:rFonts w:ascii="Arial" w:hAnsi="Arial" w:cs="Arial"/>
                <w:b/>
                <w:bCs/>
                <w:color w:val="000000"/>
                <w:sz w:val="18"/>
                <w:szCs w:val="18"/>
                <w:lang w:eastAsia="es-CO"/>
              </w:rPr>
            </w:pPr>
            <w:r w:rsidRPr="006E54DB">
              <w:rPr>
                <w:rFonts w:ascii="Arial" w:hAnsi="Arial" w:cs="Arial"/>
                <w:b/>
                <w:bCs/>
              </w:rPr>
              <w:t>Resultado del Hallazgo:</w:t>
            </w:r>
          </w:p>
        </w:tc>
        <w:tc>
          <w:tcPr>
            <w:tcW w:w="7088" w:type="dxa"/>
            <w:shd w:val="clear" w:color="auto" w:fill="auto"/>
          </w:tcPr>
          <w:p w14:paraId="18082D6E" w14:textId="4B087E44" w:rsidR="006E54DB" w:rsidRPr="00C24C60" w:rsidRDefault="00C24C60" w:rsidP="009817DD">
            <w:pPr>
              <w:jc w:val="both"/>
              <w:rPr>
                <w:rFonts w:ascii="Arial" w:hAnsi="Arial" w:cs="Arial"/>
                <w:b/>
                <w:color w:val="000000"/>
                <w:sz w:val="18"/>
                <w:szCs w:val="18"/>
                <w:lang w:eastAsia="es-CO"/>
              </w:rPr>
            </w:pPr>
            <w:r w:rsidRPr="00C24C60">
              <w:rPr>
                <w:rFonts w:ascii="Arial" w:hAnsi="Arial" w:cs="Arial"/>
                <w:b/>
                <w:color w:val="000000"/>
                <w:sz w:val="18"/>
                <w:szCs w:val="18"/>
                <w:lang w:eastAsia="es-CO"/>
              </w:rPr>
              <w:t xml:space="preserve">Se </w:t>
            </w:r>
            <w:r>
              <w:rPr>
                <w:rFonts w:ascii="Arial" w:hAnsi="Arial" w:cs="Arial"/>
                <w:b/>
                <w:color w:val="000000"/>
                <w:sz w:val="18"/>
                <w:szCs w:val="18"/>
                <w:lang w:eastAsia="es-CO"/>
              </w:rPr>
              <w:t>r</w:t>
            </w:r>
            <w:r w:rsidRPr="00C24C60">
              <w:rPr>
                <w:rFonts w:ascii="Arial" w:hAnsi="Arial" w:cs="Arial"/>
                <w:b/>
                <w:color w:val="000000"/>
                <w:sz w:val="18"/>
                <w:szCs w:val="18"/>
                <w:lang w:eastAsia="es-CO"/>
              </w:rPr>
              <w:t xml:space="preserve">atifica </w:t>
            </w:r>
          </w:p>
        </w:tc>
      </w:tr>
    </w:tbl>
    <w:p w14:paraId="14730DF8" w14:textId="1BF6F09F" w:rsidR="00CC7D44" w:rsidRDefault="00CC7D44" w:rsidP="000A7AE3">
      <w:pPr>
        <w:rPr>
          <w:rFonts w:ascii="Arial" w:hAnsi="Arial" w:cs="Arial"/>
        </w:rPr>
      </w:pPr>
    </w:p>
    <w:p w14:paraId="13B19F96" w14:textId="2043FE15" w:rsidR="00CC7D44" w:rsidRDefault="00CC7D44" w:rsidP="000A7AE3">
      <w:pPr>
        <w:rPr>
          <w:rFonts w:ascii="Arial" w:hAnsi="Arial" w:cs="Arial"/>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7088"/>
      </w:tblGrid>
      <w:tr w:rsidR="00614374" w:rsidRPr="00DC50C8" w14:paraId="2F254E35" w14:textId="77777777" w:rsidTr="009817DD">
        <w:trPr>
          <w:trHeight w:val="300"/>
        </w:trPr>
        <w:tc>
          <w:tcPr>
            <w:tcW w:w="2830" w:type="dxa"/>
            <w:shd w:val="clear" w:color="000000" w:fill="BFBFBF"/>
            <w:vAlign w:val="center"/>
            <w:hideMark/>
          </w:tcPr>
          <w:p w14:paraId="3A3280EF" w14:textId="77777777" w:rsidR="00614374" w:rsidRPr="00DC50C8" w:rsidRDefault="00614374" w:rsidP="009817DD">
            <w:pPr>
              <w:rPr>
                <w:rFonts w:ascii="Arial" w:hAnsi="Arial" w:cs="Arial"/>
                <w:b/>
                <w:bCs/>
                <w:color w:val="000000"/>
                <w:sz w:val="18"/>
                <w:szCs w:val="18"/>
                <w:lang w:eastAsia="es-CO"/>
              </w:rPr>
            </w:pPr>
            <w:r w:rsidRPr="00DC50C8">
              <w:rPr>
                <w:rFonts w:ascii="Arial" w:hAnsi="Arial" w:cs="Arial"/>
                <w:b/>
                <w:bCs/>
                <w:color w:val="000000"/>
                <w:sz w:val="18"/>
                <w:szCs w:val="18"/>
                <w:lang w:eastAsia="es-CO"/>
              </w:rPr>
              <w:t>CRITERIO</w:t>
            </w:r>
          </w:p>
        </w:tc>
        <w:tc>
          <w:tcPr>
            <w:tcW w:w="7088" w:type="dxa"/>
            <w:shd w:val="clear" w:color="auto" w:fill="auto"/>
          </w:tcPr>
          <w:p w14:paraId="3E892A37" w14:textId="4A8EC155" w:rsidR="00614374" w:rsidRPr="00DC50C8" w:rsidRDefault="00614374" w:rsidP="009817DD">
            <w:pPr>
              <w:jc w:val="both"/>
              <w:rPr>
                <w:rFonts w:ascii="Arial" w:hAnsi="Arial" w:cs="Arial"/>
                <w:bCs/>
                <w:color w:val="000000"/>
                <w:sz w:val="18"/>
                <w:szCs w:val="18"/>
                <w:lang w:eastAsia="es-CO"/>
              </w:rPr>
            </w:pPr>
            <w:r>
              <w:rPr>
                <w:rFonts w:ascii="Arial" w:hAnsi="Arial" w:cs="Arial"/>
                <w:bCs/>
                <w:color w:val="000000"/>
                <w:sz w:val="18"/>
                <w:szCs w:val="18"/>
                <w:lang w:eastAsia="es-CO"/>
              </w:rPr>
              <w:t>1</w:t>
            </w:r>
            <w:r w:rsidR="00631CA3">
              <w:rPr>
                <w:rFonts w:ascii="Arial" w:hAnsi="Arial" w:cs="Arial"/>
                <w:bCs/>
                <w:color w:val="000000"/>
                <w:sz w:val="18"/>
                <w:szCs w:val="18"/>
                <w:lang w:eastAsia="es-CO"/>
              </w:rPr>
              <w:t>2</w:t>
            </w:r>
            <w:r>
              <w:rPr>
                <w:rFonts w:ascii="Arial" w:hAnsi="Arial" w:cs="Arial"/>
                <w:bCs/>
                <w:color w:val="000000"/>
                <w:sz w:val="18"/>
                <w:szCs w:val="18"/>
                <w:lang w:eastAsia="es-CO"/>
              </w:rPr>
              <w:t xml:space="preserve">. </w:t>
            </w:r>
            <w:r w:rsidR="00631CA3">
              <w:rPr>
                <w:rFonts w:ascii="Arial" w:hAnsi="Arial" w:cs="Arial"/>
                <w:bCs/>
                <w:color w:val="000000"/>
                <w:sz w:val="18"/>
                <w:szCs w:val="18"/>
                <w:lang w:eastAsia="es-CO"/>
              </w:rPr>
              <w:t xml:space="preserve">PASAMANOS </w:t>
            </w:r>
          </w:p>
        </w:tc>
      </w:tr>
      <w:tr w:rsidR="00614374" w:rsidRPr="00DC50C8" w14:paraId="6E5D9897" w14:textId="77777777" w:rsidTr="009817DD">
        <w:trPr>
          <w:trHeight w:val="300"/>
        </w:trPr>
        <w:tc>
          <w:tcPr>
            <w:tcW w:w="2830" w:type="dxa"/>
            <w:shd w:val="clear" w:color="000000" w:fill="BFBFBF"/>
            <w:vAlign w:val="center"/>
            <w:hideMark/>
          </w:tcPr>
          <w:p w14:paraId="45361302" w14:textId="77777777" w:rsidR="00614374" w:rsidRPr="00DC50C8" w:rsidRDefault="00614374" w:rsidP="009817DD">
            <w:pPr>
              <w:rPr>
                <w:rFonts w:ascii="Arial" w:hAnsi="Arial" w:cs="Arial"/>
                <w:b/>
                <w:bCs/>
                <w:color w:val="000000"/>
                <w:sz w:val="18"/>
                <w:szCs w:val="18"/>
                <w:lang w:eastAsia="es-CO"/>
              </w:rPr>
            </w:pPr>
            <w:r w:rsidRPr="00DC50C8">
              <w:rPr>
                <w:rFonts w:ascii="Arial" w:hAnsi="Arial" w:cs="Arial"/>
                <w:b/>
                <w:bCs/>
                <w:color w:val="000000"/>
                <w:sz w:val="18"/>
                <w:szCs w:val="18"/>
                <w:lang w:eastAsia="es-CO"/>
              </w:rPr>
              <w:t>DESCRIPCIÓN CRITERIO</w:t>
            </w:r>
          </w:p>
        </w:tc>
        <w:tc>
          <w:tcPr>
            <w:tcW w:w="7088" w:type="dxa"/>
            <w:shd w:val="clear" w:color="auto" w:fill="auto"/>
          </w:tcPr>
          <w:p w14:paraId="6FEFA84B" w14:textId="77777777" w:rsidR="00631CA3" w:rsidRPr="00631CA3" w:rsidRDefault="00631CA3" w:rsidP="00631CA3">
            <w:pPr>
              <w:jc w:val="both"/>
              <w:rPr>
                <w:rFonts w:ascii="Arial" w:hAnsi="Arial" w:cs="Arial"/>
                <w:bCs/>
                <w:color w:val="000000"/>
                <w:sz w:val="18"/>
                <w:szCs w:val="18"/>
                <w:lang w:eastAsia="es-CO"/>
              </w:rPr>
            </w:pPr>
            <w:r w:rsidRPr="00631CA3">
              <w:rPr>
                <w:rFonts w:ascii="Arial" w:hAnsi="Arial" w:cs="Arial"/>
                <w:bCs/>
                <w:color w:val="000000"/>
                <w:sz w:val="18"/>
                <w:szCs w:val="18"/>
                <w:lang w:eastAsia="es-CO"/>
              </w:rPr>
              <w:t>12.3</w:t>
            </w:r>
            <w:r w:rsidRPr="00631CA3">
              <w:rPr>
                <w:rFonts w:ascii="Arial" w:hAnsi="Arial" w:cs="Arial"/>
                <w:bCs/>
                <w:color w:val="000000"/>
                <w:sz w:val="18"/>
                <w:szCs w:val="18"/>
                <w:lang w:eastAsia="es-CO"/>
              </w:rPr>
              <w:tab/>
              <w:t>PERFIL DE UN PASAMANOS</w:t>
            </w:r>
          </w:p>
          <w:p w14:paraId="58183F61" w14:textId="77777777" w:rsidR="00631CA3" w:rsidRPr="00631CA3" w:rsidRDefault="00631CA3" w:rsidP="00631CA3">
            <w:pPr>
              <w:jc w:val="both"/>
              <w:rPr>
                <w:rFonts w:ascii="Arial" w:hAnsi="Arial" w:cs="Arial"/>
                <w:bCs/>
                <w:color w:val="000000"/>
                <w:sz w:val="18"/>
                <w:szCs w:val="18"/>
                <w:lang w:eastAsia="es-CO"/>
              </w:rPr>
            </w:pPr>
          </w:p>
          <w:p w14:paraId="35444913" w14:textId="77777777" w:rsidR="00631CA3" w:rsidRPr="00631CA3" w:rsidRDefault="00631CA3" w:rsidP="00631CA3">
            <w:pPr>
              <w:jc w:val="both"/>
              <w:rPr>
                <w:rFonts w:ascii="Arial" w:hAnsi="Arial" w:cs="Arial"/>
                <w:bCs/>
                <w:color w:val="000000"/>
                <w:sz w:val="18"/>
                <w:szCs w:val="18"/>
                <w:lang w:eastAsia="es-CO"/>
              </w:rPr>
            </w:pPr>
            <w:r w:rsidRPr="00631CA3">
              <w:rPr>
                <w:rFonts w:ascii="Arial" w:hAnsi="Arial" w:cs="Arial"/>
                <w:bCs/>
                <w:color w:val="000000"/>
                <w:sz w:val="18"/>
                <w:szCs w:val="18"/>
                <w:lang w:eastAsia="es-CO"/>
              </w:rPr>
              <w:t>Un pasamanos debe:</w:t>
            </w:r>
          </w:p>
          <w:p w14:paraId="50F57D46" w14:textId="32FABBFF" w:rsidR="00614374" w:rsidRDefault="00631CA3" w:rsidP="00ED37A2">
            <w:pPr>
              <w:pStyle w:val="Prrafodelista"/>
              <w:numPr>
                <w:ilvl w:val="0"/>
                <w:numId w:val="39"/>
              </w:numPr>
              <w:jc w:val="both"/>
              <w:rPr>
                <w:rFonts w:ascii="Arial" w:hAnsi="Arial" w:cs="Arial"/>
                <w:bCs/>
                <w:color w:val="000000"/>
                <w:sz w:val="18"/>
                <w:szCs w:val="18"/>
                <w:lang w:eastAsia="es-CO"/>
              </w:rPr>
            </w:pPr>
            <w:r w:rsidRPr="00ED37A2">
              <w:rPr>
                <w:rFonts w:ascii="Arial" w:hAnsi="Arial" w:cs="Arial"/>
                <w:bCs/>
                <w:color w:val="000000"/>
                <w:sz w:val="18"/>
                <w:szCs w:val="18"/>
                <w:lang w:eastAsia="es-CO"/>
              </w:rPr>
              <w:t xml:space="preserve">tener un perfil redondeado que se pueda circunscribir en una circunferencia de 45 mm e inscribir un círculo de 35 mm de diámetro. El radio de los bordes redondeados debe ser de 15 mm como mínimo </w:t>
            </w:r>
          </w:p>
          <w:p w14:paraId="580AE374" w14:textId="77777777" w:rsidR="00092757" w:rsidRDefault="00092757" w:rsidP="00092757">
            <w:pPr>
              <w:pStyle w:val="Prrafodelista"/>
              <w:ind w:left="1068"/>
              <w:jc w:val="both"/>
              <w:rPr>
                <w:rFonts w:ascii="Arial" w:hAnsi="Arial" w:cs="Arial"/>
                <w:bCs/>
                <w:color w:val="000000"/>
                <w:sz w:val="18"/>
                <w:szCs w:val="18"/>
                <w:lang w:eastAsia="es-CO"/>
              </w:rPr>
            </w:pPr>
          </w:p>
          <w:p w14:paraId="0A2B9FD0" w14:textId="469EB119" w:rsidR="00092757" w:rsidRDefault="00092757" w:rsidP="00ED37A2">
            <w:pPr>
              <w:pStyle w:val="Prrafodelista"/>
              <w:numPr>
                <w:ilvl w:val="0"/>
                <w:numId w:val="39"/>
              </w:numPr>
              <w:jc w:val="both"/>
              <w:rPr>
                <w:rFonts w:ascii="Arial" w:hAnsi="Arial" w:cs="Arial"/>
                <w:bCs/>
                <w:color w:val="000000"/>
                <w:sz w:val="18"/>
                <w:szCs w:val="18"/>
                <w:lang w:eastAsia="es-CO"/>
              </w:rPr>
            </w:pPr>
            <w:r w:rsidRPr="00092757">
              <w:rPr>
                <w:rFonts w:ascii="Arial" w:hAnsi="Arial" w:cs="Arial"/>
                <w:bCs/>
                <w:color w:val="000000"/>
                <w:sz w:val="18"/>
                <w:szCs w:val="18"/>
                <w:lang w:eastAsia="es-CO"/>
              </w:rPr>
              <w:t>estar localizado para obtener un espacio libre mínimo de 40 mm desde una pared adyacente u otra obstrucción</w:t>
            </w:r>
          </w:p>
          <w:p w14:paraId="7A76C31F" w14:textId="77777777" w:rsidR="00ED37A2" w:rsidRPr="00ED37A2" w:rsidRDefault="00ED37A2" w:rsidP="00ED37A2">
            <w:pPr>
              <w:pStyle w:val="Prrafodelista"/>
              <w:ind w:left="1068"/>
              <w:jc w:val="both"/>
              <w:rPr>
                <w:rFonts w:ascii="Arial" w:hAnsi="Arial" w:cs="Arial"/>
                <w:bCs/>
                <w:color w:val="000000"/>
                <w:sz w:val="18"/>
                <w:szCs w:val="18"/>
                <w:lang w:eastAsia="es-CO"/>
              </w:rPr>
            </w:pPr>
          </w:p>
          <w:p w14:paraId="2B33784B" w14:textId="77777777" w:rsidR="00ED37A2" w:rsidRPr="00ED37A2" w:rsidRDefault="00ED37A2" w:rsidP="00ED37A2">
            <w:pPr>
              <w:jc w:val="both"/>
              <w:rPr>
                <w:rFonts w:ascii="Arial" w:hAnsi="Arial" w:cs="Arial"/>
                <w:bCs/>
                <w:color w:val="000000"/>
                <w:sz w:val="18"/>
                <w:szCs w:val="18"/>
                <w:lang w:eastAsia="es-CO"/>
              </w:rPr>
            </w:pPr>
            <w:r w:rsidRPr="00ED37A2">
              <w:rPr>
                <w:rFonts w:ascii="Arial" w:hAnsi="Arial" w:cs="Arial"/>
                <w:bCs/>
                <w:color w:val="000000"/>
                <w:sz w:val="18"/>
                <w:szCs w:val="18"/>
                <w:lang w:eastAsia="es-CO"/>
              </w:rPr>
              <w:t>12.4</w:t>
            </w:r>
            <w:r w:rsidRPr="00ED37A2">
              <w:rPr>
                <w:rFonts w:ascii="Arial" w:hAnsi="Arial" w:cs="Arial"/>
                <w:bCs/>
                <w:color w:val="000000"/>
                <w:sz w:val="18"/>
                <w:szCs w:val="18"/>
                <w:lang w:eastAsia="es-CO"/>
              </w:rPr>
              <w:tab/>
              <w:t>CONTINUIDAD DE UN PASAMANOS</w:t>
            </w:r>
          </w:p>
          <w:p w14:paraId="709AADA9" w14:textId="77777777" w:rsidR="00ED37A2" w:rsidRPr="00ED37A2" w:rsidRDefault="00ED37A2" w:rsidP="00ED37A2">
            <w:pPr>
              <w:ind w:left="360"/>
              <w:jc w:val="both"/>
              <w:rPr>
                <w:rFonts w:ascii="Arial" w:hAnsi="Arial" w:cs="Arial"/>
                <w:bCs/>
                <w:color w:val="000000"/>
                <w:sz w:val="18"/>
                <w:szCs w:val="18"/>
                <w:lang w:eastAsia="es-CO"/>
              </w:rPr>
            </w:pPr>
          </w:p>
          <w:p w14:paraId="0B4867EE" w14:textId="7905131E" w:rsidR="00ED37A2" w:rsidRPr="00ED37A2" w:rsidRDefault="00ED37A2" w:rsidP="00ED37A2">
            <w:pPr>
              <w:jc w:val="both"/>
              <w:rPr>
                <w:rFonts w:ascii="Arial" w:hAnsi="Arial" w:cs="Arial"/>
                <w:bCs/>
                <w:color w:val="000000"/>
                <w:sz w:val="18"/>
                <w:szCs w:val="18"/>
                <w:lang w:eastAsia="es-CO"/>
              </w:rPr>
            </w:pPr>
            <w:r w:rsidRPr="00ED37A2">
              <w:rPr>
                <w:rFonts w:ascii="Arial" w:hAnsi="Arial" w:cs="Arial"/>
                <w:bCs/>
                <w:color w:val="000000"/>
                <w:sz w:val="18"/>
                <w:szCs w:val="18"/>
                <w:lang w:eastAsia="es-CO"/>
              </w:rPr>
              <w:t>Los pasamanos deberían ser continuos, a lo largo de todo el tramo de una rampa, escalera, sendero inclinado y descanso intermedio, excepto cuando se crucen con una entrada o con un sendero.</w:t>
            </w:r>
          </w:p>
          <w:p w14:paraId="573D867F" w14:textId="4213EDE2" w:rsidR="00614374" w:rsidRPr="00DC50C8" w:rsidRDefault="00614374" w:rsidP="009817DD">
            <w:pPr>
              <w:jc w:val="both"/>
              <w:rPr>
                <w:rFonts w:ascii="Arial" w:hAnsi="Arial" w:cs="Arial"/>
                <w:bCs/>
                <w:color w:val="000000"/>
                <w:sz w:val="18"/>
                <w:szCs w:val="18"/>
                <w:lang w:eastAsia="es-CO"/>
              </w:rPr>
            </w:pPr>
          </w:p>
        </w:tc>
      </w:tr>
      <w:tr w:rsidR="00614374" w:rsidRPr="00DC50C8" w14:paraId="74D542AB" w14:textId="77777777" w:rsidTr="009817DD">
        <w:trPr>
          <w:trHeight w:val="300"/>
        </w:trPr>
        <w:tc>
          <w:tcPr>
            <w:tcW w:w="2830" w:type="dxa"/>
            <w:shd w:val="clear" w:color="000000" w:fill="BFBFBF"/>
            <w:vAlign w:val="center"/>
            <w:hideMark/>
          </w:tcPr>
          <w:p w14:paraId="17B3CC9F" w14:textId="77777777" w:rsidR="00614374" w:rsidRPr="00DC50C8" w:rsidRDefault="00614374" w:rsidP="009817DD">
            <w:pPr>
              <w:rPr>
                <w:rFonts w:ascii="Arial" w:hAnsi="Arial" w:cs="Arial"/>
                <w:b/>
                <w:bCs/>
                <w:color w:val="000000"/>
                <w:sz w:val="18"/>
                <w:szCs w:val="18"/>
                <w:lang w:eastAsia="es-CO"/>
              </w:rPr>
            </w:pPr>
            <w:r w:rsidRPr="00DC50C8">
              <w:rPr>
                <w:rFonts w:ascii="Arial" w:hAnsi="Arial" w:cs="Arial"/>
                <w:b/>
                <w:bCs/>
                <w:color w:val="000000"/>
                <w:sz w:val="18"/>
                <w:szCs w:val="18"/>
                <w:lang w:eastAsia="es-CO"/>
              </w:rPr>
              <w:t>¿CUMPLE CON EL CRITERIO?</w:t>
            </w:r>
          </w:p>
        </w:tc>
        <w:tc>
          <w:tcPr>
            <w:tcW w:w="7088" w:type="dxa"/>
            <w:shd w:val="clear" w:color="auto" w:fill="auto"/>
          </w:tcPr>
          <w:p w14:paraId="67BDBBA9" w14:textId="77777777" w:rsidR="00614374" w:rsidRPr="00DC50C8" w:rsidRDefault="00614374" w:rsidP="009817DD">
            <w:pPr>
              <w:jc w:val="both"/>
              <w:rPr>
                <w:rFonts w:ascii="Arial" w:hAnsi="Arial" w:cs="Arial"/>
                <w:bCs/>
                <w:color w:val="000000"/>
                <w:sz w:val="18"/>
                <w:szCs w:val="18"/>
                <w:lang w:eastAsia="es-CO"/>
              </w:rPr>
            </w:pPr>
            <w:r>
              <w:rPr>
                <w:rFonts w:ascii="Arial" w:hAnsi="Arial" w:cs="Arial"/>
                <w:bCs/>
                <w:color w:val="000000"/>
                <w:sz w:val="18"/>
                <w:szCs w:val="18"/>
                <w:lang w:eastAsia="es-CO"/>
              </w:rPr>
              <w:t>No</w:t>
            </w:r>
          </w:p>
        </w:tc>
      </w:tr>
      <w:tr w:rsidR="00614374" w:rsidRPr="00DC50C8" w14:paraId="4DC940A9" w14:textId="77777777" w:rsidTr="009817DD">
        <w:trPr>
          <w:trHeight w:val="300"/>
        </w:trPr>
        <w:tc>
          <w:tcPr>
            <w:tcW w:w="2830" w:type="dxa"/>
            <w:shd w:val="clear" w:color="000000" w:fill="BFBFBF"/>
            <w:vAlign w:val="center"/>
            <w:hideMark/>
          </w:tcPr>
          <w:p w14:paraId="346B9920" w14:textId="77777777" w:rsidR="00614374" w:rsidRPr="00DC50C8" w:rsidRDefault="00614374" w:rsidP="009817DD">
            <w:pPr>
              <w:rPr>
                <w:rFonts w:ascii="Arial" w:hAnsi="Arial" w:cs="Arial"/>
                <w:b/>
                <w:bCs/>
                <w:color w:val="000000"/>
                <w:sz w:val="18"/>
                <w:szCs w:val="18"/>
                <w:lang w:eastAsia="es-CO"/>
              </w:rPr>
            </w:pPr>
            <w:r w:rsidRPr="00DC50C8">
              <w:rPr>
                <w:rFonts w:ascii="Arial" w:hAnsi="Arial" w:cs="Arial"/>
                <w:b/>
                <w:bCs/>
                <w:color w:val="000000"/>
                <w:sz w:val="18"/>
                <w:szCs w:val="18"/>
                <w:lang w:eastAsia="es-CO"/>
              </w:rPr>
              <w:t>CONDICIÓN</w:t>
            </w:r>
          </w:p>
        </w:tc>
        <w:tc>
          <w:tcPr>
            <w:tcW w:w="7088" w:type="dxa"/>
            <w:shd w:val="clear" w:color="auto" w:fill="auto"/>
          </w:tcPr>
          <w:p w14:paraId="1EDE35F8" w14:textId="4C96BD6D" w:rsidR="00614374" w:rsidRPr="00DC50C8" w:rsidRDefault="00614374" w:rsidP="009817DD">
            <w:pPr>
              <w:jc w:val="both"/>
              <w:rPr>
                <w:rFonts w:ascii="Arial" w:hAnsi="Arial" w:cs="Arial"/>
                <w:bCs/>
                <w:color w:val="000000"/>
                <w:sz w:val="18"/>
                <w:szCs w:val="18"/>
                <w:lang w:eastAsia="es-CO"/>
              </w:rPr>
            </w:pPr>
            <w:r>
              <w:rPr>
                <w:rFonts w:ascii="Arial" w:hAnsi="Arial" w:cs="Arial"/>
                <w:bCs/>
                <w:color w:val="000000"/>
                <w:sz w:val="18"/>
                <w:szCs w:val="18"/>
                <w:lang w:eastAsia="es-CO"/>
              </w:rPr>
              <w:t xml:space="preserve">El día 15 de septiembre de 2022 se realizó visita a las instalaciones de la Lotería de Bogotá evidenciando que </w:t>
            </w:r>
            <w:r w:rsidR="00631CA3">
              <w:rPr>
                <w:rFonts w:ascii="Arial" w:hAnsi="Arial" w:cs="Arial"/>
                <w:bCs/>
                <w:color w:val="000000"/>
                <w:sz w:val="18"/>
                <w:szCs w:val="18"/>
                <w:lang w:eastAsia="es-CO"/>
              </w:rPr>
              <w:t xml:space="preserve">los pasamanos del edificio </w:t>
            </w:r>
            <w:r w:rsidR="00631CA3" w:rsidRPr="003353E6">
              <w:rPr>
                <w:rFonts w:ascii="Arial" w:hAnsi="Arial" w:cs="Arial"/>
                <w:bCs/>
                <w:color w:val="000000"/>
                <w:sz w:val="18"/>
                <w:szCs w:val="18"/>
                <w:lang w:eastAsia="es-CO"/>
              </w:rPr>
              <w:t xml:space="preserve">de </w:t>
            </w:r>
            <w:r w:rsidR="003353E6" w:rsidRPr="003353E6">
              <w:rPr>
                <w:rFonts w:ascii="Arial" w:hAnsi="Arial" w:cs="Arial"/>
                <w:bCs/>
                <w:color w:val="000000"/>
                <w:sz w:val="18"/>
                <w:szCs w:val="18"/>
                <w:lang w:eastAsia="es-CO"/>
              </w:rPr>
              <w:t>la</w:t>
            </w:r>
            <w:r w:rsidR="007A22A1" w:rsidRPr="003353E6">
              <w:rPr>
                <w:rFonts w:ascii="Arial" w:hAnsi="Arial" w:cs="Arial"/>
                <w:bCs/>
                <w:color w:val="000000"/>
                <w:sz w:val="18"/>
                <w:szCs w:val="18"/>
                <w:lang w:eastAsia="es-CO"/>
              </w:rPr>
              <w:t xml:space="preserve"> entidad</w:t>
            </w:r>
            <w:r w:rsidR="00631CA3" w:rsidRPr="003353E6">
              <w:rPr>
                <w:rFonts w:ascii="Arial" w:hAnsi="Arial" w:cs="Arial"/>
                <w:bCs/>
                <w:color w:val="000000"/>
                <w:sz w:val="18"/>
                <w:szCs w:val="18"/>
                <w:lang w:eastAsia="es-CO"/>
              </w:rPr>
              <w:t xml:space="preserve"> no</w:t>
            </w:r>
            <w:r w:rsidR="00631CA3">
              <w:rPr>
                <w:rFonts w:ascii="Arial" w:hAnsi="Arial" w:cs="Arial"/>
                <w:bCs/>
                <w:color w:val="000000"/>
                <w:sz w:val="18"/>
                <w:szCs w:val="18"/>
                <w:lang w:eastAsia="es-CO"/>
              </w:rPr>
              <w:t xml:space="preserve"> cumple</w:t>
            </w:r>
            <w:r w:rsidR="003353E6">
              <w:rPr>
                <w:rFonts w:ascii="Arial" w:hAnsi="Arial" w:cs="Arial"/>
                <w:bCs/>
                <w:color w:val="000000"/>
                <w:sz w:val="18"/>
                <w:szCs w:val="18"/>
                <w:lang w:eastAsia="es-CO"/>
              </w:rPr>
              <w:t>n</w:t>
            </w:r>
            <w:r w:rsidR="00631CA3">
              <w:rPr>
                <w:rFonts w:ascii="Arial" w:hAnsi="Arial" w:cs="Arial"/>
                <w:bCs/>
                <w:color w:val="000000"/>
                <w:sz w:val="18"/>
                <w:szCs w:val="18"/>
                <w:lang w:eastAsia="es-CO"/>
              </w:rPr>
              <w:t xml:space="preserve"> con las especificaciones de la Norma NTC6047</w:t>
            </w:r>
            <w:r w:rsidR="00331CD7">
              <w:rPr>
                <w:rFonts w:ascii="Arial" w:hAnsi="Arial" w:cs="Arial"/>
                <w:bCs/>
                <w:color w:val="000000"/>
                <w:sz w:val="18"/>
                <w:szCs w:val="18"/>
                <w:lang w:eastAsia="es-CO"/>
              </w:rPr>
              <w:t>, esto dado que se observa la continuidad en un pasamanos de madera rectangular, pero la norma establece que debe ser  circular</w:t>
            </w:r>
            <w:r w:rsidR="00092757">
              <w:rPr>
                <w:rFonts w:ascii="Arial" w:hAnsi="Arial" w:cs="Arial"/>
                <w:bCs/>
                <w:color w:val="000000"/>
                <w:sz w:val="18"/>
                <w:szCs w:val="18"/>
                <w:lang w:eastAsia="es-CO"/>
              </w:rPr>
              <w:t xml:space="preserve"> de 35 mm de diámetro. En relación con el segundo pasamanos que tienen las escaleras de la entidad se evidencia que es cuadrado, no es continuo y tiene 40 mm de espacio entre la pared y el pasamanos. </w:t>
            </w:r>
          </w:p>
        </w:tc>
      </w:tr>
      <w:tr w:rsidR="00614374" w:rsidRPr="00DC50C8" w14:paraId="61F570B5" w14:textId="77777777" w:rsidTr="009817DD">
        <w:trPr>
          <w:trHeight w:val="300"/>
        </w:trPr>
        <w:tc>
          <w:tcPr>
            <w:tcW w:w="2830" w:type="dxa"/>
            <w:shd w:val="clear" w:color="000000" w:fill="BFBFBF"/>
            <w:vAlign w:val="center"/>
            <w:hideMark/>
          </w:tcPr>
          <w:p w14:paraId="3CC27DDE" w14:textId="02EFBC35" w:rsidR="00614374" w:rsidRPr="00DC50C8" w:rsidRDefault="00614374" w:rsidP="009817DD">
            <w:pPr>
              <w:rPr>
                <w:rFonts w:ascii="Arial" w:hAnsi="Arial" w:cs="Arial"/>
                <w:b/>
                <w:bCs/>
                <w:color w:val="000000"/>
                <w:sz w:val="18"/>
                <w:szCs w:val="18"/>
                <w:lang w:eastAsia="es-CO"/>
              </w:rPr>
            </w:pPr>
            <w:r>
              <w:rPr>
                <w:rFonts w:ascii="Arial" w:hAnsi="Arial" w:cs="Arial"/>
                <w:b/>
                <w:bCs/>
                <w:color w:val="000000"/>
                <w:sz w:val="18"/>
                <w:szCs w:val="18"/>
                <w:lang w:eastAsia="es-CO"/>
              </w:rPr>
              <w:t>HALLAZGO NO. 4</w:t>
            </w:r>
          </w:p>
        </w:tc>
        <w:tc>
          <w:tcPr>
            <w:tcW w:w="7088" w:type="dxa"/>
            <w:shd w:val="clear" w:color="auto" w:fill="auto"/>
          </w:tcPr>
          <w:p w14:paraId="0C638BC3" w14:textId="6FFFE298" w:rsidR="00614374" w:rsidRPr="00DC50C8" w:rsidRDefault="00614374" w:rsidP="009817DD">
            <w:pPr>
              <w:jc w:val="both"/>
              <w:rPr>
                <w:rFonts w:ascii="Arial" w:hAnsi="Arial" w:cs="Arial"/>
                <w:bCs/>
                <w:color w:val="000000"/>
                <w:sz w:val="18"/>
                <w:szCs w:val="18"/>
                <w:lang w:eastAsia="es-CO"/>
              </w:rPr>
            </w:pPr>
            <w:r>
              <w:rPr>
                <w:rFonts w:ascii="Arial" w:hAnsi="Arial" w:cs="Arial"/>
                <w:bCs/>
                <w:color w:val="000000"/>
                <w:sz w:val="18"/>
                <w:szCs w:val="18"/>
                <w:lang w:eastAsia="es-CO"/>
              </w:rPr>
              <w:t xml:space="preserve">En verificación </w:t>
            </w:r>
            <w:r w:rsidRPr="000715A8">
              <w:rPr>
                <w:rFonts w:ascii="Arial" w:hAnsi="Arial" w:cs="Arial"/>
                <w:bCs/>
                <w:i/>
                <w:iCs/>
                <w:color w:val="000000"/>
                <w:sz w:val="18"/>
                <w:szCs w:val="18"/>
                <w:lang w:eastAsia="es-CO"/>
              </w:rPr>
              <w:t>in situ</w:t>
            </w:r>
            <w:r>
              <w:rPr>
                <w:rFonts w:ascii="Arial" w:hAnsi="Arial" w:cs="Arial"/>
                <w:bCs/>
                <w:color w:val="000000"/>
                <w:sz w:val="18"/>
                <w:szCs w:val="18"/>
                <w:lang w:eastAsia="es-CO"/>
              </w:rPr>
              <w:t xml:space="preserve"> realizada el día </w:t>
            </w:r>
            <w:r w:rsidR="00092757">
              <w:rPr>
                <w:rFonts w:ascii="Arial" w:hAnsi="Arial" w:cs="Arial"/>
                <w:bCs/>
                <w:color w:val="000000"/>
                <w:sz w:val="18"/>
                <w:szCs w:val="18"/>
                <w:lang w:eastAsia="es-CO"/>
              </w:rPr>
              <w:t xml:space="preserve">27 </w:t>
            </w:r>
            <w:r>
              <w:rPr>
                <w:rFonts w:ascii="Arial" w:hAnsi="Arial" w:cs="Arial"/>
                <w:bCs/>
                <w:color w:val="000000"/>
                <w:sz w:val="18"/>
                <w:szCs w:val="18"/>
                <w:lang w:eastAsia="es-CO"/>
              </w:rPr>
              <w:t xml:space="preserve">de septiembre de 2022 a las instalaciones de la Lotería de Bogotá, se evidencia que </w:t>
            </w:r>
            <w:r w:rsidR="00631CA3">
              <w:rPr>
                <w:rFonts w:ascii="Arial" w:hAnsi="Arial" w:cs="Arial"/>
                <w:bCs/>
                <w:color w:val="000000"/>
                <w:sz w:val="18"/>
                <w:szCs w:val="18"/>
                <w:lang w:eastAsia="es-CO"/>
              </w:rPr>
              <w:t>los pasamanos no son circulares</w:t>
            </w:r>
            <w:r w:rsidR="00331CD7">
              <w:rPr>
                <w:rFonts w:ascii="Arial" w:hAnsi="Arial" w:cs="Arial"/>
                <w:bCs/>
                <w:color w:val="000000"/>
                <w:sz w:val="18"/>
                <w:szCs w:val="18"/>
                <w:lang w:eastAsia="es-CO"/>
              </w:rPr>
              <w:t xml:space="preserve"> y </w:t>
            </w:r>
            <w:r w:rsidR="00ED37A2">
              <w:rPr>
                <w:rFonts w:ascii="Arial" w:hAnsi="Arial" w:cs="Arial"/>
                <w:bCs/>
                <w:color w:val="000000"/>
                <w:sz w:val="18"/>
                <w:szCs w:val="18"/>
                <w:lang w:eastAsia="es-CO"/>
              </w:rPr>
              <w:t xml:space="preserve">continuos por todo el tramo de la escalera, </w:t>
            </w:r>
            <w:r>
              <w:rPr>
                <w:rFonts w:ascii="Arial" w:hAnsi="Arial" w:cs="Arial"/>
                <w:bCs/>
                <w:color w:val="000000"/>
                <w:sz w:val="18"/>
                <w:szCs w:val="18"/>
                <w:lang w:eastAsia="es-CO"/>
              </w:rPr>
              <w:t>lo cual incumple con lo establecido en el numeral 1</w:t>
            </w:r>
            <w:r w:rsidR="00631CA3">
              <w:rPr>
                <w:rFonts w:ascii="Arial" w:hAnsi="Arial" w:cs="Arial"/>
                <w:bCs/>
                <w:color w:val="000000"/>
                <w:sz w:val="18"/>
                <w:szCs w:val="18"/>
                <w:lang w:eastAsia="es-CO"/>
              </w:rPr>
              <w:t>2.3</w:t>
            </w:r>
            <w:r w:rsidR="00ED37A2">
              <w:rPr>
                <w:rFonts w:ascii="Arial" w:hAnsi="Arial" w:cs="Arial"/>
                <w:bCs/>
                <w:color w:val="000000"/>
                <w:sz w:val="18"/>
                <w:szCs w:val="18"/>
                <w:lang w:eastAsia="es-CO"/>
              </w:rPr>
              <w:t xml:space="preserve"> y 12.4 </w:t>
            </w:r>
            <w:r>
              <w:rPr>
                <w:rFonts w:ascii="Arial" w:hAnsi="Arial" w:cs="Arial"/>
                <w:bCs/>
                <w:color w:val="000000"/>
                <w:sz w:val="18"/>
                <w:szCs w:val="18"/>
                <w:lang w:eastAsia="es-CO"/>
              </w:rPr>
              <w:t>de la norma NTC 6047.</w:t>
            </w:r>
          </w:p>
        </w:tc>
      </w:tr>
      <w:tr w:rsidR="00614374" w:rsidRPr="00DC50C8" w14:paraId="29092AC8" w14:textId="77777777" w:rsidTr="009817DD">
        <w:trPr>
          <w:trHeight w:val="300"/>
        </w:trPr>
        <w:tc>
          <w:tcPr>
            <w:tcW w:w="2830" w:type="dxa"/>
            <w:shd w:val="clear" w:color="000000" w:fill="BFBFBF"/>
            <w:vAlign w:val="center"/>
          </w:tcPr>
          <w:p w14:paraId="1FF1CACA" w14:textId="77777777" w:rsidR="00614374" w:rsidRDefault="00614374" w:rsidP="009817DD">
            <w:pPr>
              <w:rPr>
                <w:rFonts w:ascii="Arial" w:hAnsi="Arial" w:cs="Arial"/>
                <w:b/>
                <w:bCs/>
                <w:color w:val="000000"/>
                <w:sz w:val="18"/>
                <w:szCs w:val="18"/>
                <w:lang w:eastAsia="es-CO"/>
              </w:rPr>
            </w:pPr>
            <w:r>
              <w:rPr>
                <w:rFonts w:ascii="Arial" w:hAnsi="Arial" w:cs="Arial"/>
                <w:b/>
                <w:bCs/>
                <w:color w:val="000000"/>
                <w:sz w:val="18"/>
                <w:szCs w:val="18"/>
                <w:lang w:eastAsia="es-CO"/>
              </w:rPr>
              <w:t>CAUSA</w:t>
            </w:r>
          </w:p>
        </w:tc>
        <w:tc>
          <w:tcPr>
            <w:tcW w:w="7088" w:type="dxa"/>
            <w:shd w:val="clear" w:color="auto" w:fill="auto"/>
          </w:tcPr>
          <w:p w14:paraId="19FD649A" w14:textId="77777777" w:rsidR="00614374" w:rsidRPr="00DC50C8" w:rsidRDefault="00614374" w:rsidP="009817DD">
            <w:pPr>
              <w:jc w:val="both"/>
              <w:rPr>
                <w:rFonts w:ascii="Arial" w:hAnsi="Arial" w:cs="Arial"/>
                <w:bCs/>
                <w:color w:val="000000"/>
                <w:sz w:val="18"/>
                <w:szCs w:val="18"/>
                <w:lang w:eastAsia="es-CO"/>
              </w:rPr>
            </w:pPr>
            <w:r>
              <w:rPr>
                <w:rFonts w:ascii="Arial" w:hAnsi="Arial" w:cs="Arial"/>
                <w:bCs/>
                <w:color w:val="000000"/>
                <w:sz w:val="18"/>
                <w:szCs w:val="18"/>
                <w:lang w:eastAsia="es-CO"/>
              </w:rPr>
              <w:t>Inobservancia de los requerimientos definidos en la NTC 6047</w:t>
            </w:r>
          </w:p>
        </w:tc>
      </w:tr>
      <w:tr w:rsidR="00614374" w:rsidRPr="00DC50C8" w14:paraId="0EE75E48" w14:textId="77777777" w:rsidTr="009817DD">
        <w:trPr>
          <w:trHeight w:val="300"/>
        </w:trPr>
        <w:tc>
          <w:tcPr>
            <w:tcW w:w="2830" w:type="dxa"/>
            <w:shd w:val="clear" w:color="000000" w:fill="BFBFBF"/>
            <w:vAlign w:val="center"/>
          </w:tcPr>
          <w:p w14:paraId="5FBB1565" w14:textId="77777777" w:rsidR="00614374" w:rsidRDefault="00614374" w:rsidP="009817DD">
            <w:pPr>
              <w:rPr>
                <w:rFonts w:ascii="Arial" w:hAnsi="Arial" w:cs="Arial"/>
                <w:b/>
                <w:bCs/>
                <w:color w:val="000000"/>
                <w:sz w:val="18"/>
                <w:szCs w:val="18"/>
                <w:lang w:eastAsia="es-CO"/>
              </w:rPr>
            </w:pPr>
            <w:r>
              <w:rPr>
                <w:rFonts w:ascii="Arial" w:hAnsi="Arial" w:cs="Arial"/>
                <w:b/>
                <w:bCs/>
                <w:color w:val="000000"/>
                <w:sz w:val="18"/>
                <w:szCs w:val="18"/>
                <w:lang w:eastAsia="es-CO"/>
              </w:rPr>
              <w:t>CONSECUENCIA</w:t>
            </w:r>
          </w:p>
        </w:tc>
        <w:tc>
          <w:tcPr>
            <w:tcW w:w="7088" w:type="dxa"/>
            <w:shd w:val="clear" w:color="auto" w:fill="auto"/>
          </w:tcPr>
          <w:p w14:paraId="27309C42" w14:textId="1C6703B6" w:rsidR="00614374" w:rsidRPr="00DC50C8" w:rsidRDefault="00614374" w:rsidP="009817DD">
            <w:pPr>
              <w:jc w:val="both"/>
              <w:rPr>
                <w:rFonts w:ascii="Arial" w:hAnsi="Arial" w:cs="Arial"/>
                <w:bCs/>
                <w:color w:val="000000"/>
                <w:sz w:val="18"/>
                <w:szCs w:val="18"/>
                <w:lang w:eastAsia="es-CO"/>
              </w:rPr>
            </w:pPr>
            <w:r>
              <w:rPr>
                <w:rFonts w:ascii="Arial" w:hAnsi="Arial" w:cs="Arial"/>
                <w:bCs/>
                <w:color w:val="000000"/>
                <w:sz w:val="18"/>
                <w:szCs w:val="18"/>
                <w:lang w:eastAsia="es-CO"/>
              </w:rPr>
              <w:t>Restricciones de acceso a los ciudadanos que utilicen las escaleras de la entidad</w:t>
            </w:r>
          </w:p>
        </w:tc>
      </w:tr>
      <w:tr w:rsidR="00614374" w:rsidRPr="00DC50C8" w14:paraId="72B85574" w14:textId="77777777" w:rsidTr="009817DD">
        <w:trPr>
          <w:trHeight w:val="300"/>
        </w:trPr>
        <w:tc>
          <w:tcPr>
            <w:tcW w:w="2830" w:type="dxa"/>
            <w:shd w:val="clear" w:color="000000" w:fill="BFBFBF"/>
            <w:vAlign w:val="center"/>
          </w:tcPr>
          <w:p w14:paraId="5D189C83" w14:textId="77777777" w:rsidR="00614374" w:rsidRDefault="00614374" w:rsidP="009817DD">
            <w:pPr>
              <w:rPr>
                <w:rFonts w:ascii="Arial" w:hAnsi="Arial" w:cs="Arial"/>
                <w:b/>
                <w:bCs/>
                <w:color w:val="000000"/>
                <w:sz w:val="18"/>
                <w:szCs w:val="18"/>
                <w:lang w:eastAsia="es-CO"/>
              </w:rPr>
            </w:pPr>
            <w:r>
              <w:rPr>
                <w:rFonts w:ascii="Arial" w:hAnsi="Arial" w:cs="Arial"/>
                <w:b/>
                <w:bCs/>
                <w:color w:val="000000"/>
                <w:sz w:val="18"/>
                <w:szCs w:val="18"/>
                <w:lang w:eastAsia="es-CO"/>
              </w:rPr>
              <w:t xml:space="preserve">RECOMENDACIÓN </w:t>
            </w:r>
          </w:p>
        </w:tc>
        <w:tc>
          <w:tcPr>
            <w:tcW w:w="7088" w:type="dxa"/>
            <w:shd w:val="clear" w:color="auto" w:fill="auto"/>
          </w:tcPr>
          <w:p w14:paraId="14393BD0" w14:textId="5C0361DD" w:rsidR="00614374" w:rsidRPr="00DC50C8" w:rsidRDefault="00614374" w:rsidP="009817DD">
            <w:pPr>
              <w:jc w:val="both"/>
              <w:rPr>
                <w:rFonts w:ascii="Arial" w:hAnsi="Arial" w:cs="Arial"/>
                <w:bCs/>
                <w:color w:val="000000"/>
                <w:sz w:val="18"/>
                <w:szCs w:val="18"/>
                <w:lang w:eastAsia="es-CO"/>
              </w:rPr>
            </w:pPr>
            <w:r>
              <w:rPr>
                <w:rFonts w:ascii="Arial" w:hAnsi="Arial" w:cs="Arial"/>
                <w:bCs/>
                <w:color w:val="000000"/>
                <w:sz w:val="18"/>
                <w:szCs w:val="18"/>
                <w:lang w:eastAsia="es-CO"/>
              </w:rPr>
              <w:t xml:space="preserve">Adelantar las obras físicas conducentes a </w:t>
            </w:r>
            <w:r w:rsidR="00631CA3">
              <w:rPr>
                <w:rFonts w:ascii="Arial" w:hAnsi="Arial" w:cs="Arial"/>
                <w:bCs/>
                <w:color w:val="000000"/>
                <w:sz w:val="18"/>
                <w:szCs w:val="18"/>
                <w:lang w:eastAsia="es-CO"/>
              </w:rPr>
              <w:t>cambiar los pasamanos actuales por unos que cumplan con los criterios de la norma NTC6047</w:t>
            </w:r>
            <w:r>
              <w:rPr>
                <w:rFonts w:ascii="Arial" w:hAnsi="Arial" w:cs="Arial"/>
                <w:bCs/>
                <w:color w:val="000000"/>
                <w:sz w:val="18"/>
                <w:szCs w:val="18"/>
                <w:lang w:eastAsia="es-CO"/>
              </w:rPr>
              <w:t xml:space="preserve"> </w:t>
            </w:r>
            <w:r w:rsidR="00331CD7">
              <w:rPr>
                <w:rFonts w:ascii="Arial" w:hAnsi="Arial" w:cs="Arial"/>
                <w:bCs/>
                <w:color w:val="000000"/>
                <w:sz w:val="18"/>
                <w:szCs w:val="18"/>
                <w:lang w:eastAsia="es-CO"/>
              </w:rPr>
              <w:t>incluyendo la posibilidad de colocar información visual y táctica en los mismos, tal y como lo establece el numeral 12.7 de la NTC 6047.</w:t>
            </w:r>
          </w:p>
        </w:tc>
      </w:tr>
      <w:tr w:rsidR="00614374" w:rsidRPr="00DC50C8" w14:paraId="218275BE" w14:textId="77777777" w:rsidTr="009817DD">
        <w:trPr>
          <w:trHeight w:val="300"/>
        </w:trPr>
        <w:tc>
          <w:tcPr>
            <w:tcW w:w="2830" w:type="dxa"/>
            <w:shd w:val="clear" w:color="000000" w:fill="BFBFBF"/>
            <w:vAlign w:val="center"/>
          </w:tcPr>
          <w:p w14:paraId="24B33A81" w14:textId="77777777" w:rsidR="00614374" w:rsidRDefault="00614374" w:rsidP="009817DD">
            <w:pPr>
              <w:rPr>
                <w:rFonts w:ascii="Arial" w:hAnsi="Arial" w:cs="Arial"/>
                <w:b/>
                <w:bCs/>
                <w:color w:val="000000"/>
                <w:sz w:val="18"/>
                <w:szCs w:val="18"/>
                <w:lang w:eastAsia="es-CO"/>
              </w:rPr>
            </w:pPr>
            <w:r>
              <w:rPr>
                <w:rFonts w:ascii="Arial" w:hAnsi="Arial" w:cs="Arial"/>
                <w:b/>
                <w:bCs/>
                <w:color w:val="000000"/>
                <w:sz w:val="18"/>
                <w:szCs w:val="18"/>
                <w:lang w:eastAsia="es-CO"/>
              </w:rPr>
              <w:t xml:space="preserve">RESPONSABLE DE LA ACCIÓN EN EL PLAN DE MEJORAMIENTO </w:t>
            </w:r>
          </w:p>
        </w:tc>
        <w:tc>
          <w:tcPr>
            <w:tcW w:w="7088" w:type="dxa"/>
            <w:shd w:val="clear" w:color="auto" w:fill="auto"/>
          </w:tcPr>
          <w:p w14:paraId="0AD827FB" w14:textId="77777777" w:rsidR="00614374" w:rsidRPr="00DC50C8" w:rsidRDefault="00614374" w:rsidP="009817DD">
            <w:pPr>
              <w:jc w:val="both"/>
              <w:rPr>
                <w:rFonts w:ascii="Arial" w:hAnsi="Arial" w:cs="Arial"/>
                <w:bCs/>
                <w:color w:val="000000"/>
                <w:sz w:val="18"/>
                <w:szCs w:val="18"/>
                <w:lang w:eastAsia="es-CO"/>
              </w:rPr>
            </w:pPr>
            <w:r>
              <w:rPr>
                <w:rFonts w:ascii="Arial" w:hAnsi="Arial" w:cs="Arial"/>
                <w:bCs/>
                <w:color w:val="000000"/>
                <w:sz w:val="18"/>
                <w:szCs w:val="18"/>
                <w:lang w:eastAsia="es-CO"/>
              </w:rPr>
              <w:t xml:space="preserve">Unidad de Recursos Físicos </w:t>
            </w:r>
          </w:p>
        </w:tc>
      </w:tr>
      <w:tr w:rsidR="00782947" w:rsidRPr="00DC50C8" w14:paraId="678E272F" w14:textId="77777777" w:rsidTr="009817DD">
        <w:trPr>
          <w:trHeight w:val="300"/>
        </w:trPr>
        <w:tc>
          <w:tcPr>
            <w:tcW w:w="2830" w:type="dxa"/>
            <w:shd w:val="clear" w:color="000000" w:fill="BFBFBF"/>
            <w:vAlign w:val="center"/>
          </w:tcPr>
          <w:p w14:paraId="76B8F52C" w14:textId="171557F0" w:rsidR="00782947" w:rsidRDefault="00782947" w:rsidP="00782947">
            <w:pPr>
              <w:rPr>
                <w:rFonts w:ascii="Arial" w:hAnsi="Arial" w:cs="Arial"/>
                <w:b/>
                <w:bCs/>
                <w:color w:val="000000"/>
                <w:sz w:val="18"/>
                <w:szCs w:val="18"/>
                <w:lang w:eastAsia="es-CO"/>
              </w:rPr>
            </w:pPr>
            <w:r w:rsidRPr="006E54DB">
              <w:rPr>
                <w:rFonts w:ascii="Arial" w:hAnsi="Arial" w:cs="Arial"/>
                <w:b/>
                <w:bCs/>
              </w:rPr>
              <w:t>Aportes del equipo auditado antes del cierre de auditoría</w:t>
            </w:r>
          </w:p>
        </w:tc>
        <w:tc>
          <w:tcPr>
            <w:tcW w:w="7088" w:type="dxa"/>
            <w:shd w:val="clear" w:color="auto" w:fill="auto"/>
          </w:tcPr>
          <w:p w14:paraId="30A2907F" w14:textId="10E0F8D8" w:rsidR="00782947" w:rsidRDefault="00782947" w:rsidP="00782947">
            <w:pPr>
              <w:jc w:val="both"/>
              <w:rPr>
                <w:rFonts w:ascii="Arial" w:hAnsi="Arial" w:cs="Arial"/>
                <w:bCs/>
                <w:color w:val="000000"/>
                <w:sz w:val="18"/>
                <w:szCs w:val="18"/>
                <w:lang w:eastAsia="es-CO"/>
              </w:rPr>
            </w:pPr>
            <w:r w:rsidRPr="006A419B">
              <w:rPr>
                <w:rFonts w:ascii="Arial" w:hAnsi="Arial" w:cs="Arial"/>
                <w:bCs/>
                <w:color w:val="000000"/>
                <w:sz w:val="18"/>
                <w:szCs w:val="18"/>
                <w:lang w:eastAsia="es-CO"/>
              </w:rPr>
              <w:t>El día 10 de octubre de 2022 se recibió con memorando 3-2022-1316 respuesta al informe preliminar donde la dependencia acepta el hallazgo e informa que formulará plan de mejoramiento.</w:t>
            </w:r>
          </w:p>
        </w:tc>
      </w:tr>
      <w:tr w:rsidR="00782947" w:rsidRPr="00DC50C8" w14:paraId="1B14BEF3" w14:textId="77777777" w:rsidTr="009817DD">
        <w:trPr>
          <w:trHeight w:val="300"/>
        </w:trPr>
        <w:tc>
          <w:tcPr>
            <w:tcW w:w="2830" w:type="dxa"/>
            <w:shd w:val="clear" w:color="000000" w:fill="BFBFBF"/>
            <w:vAlign w:val="center"/>
          </w:tcPr>
          <w:p w14:paraId="62612909" w14:textId="517B8605" w:rsidR="00782947" w:rsidRDefault="00782947" w:rsidP="00782947">
            <w:pPr>
              <w:rPr>
                <w:rFonts w:ascii="Arial" w:hAnsi="Arial" w:cs="Arial"/>
                <w:b/>
                <w:bCs/>
                <w:color w:val="000000"/>
                <w:sz w:val="18"/>
                <w:szCs w:val="18"/>
                <w:lang w:eastAsia="es-CO"/>
              </w:rPr>
            </w:pPr>
            <w:r w:rsidRPr="006E54DB">
              <w:rPr>
                <w:rFonts w:ascii="Arial" w:hAnsi="Arial" w:cs="Arial"/>
                <w:b/>
                <w:bCs/>
              </w:rPr>
              <w:t>Resultado del Hallazgo</w:t>
            </w:r>
          </w:p>
        </w:tc>
        <w:tc>
          <w:tcPr>
            <w:tcW w:w="7088" w:type="dxa"/>
            <w:shd w:val="clear" w:color="auto" w:fill="auto"/>
          </w:tcPr>
          <w:p w14:paraId="4470164F" w14:textId="0AD14B8E" w:rsidR="00782947" w:rsidRDefault="00782947" w:rsidP="00782947">
            <w:pPr>
              <w:jc w:val="both"/>
              <w:rPr>
                <w:rFonts w:ascii="Arial" w:hAnsi="Arial" w:cs="Arial"/>
                <w:bCs/>
                <w:color w:val="000000"/>
                <w:sz w:val="18"/>
                <w:szCs w:val="18"/>
                <w:lang w:eastAsia="es-CO"/>
              </w:rPr>
            </w:pPr>
            <w:r w:rsidRPr="006E54DB">
              <w:rPr>
                <w:rFonts w:ascii="Arial" w:hAnsi="Arial" w:cs="Arial"/>
                <w:b/>
                <w:bCs/>
                <w:color w:val="000000"/>
                <w:sz w:val="18"/>
                <w:szCs w:val="18"/>
                <w:lang w:eastAsia="es-CO"/>
              </w:rPr>
              <w:t xml:space="preserve">Aceptado </w:t>
            </w:r>
          </w:p>
        </w:tc>
      </w:tr>
    </w:tbl>
    <w:p w14:paraId="6B773522" w14:textId="573E3A75" w:rsidR="00CC7D44" w:rsidRDefault="00CC7D44" w:rsidP="000A7AE3">
      <w:pPr>
        <w:rPr>
          <w:rFonts w:ascii="Arial" w:hAnsi="Arial" w:cs="Arial"/>
        </w:rPr>
      </w:pPr>
    </w:p>
    <w:p w14:paraId="095583EF" w14:textId="1A4C42FB" w:rsidR="00CC7D44" w:rsidRDefault="00CC7D44" w:rsidP="000A7AE3">
      <w:pPr>
        <w:rPr>
          <w:rFonts w:ascii="Arial" w:hAnsi="Arial" w:cs="Arial"/>
        </w:rPr>
      </w:pPr>
    </w:p>
    <w:p w14:paraId="7AB25A17" w14:textId="27372C6D" w:rsidR="00782947" w:rsidRDefault="00782947" w:rsidP="000A7AE3">
      <w:pPr>
        <w:rPr>
          <w:rFonts w:ascii="Arial" w:hAnsi="Arial" w:cs="Arial"/>
        </w:rPr>
      </w:pPr>
    </w:p>
    <w:p w14:paraId="0AB0260C" w14:textId="77777777" w:rsidR="00782947" w:rsidRDefault="00782947" w:rsidP="000A7AE3">
      <w:pPr>
        <w:rPr>
          <w:rFonts w:ascii="Arial" w:hAnsi="Arial" w:cs="Arial"/>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7088"/>
      </w:tblGrid>
      <w:tr w:rsidR="001A10E4" w:rsidRPr="00DC50C8" w14:paraId="7590DFFA" w14:textId="77777777" w:rsidTr="009817DD">
        <w:trPr>
          <w:trHeight w:val="300"/>
        </w:trPr>
        <w:tc>
          <w:tcPr>
            <w:tcW w:w="2830" w:type="dxa"/>
            <w:shd w:val="clear" w:color="000000" w:fill="BFBFBF"/>
            <w:vAlign w:val="center"/>
            <w:hideMark/>
          </w:tcPr>
          <w:p w14:paraId="6DEE22A1" w14:textId="77777777" w:rsidR="001A10E4" w:rsidRPr="00DC50C8" w:rsidRDefault="001A10E4" w:rsidP="009817DD">
            <w:pPr>
              <w:rPr>
                <w:rFonts w:ascii="Arial" w:hAnsi="Arial" w:cs="Arial"/>
                <w:b/>
                <w:bCs/>
                <w:color w:val="000000"/>
                <w:sz w:val="18"/>
                <w:szCs w:val="18"/>
                <w:lang w:eastAsia="es-CO"/>
              </w:rPr>
            </w:pPr>
            <w:r w:rsidRPr="00DC50C8">
              <w:rPr>
                <w:rFonts w:ascii="Arial" w:hAnsi="Arial" w:cs="Arial"/>
                <w:b/>
                <w:bCs/>
                <w:color w:val="000000"/>
                <w:sz w:val="18"/>
                <w:szCs w:val="18"/>
                <w:lang w:eastAsia="es-CO"/>
              </w:rPr>
              <w:lastRenderedPageBreak/>
              <w:t>CRITERIO</w:t>
            </w:r>
          </w:p>
        </w:tc>
        <w:tc>
          <w:tcPr>
            <w:tcW w:w="7088" w:type="dxa"/>
            <w:shd w:val="clear" w:color="auto" w:fill="auto"/>
          </w:tcPr>
          <w:p w14:paraId="63B36E07" w14:textId="130AEEE1" w:rsidR="001A10E4" w:rsidRPr="00DC50C8" w:rsidRDefault="001A10E4" w:rsidP="009817DD">
            <w:pPr>
              <w:jc w:val="both"/>
              <w:rPr>
                <w:rFonts w:ascii="Arial" w:hAnsi="Arial" w:cs="Arial"/>
                <w:bCs/>
                <w:color w:val="000000"/>
                <w:sz w:val="18"/>
                <w:szCs w:val="18"/>
                <w:lang w:eastAsia="es-CO"/>
              </w:rPr>
            </w:pPr>
            <w:r w:rsidRPr="001A10E4">
              <w:rPr>
                <w:rFonts w:ascii="Arial" w:hAnsi="Arial" w:cs="Arial"/>
                <w:bCs/>
                <w:color w:val="000000"/>
                <w:sz w:val="18"/>
                <w:szCs w:val="18"/>
                <w:lang w:eastAsia="es-CO"/>
              </w:rPr>
              <w:t>24.</w:t>
            </w:r>
            <w:r w:rsidRPr="001A10E4">
              <w:rPr>
                <w:rFonts w:ascii="Arial" w:hAnsi="Arial" w:cs="Arial"/>
                <w:bCs/>
                <w:color w:val="000000"/>
                <w:sz w:val="18"/>
                <w:szCs w:val="18"/>
                <w:lang w:eastAsia="es-CO"/>
              </w:rPr>
              <w:tab/>
              <w:t>CUARTOS DE BAÑO E INSTALACIONES SANITARIAS</w:t>
            </w:r>
          </w:p>
        </w:tc>
      </w:tr>
      <w:tr w:rsidR="001A10E4" w:rsidRPr="00DC50C8" w14:paraId="2966ABC5" w14:textId="77777777" w:rsidTr="009817DD">
        <w:trPr>
          <w:trHeight w:val="300"/>
        </w:trPr>
        <w:tc>
          <w:tcPr>
            <w:tcW w:w="2830" w:type="dxa"/>
            <w:shd w:val="clear" w:color="000000" w:fill="BFBFBF"/>
            <w:vAlign w:val="center"/>
            <w:hideMark/>
          </w:tcPr>
          <w:p w14:paraId="51ED6711" w14:textId="77777777" w:rsidR="001A10E4" w:rsidRPr="00DC50C8" w:rsidRDefault="001A10E4" w:rsidP="009817DD">
            <w:pPr>
              <w:rPr>
                <w:rFonts w:ascii="Arial" w:hAnsi="Arial" w:cs="Arial"/>
                <w:b/>
                <w:bCs/>
                <w:color w:val="000000"/>
                <w:sz w:val="18"/>
                <w:szCs w:val="18"/>
                <w:lang w:eastAsia="es-CO"/>
              </w:rPr>
            </w:pPr>
            <w:r w:rsidRPr="00DC50C8">
              <w:rPr>
                <w:rFonts w:ascii="Arial" w:hAnsi="Arial" w:cs="Arial"/>
                <w:b/>
                <w:bCs/>
                <w:color w:val="000000"/>
                <w:sz w:val="18"/>
                <w:szCs w:val="18"/>
                <w:lang w:eastAsia="es-CO"/>
              </w:rPr>
              <w:t>DESCRIPCIÓN CRITERIO</w:t>
            </w:r>
          </w:p>
        </w:tc>
        <w:tc>
          <w:tcPr>
            <w:tcW w:w="7088" w:type="dxa"/>
            <w:shd w:val="clear" w:color="auto" w:fill="auto"/>
          </w:tcPr>
          <w:p w14:paraId="0B49FF83" w14:textId="77777777" w:rsidR="001A10E4" w:rsidRDefault="001A10E4" w:rsidP="001A10E4">
            <w:pPr>
              <w:jc w:val="both"/>
              <w:rPr>
                <w:rFonts w:ascii="Arial" w:hAnsi="Arial" w:cs="Arial"/>
                <w:bCs/>
                <w:color w:val="000000"/>
                <w:sz w:val="18"/>
                <w:szCs w:val="18"/>
                <w:lang w:eastAsia="es-CO"/>
              </w:rPr>
            </w:pPr>
            <w:r w:rsidRPr="001A10E4">
              <w:rPr>
                <w:rFonts w:ascii="Arial" w:hAnsi="Arial" w:cs="Arial"/>
                <w:bCs/>
                <w:color w:val="000000"/>
                <w:sz w:val="18"/>
                <w:szCs w:val="18"/>
                <w:lang w:eastAsia="es-CO"/>
              </w:rPr>
              <w:t>24.1</w:t>
            </w:r>
            <w:r w:rsidRPr="001A10E4">
              <w:rPr>
                <w:rFonts w:ascii="Arial" w:hAnsi="Arial" w:cs="Arial"/>
                <w:bCs/>
                <w:color w:val="000000"/>
                <w:sz w:val="18"/>
                <w:szCs w:val="18"/>
                <w:lang w:eastAsia="es-CO"/>
              </w:rPr>
              <w:tab/>
              <w:t>GENERALIDADES</w:t>
            </w:r>
          </w:p>
          <w:p w14:paraId="0038E7D4" w14:textId="77777777" w:rsidR="001A10E4" w:rsidRDefault="001A10E4" w:rsidP="001A10E4">
            <w:pPr>
              <w:jc w:val="both"/>
              <w:rPr>
                <w:rFonts w:ascii="Arial" w:hAnsi="Arial" w:cs="Arial"/>
                <w:bCs/>
                <w:color w:val="000000"/>
                <w:sz w:val="18"/>
                <w:szCs w:val="18"/>
                <w:lang w:eastAsia="es-CO"/>
              </w:rPr>
            </w:pPr>
          </w:p>
          <w:p w14:paraId="3E895568" w14:textId="77777777" w:rsidR="001A10E4" w:rsidRPr="001A10E4" w:rsidRDefault="001A10E4" w:rsidP="001A10E4">
            <w:pPr>
              <w:jc w:val="both"/>
              <w:rPr>
                <w:rFonts w:ascii="Arial" w:hAnsi="Arial" w:cs="Arial"/>
                <w:bCs/>
                <w:color w:val="000000"/>
                <w:sz w:val="18"/>
                <w:szCs w:val="18"/>
                <w:lang w:eastAsia="es-CO"/>
              </w:rPr>
            </w:pPr>
            <w:r w:rsidRPr="001A10E4">
              <w:rPr>
                <w:rFonts w:ascii="Arial" w:hAnsi="Arial" w:cs="Arial"/>
                <w:bCs/>
                <w:color w:val="000000"/>
                <w:sz w:val="18"/>
                <w:szCs w:val="18"/>
                <w:lang w:eastAsia="es-CO"/>
              </w:rPr>
              <w:t>Si no hay a disposiciones, otros requisitos o reglamentación nacional, se debe aplicar lo siguiente:</w:t>
            </w:r>
          </w:p>
          <w:p w14:paraId="359E562A" w14:textId="77777777" w:rsidR="001A10E4" w:rsidRPr="001A10E4" w:rsidRDefault="001A10E4" w:rsidP="001A10E4">
            <w:pPr>
              <w:jc w:val="both"/>
              <w:rPr>
                <w:rFonts w:ascii="Arial" w:hAnsi="Arial" w:cs="Arial"/>
                <w:bCs/>
                <w:color w:val="000000"/>
                <w:sz w:val="18"/>
                <w:szCs w:val="18"/>
                <w:lang w:eastAsia="es-CO"/>
              </w:rPr>
            </w:pPr>
          </w:p>
          <w:p w14:paraId="165C6BDE" w14:textId="77777777" w:rsidR="001A10E4" w:rsidRPr="001A10E4" w:rsidRDefault="001A10E4" w:rsidP="001A10E4">
            <w:pPr>
              <w:jc w:val="both"/>
              <w:rPr>
                <w:rFonts w:ascii="Arial" w:hAnsi="Arial" w:cs="Arial"/>
                <w:bCs/>
                <w:color w:val="000000"/>
                <w:sz w:val="18"/>
                <w:szCs w:val="18"/>
                <w:lang w:eastAsia="es-CO"/>
              </w:rPr>
            </w:pPr>
            <w:r w:rsidRPr="001A10E4">
              <w:rPr>
                <w:rFonts w:ascii="Arial" w:hAnsi="Arial" w:cs="Arial"/>
                <w:bCs/>
                <w:color w:val="000000"/>
                <w:sz w:val="18"/>
                <w:szCs w:val="18"/>
                <w:lang w:eastAsia="es-CO"/>
              </w:rPr>
              <w:t>-</w:t>
            </w:r>
            <w:r w:rsidRPr="001A10E4">
              <w:rPr>
                <w:rFonts w:ascii="Arial" w:hAnsi="Arial" w:cs="Arial"/>
                <w:bCs/>
                <w:color w:val="000000"/>
                <w:sz w:val="18"/>
                <w:szCs w:val="18"/>
                <w:lang w:eastAsia="es-CO"/>
              </w:rPr>
              <w:tab/>
              <w:t>debe haber al menos un cuarto de baño accesible para silla de ruedas,</w:t>
            </w:r>
          </w:p>
          <w:p w14:paraId="72A2D89F" w14:textId="77777777" w:rsidR="001A10E4" w:rsidRPr="001A10E4" w:rsidRDefault="001A10E4" w:rsidP="001A10E4">
            <w:pPr>
              <w:jc w:val="both"/>
              <w:rPr>
                <w:rFonts w:ascii="Arial" w:hAnsi="Arial" w:cs="Arial"/>
                <w:bCs/>
                <w:color w:val="000000"/>
                <w:sz w:val="18"/>
                <w:szCs w:val="18"/>
                <w:lang w:eastAsia="es-CO"/>
              </w:rPr>
            </w:pPr>
          </w:p>
          <w:p w14:paraId="08C930ED" w14:textId="6C5D35B5" w:rsidR="001A10E4" w:rsidRPr="00DC50C8" w:rsidRDefault="001A10E4" w:rsidP="001A10E4">
            <w:pPr>
              <w:jc w:val="both"/>
              <w:rPr>
                <w:rFonts w:ascii="Arial" w:hAnsi="Arial" w:cs="Arial"/>
                <w:bCs/>
                <w:color w:val="000000"/>
                <w:sz w:val="18"/>
                <w:szCs w:val="18"/>
                <w:lang w:eastAsia="es-CO"/>
              </w:rPr>
            </w:pPr>
            <w:r w:rsidRPr="001A10E4">
              <w:rPr>
                <w:rFonts w:ascii="Arial" w:hAnsi="Arial" w:cs="Arial"/>
                <w:bCs/>
                <w:color w:val="000000"/>
                <w:sz w:val="18"/>
                <w:szCs w:val="18"/>
                <w:lang w:eastAsia="es-CO"/>
              </w:rPr>
              <w:t>-</w:t>
            </w:r>
            <w:r w:rsidRPr="001A10E4">
              <w:rPr>
                <w:rFonts w:ascii="Arial" w:hAnsi="Arial" w:cs="Arial"/>
                <w:bCs/>
                <w:color w:val="000000"/>
                <w:sz w:val="18"/>
                <w:szCs w:val="18"/>
                <w:lang w:eastAsia="es-CO"/>
              </w:rPr>
              <w:tab/>
              <w:t>el cuarto de baño accesible para silla de ruedas siempre debe tener un lavamanos.</w:t>
            </w:r>
          </w:p>
        </w:tc>
      </w:tr>
      <w:tr w:rsidR="001A10E4" w:rsidRPr="00DC50C8" w14:paraId="12F3E4D4" w14:textId="77777777" w:rsidTr="009817DD">
        <w:trPr>
          <w:trHeight w:val="300"/>
        </w:trPr>
        <w:tc>
          <w:tcPr>
            <w:tcW w:w="2830" w:type="dxa"/>
            <w:shd w:val="clear" w:color="000000" w:fill="BFBFBF"/>
            <w:vAlign w:val="center"/>
            <w:hideMark/>
          </w:tcPr>
          <w:p w14:paraId="62D87CD5" w14:textId="77777777" w:rsidR="001A10E4" w:rsidRPr="00DC50C8" w:rsidRDefault="001A10E4" w:rsidP="009817DD">
            <w:pPr>
              <w:rPr>
                <w:rFonts w:ascii="Arial" w:hAnsi="Arial" w:cs="Arial"/>
                <w:b/>
                <w:bCs/>
                <w:color w:val="000000"/>
                <w:sz w:val="18"/>
                <w:szCs w:val="18"/>
                <w:lang w:eastAsia="es-CO"/>
              </w:rPr>
            </w:pPr>
            <w:r w:rsidRPr="00DC50C8">
              <w:rPr>
                <w:rFonts w:ascii="Arial" w:hAnsi="Arial" w:cs="Arial"/>
                <w:b/>
                <w:bCs/>
                <w:color w:val="000000"/>
                <w:sz w:val="18"/>
                <w:szCs w:val="18"/>
                <w:lang w:eastAsia="es-CO"/>
              </w:rPr>
              <w:t>¿CUMPLE CON EL CRITERIO?</w:t>
            </w:r>
          </w:p>
        </w:tc>
        <w:tc>
          <w:tcPr>
            <w:tcW w:w="7088" w:type="dxa"/>
            <w:shd w:val="clear" w:color="auto" w:fill="auto"/>
          </w:tcPr>
          <w:p w14:paraId="2639D02C" w14:textId="77777777" w:rsidR="001A10E4" w:rsidRPr="00DC50C8" w:rsidRDefault="001A10E4" w:rsidP="009817DD">
            <w:pPr>
              <w:jc w:val="both"/>
              <w:rPr>
                <w:rFonts w:ascii="Arial" w:hAnsi="Arial" w:cs="Arial"/>
                <w:bCs/>
                <w:color w:val="000000"/>
                <w:sz w:val="18"/>
                <w:szCs w:val="18"/>
                <w:lang w:eastAsia="es-CO"/>
              </w:rPr>
            </w:pPr>
            <w:r>
              <w:rPr>
                <w:rFonts w:ascii="Arial" w:hAnsi="Arial" w:cs="Arial"/>
                <w:bCs/>
                <w:color w:val="000000"/>
                <w:sz w:val="18"/>
                <w:szCs w:val="18"/>
                <w:lang w:eastAsia="es-CO"/>
              </w:rPr>
              <w:t>No</w:t>
            </w:r>
          </w:p>
        </w:tc>
      </w:tr>
      <w:tr w:rsidR="001A10E4" w:rsidRPr="00DC50C8" w14:paraId="3EE9DE40" w14:textId="77777777" w:rsidTr="009817DD">
        <w:trPr>
          <w:trHeight w:val="300"/>
        </w:trPr>
        <w:tc>
          <w:tcPr>
            <w:tcW w:w="2830" w:type="dxa"/>
            <w:shd w:val="clear" w:color="000000" w:fill="BFBFBF"/>
            <w:vAlign w:val="center"/>
            <w:hideMark/>
          </w:tcPr>
          <w:p w14:paraId="319E5F60" w14:textId="77777777" w:rsidR="001A10E4" w:rsidRPr="00DC50C8" w:rsidRDefault="001A10E4" w:rsidP="009817DD">
            <w:pPr>
              <w:rPr>
                <w:rFonts w:ascii="Arial" w:hAnsi="Arial" w:cs="Arial"/>
                <w:b/>
                <w:bCs/>
                <w:color w:val="000000"/>
                <w:sz w:val="18"/>
                <w:szCs w:val="18"/>
                <w:lang w:eastAsia="es-CO"/>
              </w:rPr>
            </w:pPr>
            <w:r w:rsidRPr="00DC50C8">
              <w:rPr>
                <w:rFonts w:ascii="Arial" w:hAnsi="Arial" w:cs="Arial"/>
                <w:b/>
                <w:bCs/>
                <w:color w:val="000000"/>
                <w:sz w:val="18"/>
                <w:szCs w:val="18"/>
                <w:lang w:eastAsia="es-CO"/>
              </w:rPr>
              <w:t>CONDICIÓN</w:t>
            </w:r>
          </w:p>
        </w:tc>
        <w:tc>
          <w:tcPr>
            <w:tcW w:w="7088" w:type="dxa"/>
            <w:shd w:val="clear" w:color="auto" w:fill="auto"/>
          </w:tcPr>
          <w:p w14:paraId="23BDAEDB" w14:textId="428F9085" w:rsidR="001A10E4" w:rsidRPr="00DC50C8" w:rsidRDefault="001A10E4" w:rsidP="009817DD">
            <w:pPr>
              <w:jc w:val="both"/>
              <w:rPr>
                <w:rFonts w:ascii="Arial" w:hAnsi="Arial" w:cs="Arial"/>
                <w:bCs/>
                <w:color w:val="000000"/>
                <w:sz w:val="18"/>
                <w:szCs w:val="18"/>
                <w:lang w:eastAsia="es-CO"/>
              </w:rPr>
            </w:pPr>
            <w:r>
              <w:rPr>
                <w:rFonts w:ascii="Arial" w:hAnsi="Arial" w:cs="Arial"/>
                <w:bCs/>
                <w:color w:val="000000"/>
                <w:sz w:val="18"/>
                <w:szCs w:val="18"/>
                <w:lang w:eastAsia="es-CO"/>
              </w:rPr>
              <w:t>El día 15 de septiembre de 2022 se realizó visita a las instalaciones de la Lotería de Bogotá evidenciando que no se cuenta con un baño que permita el acceso a personas en situación de discapacidad física.</w:t>
            </w:r>
          </w:p>
        </w:tc>
      </w:tr>
      <w:tr w:rsidR="001A10E4" w:rsidRPr="00DC50C8" w14:paraId="4D632A13" w14:textId="77777777" w:rsidTr="009817DD">
        <w:trPr>
          <w:trHeight w:val="300"/>
        </w:trPr>
        <w:tc>
          <w:tcPr>
            <w:tcW w:w="2830" w:type="dxa"/>
            <w:shd w:val="clear" w:color="000000" w:fill="BFBFBF"/>
            <w:vAlign w:val="center"/>
            <w:hideMark/>
          </w:tcPr>
          <w:p w14:paraId="2D001D29" w14:textId="0662FB9C" w:rsidR="001A10E4" w:rsidRPr="00DC50C8" w:rsidRDefault="001A10E4" w:rsidP="009817DD">
            <w:pPr>
              <w:rPr>
                <w:rFonts w:ascii="Arial" w:hAnsi="Arial" w:cs="Arial"/>
                <w:b/>
                <w:bCs/>
                <w:color w:val="000000"/>
                <w:sz w:val="18"/>
                <w:szCs w:val="18"/>
                <w:lang w:eastAsia="es-CO"/>
              </w:rPr>
            </w:pPr>
            <w:r>
              <w:rPr>
                <w:rFonts w:ascii="Arial" w:hAnsi="Arial" w:cs="Arial"/>
                <w:b/>
                <w:bCs/>
                <w:color w:val="000000"/>
                <w:sz w:val="18"/>
                <w:szCs w:val="18"/>
                <w:lang w:eastAsia="es-CO"/>
              </w:rPr>
              <w:t>HALLAZGO NO. 5</w:t>
            </w:r>
          </w:p>
        </w:tc>
        <w:tc>
          <w:tcPr>
            <w:tcW w:w="7088" w:type="dxa"/>
            <w:shd w:val="clear" w:color="auto" w:fill="auto"/>
          </w:tcPr>
          <w:p w14:paraId="786B748C" w14:textId="2BCB36F9" w:rsidR="001A10E4" w:rsidRPr="00DC50C8" w:rsidRDefault="001A10E4" w:rsidP="009817DD">
            <w:pPr>
              <w:jc w:val="both"/>
              <w:rPr>
                <w:rFonts w:ascii="Arial" w:hAnsi="Arial" w:cs="Arial"/>
                <w:bCs/>
                <w:color w:val="000000"/>
                <w:sz w:val="18"/>
                <w:szCs w:val="18"/>
                <w:lang w:eastAsia="es-CO"/>
              </w:rPr>
            </w:pPr>
            <w:r>
              <w:rPr>
                <w:rFonts w:ascii="Arial" w:hAnsi="Arial" w:cs="Arial"/>
                <w:bCs/>
                <w:color w:val="000000"/>
                <w:sz w:val="18"/>
                <w:szCs w:val="18"/>
                <w:lang w:eastAsia="es-CO"/>
              </w:rPr>
              <w:t xml:space="preserve">En verificación </w:t>
            </w:r>
            <w:r w:rsidRPr="000715A8">
              <w:rPr>
                <w:rFonts w:ascii="Arial" w:hAnsi="Arial" w:cs="Arial"/>
                <w:bCs/>
                <w:i/>
                <w:iCs/>
                <w:color w:val="000000"/>
                <w:sz w:val="18"/>
                <w:szCs w:val="18"/>
                <w:lang w:eastAsia="es-CO"/>
              </w:rPr>
              <w:t>in situ</w:t>
            </w:r>
            <w:r>
              <w:rPr>
                <w:rFonts w:ascii="Arial" w:hAnsi="Arial" w:cs="Arial"/>
                <w:bCs/>
                <w:color w:val="000000"/>
                <w:sz w:val="18"/>
                <w:szCs w:val="18"/>
                <w:lang w:eastAsia="es-CO"/>
              </w:rPr>
              <w:t xml:space="preserve"> realizada el día 15 de septiembre de 2022 a las instalaciones de la Lotería de Bogotá, se evidencia que no se cuenta con un baño que permita el acceso a personas en situación de discapacidad física, lo cual incumple con lo establecido en el numeral </w:t>
            </w:r>
            <w:r w:rsidR="00911995">
              <w:rPr>
                <w:rFonts w:ascii="Arial" w:hAnsi="Arial" w:cs="Arial"/>
                <w:bCs/>
                <w:color w:val="000000"/>
                <w:sz w:val="18"/>
                <w:szCs w:val="18"/>
                <w:lang w:eastAsia="es-CO"/>
              </w:rPr>
              <w:t>24.1</w:t>
            </w:r>
            <w:r>
              <w:rPr>
                <w:rFonts w:ascii="Arial" w:hAnsi="Arial" w:cs="Arial"/>
                <w:bCs/>
                <w:color w:val="000000"/>
                <w:sz w:val="18"/>
                <w:szCs w:val="18"/>
                <w:lang w:eastAsia="es-CO"/>
              </w:rPr>
              <w:t xml:space="preserve"> de la norma NTC 6047. </w:t>
            </w:r>
          </w:p>
        </w:tc>
      </w:tr>
      <w:tr w:rsidR="001A10E4" w:rsidRPr="00DC50C8" w14:paraId="64F038A6" w14:textId="77777777" w:rsidTr="009817DD">
        <w:trPr>
          <w:trHeight w:val="300"/>
        </w:trPr>
        <w:tc>
          <w:tcPr>
            <w:tcW w:w="2830" w:type="dxa"/>
            <w:shd w:val="clear" w:color="000000" w:fill="BFBFBF"/>
            <w:vAlign w:val="center"/>
          </w:tcPr>
          <w:p w14:paraId="7052079F" w14:textId="77777777" w:rsidR="001A10E4" w:rsidRDefault="001A10E4" w:rsidP="009817DD">
            <w:pPr>
              <w:rPr>
                <w:rFonts w:ascii="Arial" w:hAnsi="Arial" w:cs="Arial"/>
                <w:b/>
                <w:bCs/>
                <w:color w:val="000000"/>
                <w:sz w:val="18"/>
                <w:szCs w:val="18"/>
                <w:lang w:eastAsia="es-CO"/>
              </w:rPr>
            </w:pPr>
            <w:r>
              <w:rPr>
                <w:rFonts w:ascii="Arial" w:hAnsi="Arial" w:cs="Arial"/>
                <w:b/>
                <w:bCs/>
                <w:color w:val="000000"/>
                <w:sz w:val="18"/>
                <w:szCs w:val="18"/>
                <w:lang w:eastAsia="es-CO"/>
              </w:rPr>
              <w:t>CAUSA</w:t>
            </w:r>
          </w:p>
        </w:tc>
        <w:tc>
          <w:tcPr>
            <w:tcW w:w="7088" w:type="dxa"/>
            <w:shd w:val="clear" w:color="auto" w:fill="auto"/>
          </w:tcPr>
          <w:p w14:paraId="15FB4E1C" w14:textId="77777777" w:rsidR="001A10E4" w:rsidRPr="00DC50C8" w:rsidRDefault="001A10E4" w:rsidP="009817DD">
            <w:pPr>
              <w:jc w:val="both"/>
              <w:rPr>
                <w:rFonts w:ascii="Arial" w:hAnsi="Arial" w:cs="Arial"/>
                <w:bCs/>
                <w:color w:val="000000"/>
                <w:sz w:val="18"/>
                <w:szCs w:val="18"/>
                <w:lang w:eastAsia="es-CO"/>
              </w:rPr>
            </w:pPr>
            <w:r>
              <w:rPr>
                <w:rFonts w:ascii="Arial" w:hAnsi="Arial" w:cs="Arial"/>
                <w:bCs/>
                <w:color w:val="000000"/>
                <w:sz w:val="18"/>
                <w:szCs w:val="18"/>
                <w:lang w:eastAsia="es-CO"/>
              </w:rPr>
              <w:t>Inobservancia de los requerimientos definidos en la NTC 6047</w:t>
            </w:r>
          </w:p>
        </w:tc>
      </w:tr>
      <w:tr w:rsidR="001A10E4" w:rsidRPr="00DC50C8" w14:paraId="6B5D8DCE" w14:textId="77777777" w:rsidTr="009817DD">
        <w:trPr>
          <w:trHeight w:val="300"/>
        </w:trPr>
        <w:tc>
          <w:tcPr>
            <w:tcW w:w="2830" w:type="dxa"/>
            <w:shd w:val="clear" w:color="000000" w:fill="BFBFBF"/>
            <w:vAlign w:val="center"/>
          </w:tcPr>
          <w:p w14:paraId="6EBA2626" w14:textId="77777777" w:rsidR="001A10E4" w:rsidRDefault="001A10E4" w:rsidP="009817DD">
            <w:pPr>
              <w:rPr>
                <w:rFonts w:ascii="Arial" w:hAnsi="Arial" w:cs="Arial"/>
                <w:b/>
                <w:bCs/>
                <w:color w:val="000000"/>
                <w:sz w:val="18"/>
                <w:szCs w:val="18"/>
                <w:lang w:eastAsia="es-CO"/>
              </w:rPr>
            </w:pPr>
            <w:r>
              <w:rPr>
                <w:rFonts w:ascii="Arial" w:hAnsi="Arial" w:cs="Arial"/>
                <w:b/>
                <w:bCs/>
                <w:color w:val="000000"/>
                <w:sz w:val="18"/>
                <w:szCs w:val="18"/>
                <w:lang w:eastAsia="es-CO"/>
              </w:rPr>
              <w:t>CONSECUENCIA</w:t>
            </w:r>
          </w:p>
        </w:tc>
        <w:tc>
          <w:tcPr>
            <w:tcW w:w="7088" w:type="dxa"/>
            <w:shd w:val="clear" w:color="auto" w:fill="auto"/>
          </w:tcPr>
          <w:p w14:paraId="76566495" w14:textId="25D3A528" w:rsidR="001A10E4" w:rsidRPr="00DC50C8" w:rsidRDefault="001A10E4" w:rsidP="009817DD">
            <w:pPr>
              <w:jc w:val="both"/>
              <w:rPr>
                <w:rFonts w:ascii="Arial" w:hAnsi="Arial" w:cs="Arial"/>
                <w:bCs/>
                <w:color w:val="000000"/>
                <w:sz w:val="18"/>
                <w:szCs w:val="18"/>
                <w:lang w:eastAsia="es-CO"/>
              </w:rPr>
            </w:pPr>
            <w:r>
              <w:rPr>
                <w:rFonts w:ascii="Arial" w:hAnsi="Arial" w:cs="Arial"/>
                <w:bCs/>
                <w:color w:val="000000"/>
                <w:sz w:val="18"/>
                <w:szCs w:val="18"/>
                <w:lang w:eastAsia="es-CO"/>
              </w:rPr>
              <w:t xml:space="preserve">Restricciones de acceso a los ciudadanos </w:t>
            </w:r>
            <w:r w:rsidR="00911995">
              <w:rPr>
                <w:rFonts w:ascii="Arial" w:hAnsi="Arial" w:cs="Arial"/>
                <w:bCs/>
                <w:color w:val="000000"/>
                <w:sz w:val="18"/>
                <w:szCs w:val="18"/>
                <w:lang w:eastAsia="es-CO"/>
              </w:rPr>
              <w:t xml:space="preserve">en situación de discapacidad, </w:t>
            </w:r>
            <w:r>
              <w:rPr>
                <w:rFonts w:ascii="Arial" w:hAnsi="Arial" w:cs="Arial"/>
                <w:bCs/>
                <w:color w:val="000000"/>
                <w:sz w:val="18"/>
                <w:szCs w:val="18"/>
                <w:lang w:eastAsia="es-CO"/>
              </w:rPr>
              <w:t xml:space="preserve">que </w:t>
            </w:r>
            <w:r w:rsidR="00911995">
              <w:rPr>
                <w:rFonts w:ascii="Arial" w:hAnsi="Arial" w:cs="Arial"/>
                <w:bCs/>
                <w:color w:val="000000"/>
                <w:sz w:val="18"/>
                <w:szCs w:val="18"/>
                <w:lang w:eastAsia="es-CO"/>
              </w:rPr>
              <w:t>requieran utilización de baño</w:t>
            </w:r>
          </w:p>
        </w:tc>
      </w:tr>
      <w:tr w:rsidR="001A10E4" w:rsidRPr="00DC50C8" w14:paraId="33554F51" w14:textId="77777777" w:rsidTr="009817DD">
        <w:trPr>
          <w:trHeight w:val="300"/>
        </w:trPr>
        <w:tc>
          <w:tcPr>
            <w:tcW w:w="2830" w:type="dxa"/>
            <w:shd w:val="clear" w:color="000000" w:fill="BFBFBF"/>
            <w:vAlign w:val="center"/>
          </w:tcPr>
          <w:p w14:paraId="7F160467" w14:textId="77777777" w:rsidR="001A10E4" w:rsidRDefault="001A10E4" w:rsidP="009817DD">
            <w:pPr>
              <w:rPr>
                <w:rFonts w:ascii="Arial" w:hAnsi="Arial" w:cs="Arial"/>
                <w:b/>
                <w:bCs/>
                <w:color w:val="000000"/>
                <w:sz w:val="18"/>
                <w:szCs w:val="18"/>
                <w:lang w:eastAsia="es-CO"/>
              </w:rPr>
            </w:pPr>
            <w:r>
              <w:rPr>
                <w:rFonts w:ascii="Arial" w:hAnsi="Arial" w:cs="Arial"/>
                <w:b/>
                <w:bCs/>
                <w:color w:val="000000"/>
                <w:sz w:val="18"/>
                <w:szCs w:val="18"/>
                <w:lang w:eastAsia="es-CO"/>
              </w:rPr>
              <w:t xml:space="preserve">RECOMENDACIÓN </w:t>
            </w:r>
          </w:p>
        </w:tc>
        <w:tc>
          <w:tcPr>
            <w:tcW w:w="7088" w:type="dxa"/>
            <w:shd w:val="clear" w:color="auto" w:fill="auto"/>
          </w:tcPr>
          <w:p w14:paraId="0AB3EB44" w14:textId="6F148BB7" w:rsidR="001A10E4" w:rsidRPr="00DC50C8" w:rsidRDefault="001A10E4" w:rsidP="009817DD">
            <w:pPr>
              <w:jc w:val="both"/>
              <w:rPr>
                <w:rFonts w:ascii="Arial" w:hAnsi="Arial" w:cs="Arial"/>
                <w:bCs/>
                <w:color w:val="000000"/>
                <w:sz w:val="18"/>
                <w:szCs w:val="18"/>
                <w:lang w:eastAsia="es-CO"/>
              </w:rPr>
            </w:pPr>
            <w:r>
              <w:rPr>
                <w:rFonts w:ascii="Arial" w:hAnsi="Arial" w:cs="Arial"/>
                <w:bCs/>
                <w:color w:val="000000"/>
                <w:sz w:val="18"/>
                <w:szCs w:val="18"/>
                <w:lang w:eastAsia="es-CO"/>
              </w:rPr>
              <w:t xml:space="preserve">Adelantar las obras físicas conducentes a </w:t>
            </w:r>
            <w:r w:rsidR="00911995">
              <w:rPr>
                <w:rFonts w:ascii="Arial" w:hAnsi="Arial" w:cs="Arial"/>
                <w:bCs/>
                <w:color w:val="000000"/>
                <w:sz w:val="18"/>
                <w:szCs w:val="18"/>
                <w:lang w:eastAsia="es-CO"/>
              </w:rPr>
              <w:t>construir un baño que permita el acceso a personas en situación de discapacidad física</w:t>
            </w:r>
            <w:r>
              <w:rPr>
                <w:rFonts w:ascii="Arial" w:hAnsi="Arial" w:cs="Arial"/>
                <w:bCs/>
                <w:color w:val="000000"/>
                <w:sz w:val="18"/>
                <w:szCs w:val="18"/>
                <w:lang w:eastAsia="es-CO"/>
              </w:rPr>
              <w:t xml:space="preserve"> que cumplan con los criterios de la norma NTC6047  </w:t>
            </w:r>
          </w:p>
        </w:tc>
      </w:tr>
      <w:tr w:rsidR="001A10E4" w:rsidRPr="00DC50C8" w14:paraId="10883C6D" w14:textId="77777777" w:rsidTr="009817DD">
        <w:trPr>
          <w:trHeight w:val="300"/>
        </w:trPr>
        <w:tc>
          <w:tcPr>
            <w:tcW w:w="2830" w:type="dxa"/>
            <w:shd w:val="clear" w:color="000000" w:fill="BFBFBF"/>
            <w:vAlign w:val="center"/>
          </w:tcPr>
          <w:p w14:paraId="6AD0B86E" w14:textId="77777777" w:rsidR="001A10E4" w:rsidRDefault="001A10E4" w:rsidP="009817DD">
            <w:pPr>
              <w:rPr>
                <w:rFonts w:ascii="Arial" w:hAnsi="Arial" w:cs="Arial"/>
                <w:b/>
                <w:bCs/>
                <w:color w:val="000000"/>
                <w:sz w:val="18"/>
                <w:szCs w:val="18"/>
                <w:lang w:eastAsia="es-CO"/>
              </w:rPr>
            </w:pPr>
            <w:r>
              <w:rPr>
                <w:rFonts w:ascii="Arial" w:hAnsi="Arial" w:cs="Arial"/>
                <w:b/>
                <w:bCs/>
                <w:color w:val="000000"/>
                <w:sz w:val="18"/>
                <w:szCs w:val="18"/>
                <w:lang w:eastAsia="es-CO"/>
              </w:rPr>
              <w:t xml:space="preserve">RESPONSABLE DE LA ACCIÓN EN EL PLAN DE MEJORAMIENTO </w:t>
            </w:r>
          </w:p>
        </w:tc>
        <w:tc>
          <w:tcPr>
            <w:tcW w:w="7088" w:type="dxa"/>
            <w:shd w:val="clear" w:color="auto" w:fill="auto"/>
          </w:tcPr>
          <w:p w14:paraId="64404447" w14:textId="77777777" w:rsidR="001A10E4" w:rsidRPr="00DC50C8" w:rsidRDefault="001A10E4" w:rsidP="009817DD">
            <w:pPr>
              <w:jc w:val="both"/>
              <w:rPr>
                <w:rFonts w:ascii="Arial" w:hAnsi="Arial" w:cs="Arial"/>
                <w:bCs/>
                <w:color w:val="000000"/>
                <w:sz w:val="18"/>
                <w:szCs w:val="18"/>
                <w:lang w:eastAsia="es-CO"/>
              </w:rPr>
            </w:pPr>
            <w:r>
              <w:rPr>
                <w:rFonts w:ascii="Arial" w:hAnsi="Arial" w:cs="Arial"/>
                <w:bCs/>
                <w:color w:val="000000"/>
                <w:sz w:val="18"/>
                <w:szCs w:val="18"/>
                <w:lang w:eastAsia="es-CO"/>
              </w:rPr>
              <w:t xml:space="preserve">Unidad de Recursos Físicos </w:t>
            </w:r>
          </w:p>
        </w:tc>
      </w:tr>
      <w:tr w:rsidR="00782947" w:rsidRPr="00DC50C8" w14:paraId="3BB79A6E" w14:textId="77777777" w:rsidTr="009817DD">
        <w:trPr>
          <w:trHeight w:val="300"/>
        </w:trPr>
        <w:tc>
          <w:tcPr>
            <w:tcW w:w="2830" w:type="dxa"/>
            <w:shd w:val="clear" w:color="000000" w:fill="BFBFBF"/>
            <w:vAlign w:val="center"/>
          </w:tcPr>
          <w:p w14:paraId="4D670630" w14:textId="6A7852F4" w:rsidR="00782947" w:rsidRDefault="00782947" w:rsidP="00782947">
            <w:pPr>
              <w:rPr>
                <w:rFonts w:ascii="Arial" w:hAnsi="Arial" w:cs="Arial"/>
                <w:b/>
                <w:bCs/>
                <w:color w:val="000000"/>
                <w:sz w:val="18"/>
                <w:szCs w:val="18"/>
                <w:lang w:eastAsia="es-CO"/>
              </w:rPr>
            </w:pPr>
            <w:r w:rsidRPr="006E54DB">
              <w:rPr>
                <w:rFonts w:ascii="Arial" w:hAnsi="Arial" w:cs="Arial"/>
                <w:b/>
                <w:bCs/>
              </w:rPr>
              <w:t>Aportes del equipo auditado antes del cierre de auditoría</w:t>
            </w:r>
          </w:p>
        </w:tc>
        <w:tc>
          <w:tcPr>
            <w:tcW w:w="7088" w:type="dxa"/>
            <w:shd w:val="clear" w:color="auto" w:fill="auto"/>
          </w:tcPr>
          <w:p w14:paraId="04654292" w14:textId="0EADCE1A" w:rsidR="00782947" w:rsidRDefault="00782947" w:rsidP="00782947">
            <w:pPr>
              <w:jc w:val="both"/>
              <w:rPr>
                <w:rFonts w:ascii="Arial" w:hAnsi="Arial" w:cs="Arial"/>
                <w:bCs/>
                <w:color w:val="000000"/>
                <w:sz w:val="18"/>
                <w:szCs w:val="18"/>
                <w:lang w:eastAsia="es-CO"/>
              </w:rPr>
            </w:pPr>
            <w:r w:rsidRPr="006A419B">
              <w:rPr>
                <w:rFonts w:ascii="Arial" w:hAnsi="Arial" w:cs="Arial"/>
                <w:bCs/>
                <w:color w:val="000000"/>
                <w:sz w:val="18"/>
                <w:szCs w:val="18"/>
                <w:lang w:eastAsia="es-CO"/>
              </w:rPr>
              <w:t>El día 10 de octubre de 2022 se recibió con memorando 3-2022-1316 respuesta al informe preliminar donde la dependencia acepta el hallazgo e informa que formulará plan de mejoramiento.</w:t>
            </w:r>
          </w:p>
        </w:tc>
      </w:tr>
      <w:tr w:rsidR="00782947" w:rsidRPr="00DC50C8" w14:paraId="4C2F6355" w14:textId="77777777" w:rsidTr="009817DD">
        <w:trPr>
          <w:trHeight w:val="300"/>
        </w:trPr>
        <w:tc>
          <w:tcPr>
            <w:tcW w:w="2830" w:type="dxa"/>
            <w:shd w:val="clear" w:color="000000" w:fill="BFBFBF"/>
            <w:vAlign w:val="center"/>
          </w:tcPr>
          <w:p w14:paraId="1B4BF46C" w14:textId="6DA01B0B" w:rsidR="00782947" w:rsidRDefault="00782947" w:rsidP="00782947">
            <w:pPr>
              <w:rPr>
                <w:rFonts w:ascii="Arial" w:hAnsi="Arial" w:cs="Arial"/>
                <w:b/>
                <w:bCs/>
                <w:color w:val="000000"/>
                <w:sz w:val="18"/>
                <w:szCs w:val="18"/>
                <w:lang w:eastAsia="es-CO"/>
              </w:rPr>
            </w:pPr>
            <w:r w:rsidRPr="006E54DB">
              <w:rPr>
                <w:rFonts w:ascii="Arial" w:hAnsi="Arial" w:cs="Arial"/>
                <w:b/>
                <w:bCs/>
              </w:rPr>
              <w:t>Resultado del Hallazgo</w:t>
            </w:r>
          </w:p>
        </w:tc>
        <w:tc>
          <w:tcPr>
            <w:tcW w:w="7088" w:type="dxa"/>
            <w:shd w:val="clear" w:color="auto" w:fill="auto"/>
          </w:tcPr>
          <w:p w14:paraId="4BEC8822" w14:textId="323A5894" w:rsidR="00782947" w:rsidRDefault="00782947" w:rsidP="00782947">
            <w:pPr>
              <w:jc w:val="both"/>
              <w:rPr>
                <w:rFonts w:ascii="Arial" w:hAnsi="Arial" w:cs="Arial"/>
                <w:bCs/>
                <w:color w:val="000000"/>
                <w:sz w:val="18"/>
                <w:szCs w:val="18"/>
                <w:lang w:eastAsia="es-CO"/>
              </w:rPr>
            </w:pPr>
            <w:r w:rsidRPr="006E54DB">
              <w:rPr>
                <w:rFonts w:ascii="Arial" w:hAnsi="Arial" w:cs="Arial"/>
                <w:b/>
                <w:bCs/>
                <w:color w:val="000000"/>
                <w:sz w:val="18"/>
                <w:szCs w:val="18"/>
                <w:lang w:eastAsia="es-CO"/>
              </w:rPr>
              <w:t xml:space="preserve">Aceptado </w:t>
            </w:r>
          </w:p>
        </w:tc>
      </w:tr>
    </w:tbl>
    <w:p w14:paraId="5FAFE739" w14:textId="2B0ACF70" w:rsidR="00CC7D44" w:rsidRDefault="00CC7D44" w:rsidP="000A7AE3">
      <w:pPr>
        <w:rPr>
          <w:rFonts w:ascii="Arial" w:hAnsi="Arial" w:cs="Arial"/>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7088"/>
      </w:tblGrid>
      <w:tr w:rsidR="00354666" w:rsidRPr="00DC50C8" w14:paraId="03B32AA0" w14:textId="77777777" w:rsidTr="00FD2EFE">
        <w:trPr>
          <w:trHeight w:val="300"/>
        </w:trPr>
        <w:tc>
          <w:tcPr>
            <w:tcW w:w="2830" w:type="dxa"/>
            <w:shd w:val="clear" w:color="000000" w:fill="BFBFBF"/>
            <w:vAlign w:val="center"/>
            <w:hideMark/>
          </w:tcPr>
          <w:p w14:paraId="236E07AE" w14:textId="77777777" w:rsidR="00354666" w:rsidRPr="00DC50C8" w:rsidRDefault="00354666" w:rsidP="00FD2EFE">
            <w:pPr>
              <w:rPr>
                <w:rFonts w:ascii="Arial" w:hAnsi="Arial" w:cs="Arial"/>
                <w:b/>
                <w:bCs/>
                <w:color w:val="000000"/>
                <w:sz w:val="18"/>
                <w:szCs w:val="18"/>
                <w:lang w:eastAsia="es-CO"/>
              </w:rPr>
            </w:pPr>
            <w:r w:rsidRPr="00DC50C8">
              <w:rPr>
                <w:rFonts w:ascii="Arial" w:hAnsi="Arial" w:cs="Arial"/>
                <w:b/>
                <w:bCs/>
                <w:color w:val="000000"/>
                <w:sz w:val="18"/>
                <w:szCs w:val="18"/>
                <w:lang w:eastAsia="es-CO"/>
              </w:rPr>
              <w:t>CRITERIO</w:t>
            </w:r>
          </w:p>
        </w:tc>
        <w:tc>
          <w:tcPr>
            <w:tcW w:w="7088" w:type="dxa"/>
            <w:shd w:val="clear" w:color="auto" w:fill="auto"/>
          </w:tcPr>
          <w:p w14:paraId="38D6275C" w14:textId="77777777" w:rsidR="00354666" w:rsidRPr="00354666" w:rsidRDefault="00354666" w:rsidP="00354666">
            <w:pPr>
              <w:jc w:val="both"/>
              <w:rPr>
                <w:rFonts w:ascii="Arial" w:hAnsi="Arial" w:cs="Arial"/>
                <w:bCs/>
                <w:color w:val="000000"/>
                <w:sz w:val="18"/>
                <w:szCs w:val="18"/>
                <w:lang w:eastAsia="es-CO"/>
              </w:rPr>
            </w:pPr>
            <w:r w:rsidRPr="00354666">
              <w:rPr>
                <w:rFonts w:ascii="Arial" w:hAnsi="Arial" w:cs="Arial"/>
                <w:bCs/>
                <w:color w:val="000000"/>
                <w:sz w:val="18"/>
                <w:szCs w:val="18"/>
                <w:lang w:eastAsia="es-CO"/>
              </w:rPr>
              <w:t>20.6</w:t>
            </w:r>
            <w:r w:rsidRPr="00354666">
              <w:rPr>
                <w:rFonts w:ascii="Arial" w:hAnsi="Arial" w:cs="Arial"/>
                <w:bCs/>
                <w:color w:val="000000"/>
                <w:sz w:val="18"/>
                <w:szCs w:val="18"/>
                <w:lang w:eastAsia="es-CO"/>
              </w:rPr>
              <w:tab/>
              <w:t>SUPERFICIE DE TRABAJO</w:t>
            </w:r>
          </w:p>
          <w:p w14:paraId="4F296FCF" w14:textId="023EA896" w:rsidR="00354666" w:rsidRPr="00DC50C8" w:rsidRDefault="00354666" w:rsidP="00FD2EFE">
            <w:pPr>
              <w:jc w:val="both"/>
              <w:rPr>
                <w:rFonts w:ascii="Arial" w:hAnsi="Arial" w:cs="Arial"/>
                <w:bCs/>
                <w:color w:val="000000"/>
                <w:sz w:val="18"/>
                <w:szCs w:val="18"/>
                <w:lang w:eastAsia="es-CO"/>
              </w:rPr>
            </w:pPr>
          </w:p>
        </w:tc>
      </w:tr>
      <w:tr w:rsidR="00354666" w:rsidRPr="00DC50C8" w14:paraId="22F12D2A" w14:textId="77777777" w:rsidTr="00FD2EFE">
        <w:trPr>
          <w:trHeight w:val="300"/>
        </w:trPr>
        <w:tc>
          <w:tcPr>
            <w:tcW w:w="2830" w:type="dxa"/>
            <w:shd w:val="clear" w:color="000000" w:fill="BFBFBF"/>
            <w:vAlign w:val="center"/>
            <w:hideMark/>
          </w:tcPr>
          <w:p w14:paraId="0B76E81D" w14:textId="77777777" w:rsidR="00354666" w:rsidRPr="00DC50C8" w:rsidRDefault="00354666" w:rsidP="00FD2EFE">
            <w:pPr>
              <w:rPr>
                <w:rFonts w:ascii="Arial" w:hAnsi="Arial" w:cs="Arial"/>
                <w:b/>
                <w:bCs/>
                <w:color w:val="000000"/>
                <w:sz w:val="18"/>
                <w:szCs w:val="18"/>
                <w:lang w:eastAsia="es-CO"/>
              </w:rPr>
            </w:pPr>
            <w:r w:rsidRPr="00DC50C8">
              <w:rPr>
                <w:rFonts w:ascii="Arial" w:hAnsi="Arial" w:cs="Arial"/>
                <w:b/>
                <w:bCs/>
                <w:color w:val="000000"/>
                <w:sz w:val="18"/>
                <w:szCs w:val="18"/>
                <w:lang w:eastAsia="es-CO"/>
              </w:rPr>
              <w:t>DESCRIPCIÓN CRITERIO</w:t>
            </w:r>
          </w:p>
        </w:tc>
        <w:tc>
          <w:tcPr>
            <w:tcW w:w="7088" w:type="dxa"/>
            <w:shd w:val="clear" w:color="auto" w:fill="auto"/>
          </w:tcPr>
          <w:p w14:paraId="3395521D" w14:textId="0F9C8ACF" w:rsidR="00354666" w:rsidRPr="00354666" w:rsidRDefault="00354666" w:rsidP="00354666">
            <w:pPr>
              <w:jc w:val="both"/>
              <w:rPr>
                <w:rFonts w:ascii="Arial" w:hAnsi="Arial" w:cs="Arial"/>
                <w:bCs/>
                <w:color w:val="000000"/>
                <w:sz w:val="18"/>
                <w:szCs w:val="18"/>
                <w:lang w:eastAsia="es-CO"/>
              </w:rPr>
            </w:pPr>
            <w:r w:rsidRPr="00354666">
              <w:rPr>
                <w:rFonts w:ascii="Arial" w:hAnsi="Arial" w:cs="Arial"/>
                <w:bCs/>
                <w:color w:val="000000"/>
                <w:sz w:val="18"/>
                <w:szCs w:val="18"/>
                <w:lang w:eastAsia="es-CO"/>
              </w:rPr>
              <w:t>20.6</w:t>
            </w:r>
            <w:r w:rsidRPr="00354666">
              <w:rPr>
                <w:rFonts w:ascii="Arial" w:hAnsi="Arial" w:cs="Arial"/>
                <w:bCs/>
                <w:color w:val="000000"/>
                <w:sz w:val="18"/>
                <w:szCs w:val="18"/>
                <w:lang w:eastAsia="es-CO"/>
              </w:rPr>
              <w:tab/>
              <w:t>SUPERFICIE DE TRABAJO</w:t>
            </w:r>
          </w:p>
          <w:p w14:paraId="027BE4B3" w14:textId="77777777" w:rsidR="00354666" w:rsidRPr="00354666" w:rsidRDefault="00354666" w:rsidP="00354666">
            <w:pPr>
              <w:jc w:val="both"/>
              <w:rPr>
                <w:rFonts w:ascii="Arial" w:hAnsi="Arial" w:cs="Arial"/>
                <w:bCs/>
                <w:color w:val="000000"/>
                <w:sz w:val="18"/>
                <w:szCs w:val="18"/>
                <w:lang w:eastAsia="es-CO"/>
              </w:rPr>
            </w:pPr>
          </w:p>
          <w:p w14:paraId="2A26860B" w14:textId="66016969" w:rsidR="00354666" w:rsidRPr="00DC50C8" w:rsidRDefault="00354666" w:rsidP="00354666">
            <w:pPr>
              <w:jc w:val="both"/>
              <w:rPr>
                <w:rFonts w:ascii="Arial" w:hAnsi="Arial" w:cs="Arial"/>
                <w:bCs/>
                <w:color w:val="000000"/>
                <w:sz w:val="18"/>
                <w:szCs w:val="18"/>
                <w:lang w:eastAsia="es-CO"/>
              </w:rPr>
            </w:pPr>
            <w:r w:rsidRPr="00354666">
              <w:rPr>
                <w:rFonts w:ascii="Arial" w:hAnsi="Arial" w:cs="Arial"/>
                <w:bCs/>
                <w:color w:val="000000"/>
                <w:sz w:val="18"/>
                <w:szCs w:val="18"/>
                <w:lang w:eastAsia="es-CO"/>
              </w:rPr>
              <w:t>El espacio para trabajo, lectura o escritura debe ser mínimo de 600 mm de ancho por un mínimo de 1 000 mm de largo</w:t>
            </w:r>
          </w:p>
        </w:tc>
      </w:tr>
      <w:tr w:rsidR="00354666" w:rsidRPr="00DC50C8" w14:paraId="22657EF5" w14:textId="77777777" w:rsidTr="00FD2EFE">
        <w:trPr>
          <w:trHeight w:val="300"/>
        </w:trPr>
        <w:tc>
          <w:tcPr>
            <w:tcW w:w="2830" w:type="dxa"/>
            <w:shd w:val="clear" w:color="000000" w:fill="BFBFBF"/>
            <w:vAlign w:val="center"/>
            <w:hideMark/>
          </w:tcPr>
          <w:p w14:paraId="195E5D95" w14:textId="77777777" w:rsidR="00354666" w:rsidRPr="00DC50C8" w:rsidRDefault="00354666" w:rsidP="00FD2EFE">
            <w:pPr>
              <w:rPr>
                <w:rFonts w:ascii="Arial" w:hAnsi="Arial" w:cs="Arial"/>
                <w:b/>
                <w:bCs/>
                <w:color w:val="000000"/>
                <w:sz w:val="18"/>
                <w:szCs w:val="18"/>
                <w:lang w:eastAsia="es-CO"/>
              </w:rPr>
            </w:pPr>
            <w:r w:rsidRPr="00DC50C8">
              <w:rPr>
                <w:rFonts w:ascii="Arial" w:hAnsi="Arial" w:cs="Arial"/>
                <w:b/>
                <w:bCs/>
                <w:color w:val="000000"/>
                <w:sz w:val="18"/>
                <w:szCs w:val="18"/>
                <w:lang w:eastAsia="es-CO"/>
              </w:rPr>
              <w:t>¿CUMPLE CON EL CRITERIO?</w:t>
            </w:r>
          </w:p>
        </w:tc>
        <w:tc>
          <w:tcPr>
            <w:tcW w:w="7088" w:type="dxa"/>
            <w:shd w:val="clear" w:color="auto" w:fill="auto"/>
          </w:tcPr>
          <w:p w14:paraId="5438CEE1" w14:textId="77777777" w:rsidR="00354666" w:rsidRPr="00DC50C8" w:rsidRDefault="00354666" w:rsidP="00FD2EFE">
            <w:pPr>
              <w:jc w:val="both"/>
              <w:rPr>
                <w:rFonts w:ascii="Arial" w:hAnsi="Arial" w:cs="Arial"/>
                <w:bCs/>
                <w:color w:val="000000"/>
                <w:sz w:val="18"/>
                <w:szCs w:val="18"/>
                <w:lang w:eastAsia="es-CO"/>
              </w:rPr>
            </w:pPr>
            <w:r>
              <w:rPr>
                <w:rFonts w:ascii="Arial" w:hAnsi="Arial" w:cs="Arial"/>
                <w:bCs/>
                <w:color w:val="000000"/>
                <w:sz w:val="18"/>
                <w:szCs w:val="18"/>
                <w:lang w:eastAsia="es-CO"/>
              </w:rPr>
              <w:t>No</w:t>
            </w:r>
          </w:p>
        </w:tc>
      </w:tr>
      <w:tr w:rsidR="00354666" w:rsidRPr="00DC50C8" w14:paraId="0F11A0C2" w14:textId="77777777" w:rsidTr="00FD2EFE">
        <w:trPr>
          <w:trHeight w:val="300"/>
        </w:trPr>
        <w:tc>
          <w:tcPr>
            <w:tcW w:w="2830" w:type="dxa"/>
            <w:shd w:val="clear" w:color="000000" w:fill="BFBFBF"/>
            <w:vAlign w:val="center"/>
            <w:hideMark/>
          </w:tcPr>
          <w:p w14:paraId="2AC44217" w14:textId="77777777" w:rsidR="00354666" w:rsidRPr="00DC50C8" w:rsidRDefault="00354666" w:rsidP="00FD2EFE">
            <w:pPr>
              <w:rPr>
                <w:rFonts w:ascii="Arial" w:hAnsi="Arial" w:cs="Arial"/>
                <w:b/>
                <w:bCs/>
                <w:color w:val="000000"/>
                <w:sz w:val="18"/>
                <w:szCs w:val="18"/>
                <w:lang w:eastAsia="es-CO"/>
              </w:rPr>
            </w:pPr>
            <w:r w:rsidRPr="00DC50C8">
              <w:rPr>
                <w:rFonts w:ascii="Arial" w:hAnsi="Arial" w:cs="Arial"/>
                <w:b/>
                <w:bCs/>
                <w:color w:val="000000"/>
                <w:sz w:val="18"/>
                <w:szCs w:val="18"/>
                <w:lang w:eastAsia="es-CO"/>
              </w:rPr>
              <w:t>CONDICIÓN</w:t>
            </w:r>
          </w:p>
        </w:tc>
        <w:tc>
          <w:tcPr>
            <w:tcW w:w="7088" w:type="dxa"/>
            <w:shd w:val="clear" w:color="auto" w:fill="auto"/>
          </w:tcPr>
          <w:p w14:paraId="462831F7" w14:textId="6591A441" w:rsidR="00354666" w:rsidRPr="00DC50C8" w:rsidRDefault="00354666" w:rsidP="00FD2EFE">
            <w:pPr>
              <w:jc w:val="both"/>
              <w:rPr>
                <w:rFonts w:ascii="Arial" w:hAnsi="Arial" w:cs="Arial"/>
                <w:bCs/>
                <w:color w:val="000000"/>
                <w:sz w:val="18"/>
                <w:szCs w:val="18"/>
                <w:lang w:eastAsia="es-CO"/>
              </w:rPr>
            </w:pPr>
            <w:r>
              <w:rPr>
                <w:rFonts w:ascii="Arial" w:hAnsi="Arial" w:cs="Arial"/>
                <w:bCs/>
                <w:color w:val="000000"/>
                <w:sz w:val="18"/>
                <w:szCs w:val="18"/>
                <w:lang w:eastAsia="es-CO"/>
              </w:rPr>
              <w:t xml:space="preserve">El día 15 de septiembre de 2022 se realizó visita a las instalaciones de la Lotería de Bogotá evidenciando que el espacio </w:t>
            </w:r>
            <w:r w:rsidR="00DC1431">
              <w:rPr>
                <w:rFonts w:ascii="Arial" w:hAnsi="Arial" w:cs="Arial"/>
                <w:bCs/>
                <w:color w:val="000000"/>
                <w:sz w:val="18"/>
                <w:szCs w:val="18"/>
                <w:lang w:eastAsia="es-CO"/>
              </w:rPr>
              <w:t xml:space="preserve">de trabajo, lectura y escritura </w:t>
            </w:r>
            <w:r>
              <w:rPr>
                <w:rFonts w:ascii="Arial" w:hAnsi="Arial" w:cs="Arial"/>
                <w:bCs/>
                <w:color w:val="000000"/>
                <w:sz w:val="18"/>
                <w:szCs w:val="18"/>
                <w:lang w:eastAsia="es-CO"/>
              </w:rPr>
              <w:t>de atención al usuario</w:t>
            </w:r>
            <w:r w:rsidR="00DC1431">
              <w:rPr>
                <w:rFonts w:ascii="Arial" w:hAnsi="Arial" w:cs="Arial"/>
                <w:bCs/>
                <w:color w:val="000000"/>
                <w:sz w:val="18"/>
                <w:szCs w:val="18"/>
                <w:lang w:eastAsia="es-CO"/>
              </w:rPr>
              <w:t xml:space="preserve"> ubicado </w:t>
            </w:r>
            <w:r>
              <w:rPr>
                <w:rFonts w:ascii="Arial" w:hAnsi="Arial" w:cs="Arial"/>
                <w:bCs/>
                <w:color w:val="000000"/>
                <w:sz w:val="18"/>
                <w:szCs w:val="18"/>
                <w:lang w:eastAsia="es-CO"/>
              </w:rPr>
              <w:t xml:space="preserve">en la Unidad de Lotería no cumple con </w:t>
            </w:r>
            <w:r w:rsidR="00DC1431">
              <w:rPr>
                <w:rFonts w:ascii="Arial" w:hAnsi="Arial" w:cs="Arial"/>
                <w:bCs/>
                <w:color w:val="000000"/>
                <w:sz w:val="18"/>
                <w:szCs w:val="18"/>
                <w:lang w:eastAsia="es-CO"/>
              </w:rPr>
              <w:t xml:space="preserve">las medidas mínimas definidas en la </w:t>
            </w:r>
            <w:r w:rsidR="00DC1431" w:rsidRPr="00033ABC">
              <w:rPr>
                <w:rFonts w:ascii="Arial" w:hAnsi="Arial" w:cs="Arial"/>
                <w:bCs/>
                <w:color w:val="000000"/>
                <w:sz w:val="18"/>
                <w:szCs w:val="18"/>
                <w:lang w:eastAsia="es-CO"/>
              </w:rPr>
              <w:t>N</w:t>
            </w:r>
            <w:r w:rsidR="00465D6A" w:rsidRPr="00033ABC">
              <w:rPr>
                <w:rFonts w:ascii="Arial" w:hAnsi="Arial" w:cs="Arial"/>
                <w:bCs/>
                <w:color w:val="000000"/>
                <w:sz w:val="18"/>
                <w:szCs w:val="18"/>
                <w:lang w:eastAsia="es-CO"/>
              </w:rPr>
              <w:t>T</w:t>
            </w:r>
            <w:r w:rsidR="00DC1431" w:rsidRPr="00033ABC">
              <w:rPr>
                <w:rFonts w:ascii="Arial" w:hAnsi="Arial" w:cs="Arial"/>
                <w:bCs/>
                <w:color w:val="000000"/>
                <w:sz w:val="18"/>
                <w:szCs w:val="18"/>
                <w:lang w:eastAsia="es-CO"/>
              </w:rPr>
              <w:t>C 6047</w:t>
            </w:r>
            <w:r w:rsidR="00DC1431">
              <w:rPr>
                <w:rFonts w:ascii="Arial" w:hAnsi="Arial" w:cs="Arial"/>
                <w:bCs/>
                <w:color w:val="000000"/>
                <w:sz w:val="18"/>
                <w:szCs w:val="18"/>
                <w:lang w:eastAsia="es-CO"/>
              </w:rPr>
              <w:t xml:space="preserve">, esto dado que solo se cuenta con una plataforma para diligenciamiento de documentos que mide 125 mm de ancho por 440 mm de largo. </w:t>
            </w:r>
          </w:p>
        </w:tc>
      </w:tr>
      <w:tr w:rsidR="00354666" w:rsidRPr="00DC50C8" w14:paraId="2D1095E4" w14:textId="77777777" w:rsidTr="00FD2EFE">
        <w:trPr>
          <w:trHeight w:val="300"/>
        </w:trPr>
        <w:tc>
          <w:tcPr>
            <w:tcW w:w="2830" w:type="dxa"/>
            <w:shd w:val="clear" w:color="000000" w:fill="BFBFBF"/>
            <w:vAlign w:val="center"/>
            <w:hideMark/>
          </w:tcPr>
          <w:p w14:paraId="3250E5A7" w14:textId="7276D260" w:rsidR="00354666" w:rsidRPr="00DC50C8" w:rsidRDefault="00354666" w:rsidP="00FD2EFE">
            <w:pPr>
              <w:rPr>
                <w:rFonts w:ascii="Arial" w:hAnsi="Arial" w:cs="Arial"/>
                <w:b/>
                <w:bCs/>
                <w:color w:val="000000"/>
                <w:sz w:val="18"/>
                <w:szCs w:val="18"/>
                <w:lang w:eastAsia="es-CO"/>
              </w:rPr>
            </w:pPr>
            <w:r>
              <w:rPr>
                <w:rFonts w:ascii="Arial" w:hAnsi="Arial" w:cs="Arial"/>
                <w:b/>
                <w:bCs/>
                <w:color w:val="000000"/>
                <w:sz w:val="18"/>
                <w:szCs w:val="18"/>
                <w:lang w:eastAsia="es-CO"/>
              </w:rPr>
              <w:t>HALLAZGO NO. 6</w:t>
            </w:r>
          </w:p>
        </w:tc>
        <w:tc>
          <w:tcPr>
            <w:tcW w:w="7088" w:type="dxa"/>
            <w:shd w:val="clear" w:color="auto" w:fill="auto"/>
          </w:tcPr>
          <w:p w14:paraId="648713D4" w14:textId="1304A9B3" w:rsidR="00354666" w:rsidRPr="00DC50C8" w:rsidRDefault="00354666" w:rsidP="00FD2EFE">
            <w:pPr>
              <w:jc w:val="both"/>
              <w:rPr>
                <w:rFonts w:ascii="Arial" w:hAnsi="Arial" w:cs="Arial"/>
                <w:bCs/>
                <w:color w:val="000000"/>
                <w:sz w:val="18"/>
                <w:szCs w:val="18"/>
                <w:lang w:eastAsia="es-CO"/>
              </w:rPr>
            </w:pPr>
            <w:r>
              <w:rPr>
                <w:rFonts w:ascii="Arial" w:hAnsi="Arial" w:cs="Arial"/>
                <w:bCs/>
                <w:color w:val="000000"/>
                <w:sz w:val="18"/>
                <w:szCs w:val="18"/>
                <w:lang w:eastAsia="es-CO"/>
              </w:rPr>
              <w:t xml:space="preserve">En verificación </w:t>
            </w:r>
            <w:r w:rsidRPr="000715A8">
              <w:rPr>
                <w:rFonts w:ascii="Arial" w:hAnsi="Arial" w:cs="Arial"/>
                <w:bCs/>
                <w:i/>
                <w:iCs/>
                <w:color w:val="000000"/>
                <w:sz w:val="18"/>
                <w:szCs w:val="18"/>
                <w:lang w:eastAsia="es-CO"/>
              </w:rPr>
              <w:t>in situ</w:t>
            </w:r>
            <w:r>
              <w:rPr>
                <w:rFonts w:ascii="Arial" w:hAnsi="Arial" w:cs="Arial"/>
                <w:bCs/>
                <w:color w:val="000000"/>
                <w:sz w:val="18"/>
                <w:szCs w:val="18"/>
                <w:lang w:eastAsia="es-CO"/>
              </w:rPr>
              <w:t xml:space="preserve"> realizada el día 15 de septiembre de 2022 a las instalaciones de la Lotería de Bogotá, se evidencia que</w:t>
            </w:r>
            <w:r w:rsidR="00DC1431">
              <w:rPr>
                <w:rFonts w:ascii="Arial" w:hAnsi="Arial" w:cs="Arial"/>
                <w:bCs/>
                <w:color w:val="000000"/>
                <w:sz w:val="18"/>
                <w:szCs w:val="18"/>
                <w:lang w:eastAsia="es-CO"/>
              </w:rPr>
              <w:t xml:space="preserve"> el espacio </w:t>
            </w:r>
            <w:r w:rsidR="00155C04" w:rsidRPr="00155C04">
              <w:rPr>
                <w:rFonts w:ascii="Arial" w:hAnsi="Arial" w:cs="Arial"/>
                <w:bCs/>
                <w:color w:val="000000"/>
                <w:sz w:val="18"/>
                <w:szCs w:val="18"/>
                <w:lang w:eastAsia="es-CO"/>
              </w:rPr>
              <w:t xml:space="preserve">trabajo, lectura o escritura </w:t>
            </w:r>
            <w:r w:rsidR="00DC1431">
              <w:rPr>
                <w:rFonts w:ascii="Arial" w:hAnsi="Arial" w:cs="Arial"/>
                <w:bCs/>
                <w:color w:val="000000"/>
                <w:sz w:val="18"/>
                <w:szCs w:val="18"/>
                <w:lang w:eastAsia="es-CO"/>
              </w:rPr>
              <w:t>de atención al usuario ubicado en la Unidad de Lotería no cumple con las medidas mínimas</w:t>
            </w:r>
            <w:r>
              <w:rPr>
                <w:rFonts w:ascii="Arial" w:hAnsi="Arial" w:cs="Arial"/>
                <w:bCs/>
                <w:color w:val="000000"/>
                <w:sz w:val="18"/>
                <w:szCs w:val="18"/>
                <w:lang w:eastAsia="es-CO"/>
              </w:rPr>
              <w:t xml:space="preserve">, lo cual incumple con lo establecido en el numeral </w:t>
            </w:r>
            <w:r w:rsidR="00DC1431">
              <w:rPr>
                <w:rFonts w:ascii="Arial" w:hAnsi="Arial" w:cs="Arial"/>
                <w:bCs/>
                <w:color w:val="000000"/>
                <w:sz w:val="18"/>
                <w:szCs w:val="18"/>
                <w:lang w:eastAsia="es-CO"/>
              </w:rPr>
              <w:t>20.6</w:t>
            </w:r>
            <w:r>
              <w:rPr>
                <w:rFonts w:ascii="Arial" w:hAnsi="Arial" w:cs="Arial"/>
                <w:bCs/>
                <w:color w:val="000000"/>
                <w:sz w:val="18"/>
                <w:szCs w:val="18"/>
                <w:lang w:eastAsia="es-CO"/>
              </w:rPr>
              <w:t xml:space="preserve"> de la norma NTC 6047. </w:t>
            </w:r>
          </w:p>
        </w:tc>
      </w:tr>
      <w:tr w:rsidR="00354666" w:rsidRPr="00DC50C8" w14:paraId="795EFC57" w14:textId="77777777" w:rsidTr="00FD2EFE">
        <w:trPr>
          <w:trHeight w:val="300"/>
        </w:trPr>
        <w:tc>
          <w:tcPr>
            <w:tcW w:w="2830" w:type="dxa"/>
            <w:shd w:val="clear" w:color="000000" w:fill="BFBFBF"/>
            <w:vAlign w:val="center"/>
          </w:tcPr>
          <w:p w14:paraId="7053188D" w14:textId="77777777" w:rsidR="00354666" w:rsidRDefault="00354666" w:rsidP="00FD2EFE">
            <w:pPr>
              <w:rPr>
                <w:rFonts w:ascii="Arial" w:hAnsi="Arial" w:cs="Arial"/>
                <w:b/>
                <w:bCs/>
                <w:color w:val="000000"/>
                <w:sz w:val="18"/>
                <w:szCs w:val="18"/>
                <w:lang w:eastAsia="es-CO"/>
              </w:rPr>
            </w:pPr>
            <w:r>
              <w:rPr>
                <w:rFonts w:ascii="Arial" w:hAnsi="Arial" w:cs="Arial"/>
                <w:b/>
                <w:bCs/>
                <w:color w:val="000000"/>
                <w:sz w:val="18"/>
                <w:szCs w:val="18"/>
                <w:lang w:eastAsia="es-CO"/>
              </w:rPr>
              <w:t>CAUSA</w:t>
            </w:r>
          </w:p>
        </w:tc>
        <w:tc>
          <w:tcPr>
            <w:tcW w:w="7088" w:type="dxa"/>
            <w:shd w:val="clear" w:color="auto" w:fill="auto"/>
          </w:tcPr>
          <w:p w14:paraId="3EE1D96D" w14:textId="77777777" w:rsidR="00354666" w:rsidRPr="00DC50C8" w:rsidRDefault="00354666" w:rsidP="00FD2EFE">
            <w:pPr>
              <w:jc w:val="both"/>
              <w:rPr>
                <w:rFonts w:ascii="Arial" w:hAnsi="Arial" w:cs="Arial"/>
                <w:bCs/>
                <w:color w:val="000000"/>
                <w:sz w:val="18"/>
                <w:szCs w:val="18"/>
                <w:lang w:eastAsia="es-CO"/>
              </w:rPr>
            </w:pPr>
            <w:r>
              <w:rPr>
                <w:rFonts w:ascii="Arial" w:hAnsi="Arial" w:cs="Arial"/>
                <w:bCs/>
                <w:color w:val="000000"/>
                <w:sz w:val="18"/>
                <w:szCs w:val="18"/>
                <w:lang w:eastAsia="es-CO"/>
              </w:rPr>
              <w:t>Inobservancia de los requerimientos definidos en la NTC 6047</w:t>
            </w:r>
          </w:p>
        </w:tc>
      </w:tr>
      <w:tr w:rsidR="00354666" w:rsidRPr="00DC50C8" w14:paraId="74A3BBA1" w14:textId="77777777" w:rsidTr="00FD2EFE">
        <w:trPr>
          <w:trHeight w:val="300"/>
        </w:trPr>
        <w:tc>
          <w:tcPr>
            <w:tcW w:w="2830" w:type="dxa"/>
            <w:shd w:val="clear" w:color="000000" w:fill="BFBFBF"/>
            <w:vAlign w:val="center"/>
          </w:tcPr>
          <w:p w14:paraId="4C039C53" w14:textId="77777777" w:rsidR="00354666" w:rsidRDefault="00354666" w:rsidP="00FD2EFE">
            <w:pPr>
              <w:rPr>
                <w:rFonts w:ascii="Arial" w:hAnsi="Arial" w:cs="Arial"/>
                <w:b/>
                <w:bCs/>
                <w:color w:val="000000"/>
                <w:sz w:val="18"/>
                <w:szCs w:val="18"/>
                <w:lang w:eastAsia="es-CO"/>
              </w:rPr>
            </w:pPr>
            <w:r>
              <w:rPr>
                <w:rFonts w:ascii="Arial" w:hAnsi="Arial" w:cs="Arial"/>
                <w:b/>
                <w:bCs/>
                <w:color w:val="000000"/>
                <w:sz w:val="18"/>
                <w:szCs w:val="18"/>
                <w:lang w:eastAsia="es-CO"/>
              </w:rPr>
              <w:t>CONSECUENCIA</w:t>
            </w:r>
          </w:p>
        </w:tc>
        <w:tc>
          <w:tcPr>
            <w:tcW w:w="7088" w:type="dxa"/>
            <w:shd w:val="clear" w:color="auto" w:fill="auto"/>
          </w:tcPr>
          <w:p w14:paraId="41910CC5" w14:textId="46064091" w:rsidR="00354666" w:rsidRPr="00DC50C8" w:rsidRDefault="00DC1431" w:rsidP="00FD2EFE">
            <w:pPr>
              <w:jc w:val="both"/>
              <w:rPr>
                <w:rFonts w:ascii="Arial" w:hAnsi="Arial" w:cs="Arial"/>
                <w:bCs/>
                <w:color w:val="000000"/>
                <w:sz w:val="18"/>
                <w:szCs w:val="18"/>
                <w:lang w:eastAsia="es-CO"/>
              </w:rPr>
            </w:pPr>
            <w:r>
              <w:rPr>
                <w:rFonts w:ascii="Arial" w:hAnsi="Arial" w:cs="Arial"/>
                <w:bCs/>
                <w:color w:val="000000"/>
                <w:sz w:val="18"/>
                <w:szCs w:val="18"/>
                <w:lang w:eastAsia="es-CO"/>
              </w:rPr>
              <w:t>Dificultad para el diligenciamiento de documentos por parte de los usuarios</w:t>
            </w:r>
          </w:p>
        </w:tc>
      </w:tr>
      <w:tr w:rsidR="00354666" w:rsidRPr="00DC50C8" w14:paraId="6868F51C" w14:textId="77777777" w:rsidTr="00FD2EFE">
        <w:trPr>
          <w:trHeight w:val="300"/>
        </w:trPr>
        <w:tc>
          <w:tcPr>
            <w:tcW w:w="2830" w:type="dxa"/>
            <w:shd w:val="clear" w:color="000000" w:fill="BFBFBF"/>
            <w:vAlign w:val="center"/>
          </w:tcPr>
          <w:p w14:paraId="4861F611" w14:textId="77777777" w:rsidR="00354666" w:rsidRDefault="00354666" w:rsidP="00FD2EFE">
            <w:pPr>
              <w:rPr>
                <w:rFonts w:ascii="Arial" w:hAnsi="Arial" w:cs="Arial"/>
                <w:b/>
                <w:bCs/>
                <w:color w:val="000000"/>
                <w:sz w:val="18"/>
                <w:szCs w:val="18"/>
                <w:lang w:eastAsia="es-CO"/>
              </w:rPr>
            </w:pPr>
            <w:r>
              <w:rPr>
                <w:rFonts w:ascii="Arial" w:hAnsi="Arial" w:cs="Arial"/>
                <w:b/>
                <w:bCs/>
                <w:color w:val="000000"/>
                <w:sz w:val="18"/>
                <w:szCs w:val="18"/>
                <w:lang w:eastAsia="es-CO"/>
              </w:rPr>
              <w:t xml:space="preserve">RECOMENDACIÓN </w:t>
            </w:r>
          </w:p>
        </w:tc>
        <w:tc>
          <w:tcPr>
            <w:tcW w:w="7088" w:type="dxa"/>
            <w:shd w:val="clear" w:color="auto" w:fill="auto"/>
          </w:tcPr>
          <w:p w14:paraId="7129B746" w14:textId="6D0CBAF3" w:rsidR="00354666" w:rsidRPr="00DC50C8" w:rsidRDefault="00354666" w:rsidP="00FD2EFE">
            <w:pPr>
              <w:jc w:val="both"/>
              <w:rPr>
                <w:rFonts w:ascii="Arial" w:hAnsi="Arial" w:cs="Arial"/>
                <w:bCs/>
                <w:color w:val="000000"/>
                <w:sz w:val="18"/>
                <w:szCs w:val="18"/>
                <w:lang w:eastAsia="es-CO"/>
              </w:rPr>
            </w:pPr>
            <w:r>
              <w:rPr>
                <w:rFonts w:ascii="Arial" w:hAnsi="Arial" w:cs="Arial"/>
                <w:bCs/>
                <w:color w:val="000000"/>
                <w:sz w:val="18"/>
                <w:szCs w:val="18"/>
                <w:lang w:eastAsia="es-CO"/>
              </w:rPr>
              <w:t xml:space="preserve">Adelantar las obras físicas conducentes a </w:t>
            </w:r>
            <w:r w:rsidR="00DC1431">
              <w:rPr>
                <w:rFonts w:ascii="Arial" w:hAnsi="Arial" w:cs="Arial"/>
                <w:bCs/>
                <w:color w:val="000000"/>
                <w:sz w:val="18"/>
                <w:szCs w:val="18"/>
                <w:lang w:eastAsia="es-CO"/>
              </w:rPr>
              <w:t xml:space="preserve">adecuar un espacio de atención con los mínimos definidos en el numeral 20.6 de la norma NTC 6047. </w:t>
            </w:r>
            <w:r>
              <w:rPr>
                <w:rFonts w:ascii="Arial" w:hAnsi="Arial" w:cs="Arial"/>
                <w:bCs/>
                <w:color w:val="000000"/>
                <w:sz w:val="18"/>
                <w:szCs w:val="18"/>
                <w:lang w:eastAsia="es-CO"/>
              </w:rPr>
              <w:t xml:space="preserve">  </w:t>
            </w:r>
          </w:p>
        </w:tc>
      </w:tr>
      <w:tr w:rsidR="00354666" w:rsidRPr="00DC50C8" w14:paraId="4CFBED3C" w14:textId="77777777" w:rsidTr="00FD2EFE">
        <w:trPr>
          <w:trHeight w:val="300"/>
        </w:trPr>
        <w:tc>
          <w:tcPr>
            <w:tcW w:w="2830" w:type="dxa"/>
            <w:shd w:val="clear" w:color="000000" w:fill="BFBFBF"/>
            <w:vAlign w:val="center"/>
          </w:tcPr>
          <w:p w14:paraId="1D90169B" w14:textId="77777777" w:rsidR="00354666" w:rsidRDefault="00354666" w:rsidP="00FD2EFE">
            <w:pPr>
              <w:rPr>
                <w:rFonts w:ascii="Arial" w:hAnsi="Arial" w:cs="Arial"/>
                <w:b/>
                <w:bCs/>
                <w:color w:val="000000"/>
                <w:sz w:val="18"/>
                <w:szCs w:val="18"/>
                <w:lang w:eastAsia="es-CO"/>
              </w:rPr>
            </w:pPr>
            <w:r>
              <w:rPr>
                <w:rFonts w:ascii="Arial" w:hAnsi="Arial" w:cs="Arial"/>
                <w:b/>
                <w:bCs/>
                <w:color w:val="000000"/>
                <w:sz w:val="18"/>
                <w:szCs w:val="18"/>
                <w:lang w:eastAsia="es-CO"/>
              </w:rPr>
              <w:t xml:space="preserve">RESPONSABLE DE LA ACCIÓN EN EL PLAN DE MEJORAMIENTO </w:t>
            </w:r>
          </w:p>
        </w:tc>
        <w:tc>
          <w:tcPr>
            <w:tcW w:w="7088" w:type="dxa"/>
            <w:shd w:val="clear" w:color="auto" w:fill="auto"/>
          </w:tcPr>
          <w:p w14:paraId="3BBFED35" w14:textId="77777777" w:rsidR="00354666" w:rsidRPr="00DC50C8" w:rsidRDefault="00354666" w:rsidP="00FD2EFE">
            <w:pPr>
              <w:jc w:val="both"/>
              <w:rPr>
                <w:rFonts w:ascii="Arial" w:hAnsi="Arial" w:cs="Arial"/>
                <w:bCs/>
                <w:color w:val="000000"/>
                <w:sz w:val="18"/>
                <w:szCs w:val="18"/>
                <w:lang w:eastAsia="es-CO"/>
              </w:rPr>
            </w:pPr>
            <w:r>
              <w:rPr>
                <w:rFonts w:ascii="Arial" w:hAnsi="Arial" w:cs="Arial"/>
                <w:bCs/>
                <w:color w:val="000000"/>
                <w:sz w:val="18"/>
                <w:szCs w:val="18"/>
                <w:lang w:eastAsia="es-CO"/>
              </w:rPr>
              <w:t xml:space="preserve">Unidad de Recursos Físicos </w:t>
            </w:r>
          </w:p>
        </w:tc>
      </w:tr>
      <w:tr w:rsidR="00782947" w:rsidRPr="00DC50C8" w14:paraId="653EEA7A" w14:textId="77777777" w:rsidTr="00FD2EFE">
        <w:trPr>
          <w:trHeight w:val="300"/>
        </w:trPr>
        <w:tc>
          <w:tcPr>
            <w:tcW w:w="2830" w:type="dxa"/>
            <w:shd w:val="clear" w:color="000000" w:fill="BFBFBF"/>
            <w:vAlign w:val="center"/>
          </w:tcPr>
          <w:p w14:paraId="7C511A07" w14:textId="1DC6E54A" w:rsidR="00782947" w:rsidRDefault="00782947" w:rsidP="00782947">
            <w:pPr>
              <w:rPr>
                <w:rFonts w:ascii="Arial" w:hAnsi="Arial" w:cs="Arial"/>
                <w:b/>
                <w:bCs/>
                <w:color w:val="000000"/>
                <w:sz w:val="18"/>
                <w:szCs w:val="18"/>
                <w:lang w:eastAsia="es-CO"/>
              </w:rPr>
            </w:pPr>
            <w:r w:rsidRPr="006E54DB">
              <w:rPr>
                <w:rFonts w:ascii="Arial" w:hAnsi="Arial" w:cs="Arial"/>
                <w:b/>
                <w:bCs/>
              </w:rPr>
              <w:lastRenderedPageBreak/>
              <w:t>Aportes del equipo auditado antes del cierre de auditoría</w:t>
            </w:r>
          </w:p>
        </w:tc>
        <w:tc>
          <w:tcPr>
            <w:tcW w:w="7088" w:type="dxa"/>
            <w:shd w:val="clear" w:color="auto" w:fill="auto"/>
          </w:tcPr>
          <w:p w14:paraId="4E607395" w14:textId="7087E313" w:rsidR="00782947" w:rsidRDefault="00782947" w:rsidP="00782947">
            <w:pPr>
              <w:jc w:val="both"/>
              <w:rPr>
                <w:rFonts w:ascii="Arial" w:hAnsi="Arial" w:cs="Arial"/>
                <w:bCs/>
                <w:color w:val="000000"/>
                <w:sz w:val="18"/>
                <w:szCs w:val="18"/>
                <w:lang w:eastAsia="es-CO"/>
              </w:rPr>
            </w:pPr>
            <w:r w:rsidRPr="006A419B">
              <w:rPr>
                <w:rFonts w:ascii="Arial" w:hAnsi="Arial" w:cs="Arial"/>
                <w:bCs/>
                <w:color w:val="000000"/>
                <w:sz w:val="18"/>
                <w:szCs w:val="18"/>
                <w:lang w:eastAsia="es-CO"/>
              </w:rPr>
              <w:t>El día 10 de octubre de 2022 se recibió con memorando 3-2022-1316 respuesta al informe preliminar donde la dependencia acepta el hallazgo e informa que formulará plan de mejoramiento.</w:t>
            </w:r>
          </w:p>
        </w:tc>
      </w:tr>
      <w:tr w:rsidR="00782947" w:rsidRPr="00DC50C8" w14:paraId="352E47B3" w14:textId="77777777" w:rsidTr="00FD2EFE">
        <w:trPr>
          <w:trHeight w:val="300"/>
        </w:trPr>
        <w:tc>
          <w:tcPr>
            <w:tcW w:w="2830" w:type="dxa"/>
            <w:shd w:val="clear" w:color="000000" w:fill="BFBFBF"/>
            <w:vAlign w:val="center"/>
          </w:tcPr>
          <w:p w14:paraId="3A75E80F" w14:textId="10E12879" w:rsidR="00782947" w:rsidRDefault="00782947" w:rsidP="00782947">
            <w:pPr>
              <w:rPr>
                <w:rFonts w:ascii="Arial" w:hAnsi="Arial" w:cs="Arial"/>
                <w:b/>
                <w:bCs/>
                <w:color w:val="000000"/>
                <w:sz w:val="18"/>
                <w:szCs w:val="18"/>
                <w:lang w:eastAsia="es-CO"/>
              </w:rPr>
            </w:pPr>
            <w:r w:rsidRPr="006E54DB">
              <w:rPr>
                <w:rFonts w:ascii="Arial" w:hAnsi="Arial" w:cs="Arial"/>
                <w:b/>
                <w:bCs/>
              </w:rPr>
              <w:t>Resultado del Hallazgo</w:t>
            </w:r>
          </w:p>
        </w:tc>
        <w:tc>
          <w:tcPr>
            <w:tcW w:w="7088" w:type="dxa"/>
            <w:shd w:val="clear" w:color="auto" w:fill="auto"/>
          </w:tcPr>
          <w:p w14:paraId="58544D82" w14:textId="28DA5FD5" w:rsidR="00782947" w:rsidRDefault="00782947" w:rsidP="00782947">
            <w:pPr>
              <w:jc w:val="both"/>
              <w:rPr>
                <w:rFonts w:ascii="Arial" w:hAnsi="Arial" w:cs="Arial"/>
                <w:bCs/>
                <w:color w:val="000000"/>
                <w:sz w:val="18"/>
                <w:szCs w:val="18"/>
                <w:lang w:eastAsia="es-CO"/>
              </w:rPr>
            </w:pPr>
            <w:r w:rsidRPr="006E54DB">
              <w:rPr>
                <w:rFonts w:ascii="Arial" w:hAnsi="Arial" w:cs="Arial"/>
                <w:b/>
                <w:bCs/>
                <w:color w:val="000000"/>
                <w:sz w:val="18"/>
                <w:szCs w:val="18"/>
                <w:lang w:eastAsia="es-CO"/>
              </w:rPr>
              <w:t xml:space="preserve">Aceptado </w:t>
            </w:r>
          </w:p>
        </w:tc>
      </w:tr>
    </w:tbl>
    <w:p w14:paraId="58C4C0FF" w14:textId="0C3939A5" w:rsidR="00354666" w:rsidRDefault="00354666" w:rsidP="000A7AE3">
      <w:pPr>
        <w:rPr>
          <w:rFonts w:ascii="Arial" w:hAnsi="Arial" w:cs="Arial"/>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7088"/>
      </w:tblGrid>
      <w:tr w:rsidR="000834DF" w:rsidRPr="00DC50C8" w14:paraId="2E7C8E78" w14:textId="77777777" w:rsidTr="00FD2EFE">
        <w:trPr>
          <w:trHeight w:val="300"/>
        </w:trPr>
        <w:tc>
          <w:tcPr>
            <w:tcW w:w="2830" w:type="dxa"/>
            <w:shd w:val="clear" w:color="000000" w:fill="BFBFBF"/>
            <w:vAlign w:val="center"/>
            <w:hideMark/>
          </w:tcPr>
          <w:p w14:paraId="67DD1266" w14:textId="77777777" w:rsidR="000834DF" w:rsidRPr="00DC50C8" w:rsidRDefault="000834DF" w:rsidP="00FD2EFE">
            <w:pPr>
              <w:rPr>
                <w:rFonts w:ascii="Arial" w:hAnsi="Arial" w:cs="Arial"/>
                <w:b/>
                <w:bCs/>
                <w:color w:val="000000"/>
                <w:sz w:val="18"/>
                <w:szCs w:val="18"/>
                <w:lang w:eastAsia="es-CO"/>
              </w:rPr>
            </w:pPr>
            <w:r w:rsidRPr="00DC50C8">
              <w:rPr>
                <w:rFonts w:ascii="Arial" w:hAnsi="Arial" w:cs="Arial"/>
                <w:b/>
                <w:bCs/>
                <w:color w:val="000000"/>
                <w:sz w:val="18"/>
                <w:szCs w:val="18"/>
                <w:lang w:eastAsia="es-CO"/>
              </w:rPr>
              <w:t>CRITERIO</w:t>
            </w:r>
          </w:p>
        </w:tc>
        <w:tc>
          <w:tcPr>
            <w:tcW w:w="7088" w:type="dxa"/>
            <w:shd w:val="clear" w:color="auto" w:fill="auto"/>
          </w:tcPr>
          <w:p w14:paraId="55EE3538" w14:textId="6DDAEB1F" w:rsidR="000834DF" w:rsidRPr="00DC50C8" w:rsidRDefault="000834DF" w:rsidP="000834DF">
            <w:pPr>
              <w:jc w:val="both"/>
              <w:rPr>
                <w:rFonts w:ascii="Arial" w:hAnsi="Arial" w:cs="Arial"/>
                <w:bCs/>
                <w:color w:val="000000"/>
                <w:sz w:val="18"/>
                <w:szCs w:val="18"/>
                <w:lang w:eastAsia="es-CO"/>
              </w:rPr>
            </w:pPr>
            <w:r w:rsidRPr="000834DF">
              <w:rPr>
                <w:rFonts w:ascii="Arial" w:hAnsi="Arial" w:cs="Arial"/>
                <w:bCs/>
                <w:color w:val="000000"/>
                <w:sz w:val="18"/>
                <w:szCs w:val="18"/>
                <w:lang w:eastAsia="es-CO"/>
              </w:rPr>
              <w:t>35.</w:t>
            </w:r>
            <w:r w:rsidRPr="000834DF">
              <w:rPr>
                <w:rFonts w:ascii="Arial" w:hAnsi="Arial" w:cs="Arial"/>
                <w:bCs/>
                <w:color w:val="000000"/>
                <w:sz w:val="18"/>
                <w:szCs w:val="18"/>
                <w:lang w:eastAsia="es-CO"/>
              </w:rPr>
              <w:tab/>
              <w:t>ENFERMERÍA</w:t>
            </w:r>
          </w:p>
        </w:tc>
      </w:tr>
      <w:tr w:rsidR="000834DF" w:rsidRPr="00DC50C8" w14:paraId="54BCD231" w14:textId="77777777" w:rsidTr="00FD2EFE">
        <w:trPr>
          <w:trHeight w:val="300"/>
        </w:trPr>
        <w:tc>
          <w:tcPr>
            <w:tcW w:w="2830" w:type="dxa"/>
            <w:shd w:val="clear" w:color="000000" w:fill="BFBFBF"/>
            <w:vAlign w:val="center"/>
            <w:hideMark/>
          </w:tcPr>
          <w:p w14:paraId="7B72655C" w14:textId="77777777" w:rsidR="000834DF" w:rsidRPr="00DC50C8" w:rsidRDefault="000834DF" w:rsidP="00FD2EFE">
            <w:pPr>
              <w:rPr>
                <w:rFonts w:ascii="Arial" w:hAnsi="Arial" w:cs="Arial"/>
                <w:b/>
                <w:bCs/>
                <w:color w:val="000000"/>
                <w:sz w:val="18"/>
                <w:szCs w:val="18"/>
                <w:lang w:eastAsia="es-CO"/>
              </w:rPr>
            </w:pPr>
            <w:r w:rsidRPr="00DC50C8">
              <w:rPr>
                <w:rFonts w:ascii="Arial" w:hAnsi="Arial" w:cs="Arial"/>
                <w:b/>
                <w:bCs/>
                <w:color w:val="000000"/>
                <w:sz w:val="18"/>
                <w:szCs w:val="18"/>
                <w:lang w:eastAsia="es-CO"/>
              </w:rPr>
              <w:t>DESCRIPCIÓN CRITERIO</w:t>
            </w:r>
          </w:p>
        </w:tc>
        <w:tc>
          <w:tcPr>
            <w:tcW w:w="7088" w:type="dxa"/>
            <w:shd w:val="clear" w:color="auto" w:fill="auto"/>
          </w:tcPr>
          <w:p w14:paraId="7366B9FB" w14:textId="77777777" w:rsidR="000834DF" w:rsidRPr="000834DF" w:rsidRDefault="000834DF" w:rsidP="000834DF">
            <w:pPr>
              <w:jc w:val="both"/>
              <w:rPr>
                <w:rFonts w:ascii="Arial" w:hAnsi="Arial" w:cs="Arial"/>
                <w:bCs/>
                <w:color w:val="000000"/>
                <w:sz w:val="18"/>
                <w:szCs w:val="18"/>
                <w:lang w:eastAsia="es-CO"/>
              </w:rPr>
            </w:pPr>
            <w:r w:rsidRPr="000834DF">
              <w:rPr>
                <w:rFonts w:ascii="Arial" w:hAnsi="Arial" w:cs="Arial"/>
                <w:bCs/>
                <w:color w:val="000000"/>
                <w:sz w:val="18"/>
                <w:szCs w:val="18"/>
                <w:lang w:eastAsia="es-CO"/>
              </w:rPr>
              <w:t>Está área debe estar ubicada en un lugar donde los centros de emergencia y el personal del establecimiento puedan ingresar con facilidad.</w:t>
            </w:r>
          </w:p>
          <w:p w14:paraId="46F9D5FB" w14:textId="77777777" w:rsidR="000834DF" w:rsidRPr="000834DF" w:rsidRDefault="000834DF" w:rsidP="000834DF">
            <w:pPr>
              <w:jc w:val="both"/>
              <w:rPr>
                <w:rFonts w:ascii="Arial" w:hAnsi="Arial" w:cs="Arial"/>
                <w:bCs/>
                <w:color w:val="000000"/>
                <w:sz w:val="18"/>
                <w:szCs w:val="18"/>
                <w:lang w:eastAsia="es-CO"/>
              </w:rPr>
            </w:pPr>
          </w:p>
          <w:p w14:paraId="58B28C4A" w14:textId="7992EB80" w:rsidR="000834DF" w:rsidRPr="00DC50C8" w:rsidRDefault="000834DF" w:rsidP="000834DF">
            <w:pPr>
              <w:jc w:val="both"/>
              <w:rPr>
                <w:rFonts w:ascii="Arial" w:hAnsi="Arial" w:cs="Arial"/>
                <w:bCs/>
                <w:color w:val="000000"/>
                <w:sz w:val="18"/>
                <w:szCs w:val="18"/>
                <w:lang w:eastAsia="es-CO"/>
              </w:rPr>
            </w:pPr>
            <w:r w:rsidRPr="000834DF">
              <w:rPr>
                <w:rFonts w:ascii="Arial" w:hAnsi="Arial" w:cs="Arial"/>
                <w:bCs/>
                <w:color w:val="000000"/>
                <w:sz w:val="18"/>
                <w:szCs w:val="18"/>
                <w:lang w:eastAsia="es-CO"/>
              </w:rPr>
              <w:t>Las condiciones internas y de accesibilidad se estipulan en la legislación vigente.</w:t>
            </w:r>
          </w:p>
        </w:tc>
      </w:tr>
      <w:tr w:rsidR="000834DF" w:rsidRPr="00DC50C8" w14:paraId="570BA22A" w14:textId="77777777" w:rsidTr="00FD2EFE">
        <w:trPr>
          <w:trHeight w:val="300"/>
        </w:trPr>
        <w:tc>
          <w:tcPr>
            <w:tcW w:w="2830" w:type="dxa"/>
            <w:shd w:val="clear" w:color="000000" w:fill="BFBFBF"/>
            <w:vAlign w:val="center"/>
            <w:hideMark/>
          </w:tcPr>
          <w:p w14:paraId="6AD87D70" w14:textId="77777777" w:rsidR="000834DF" w:rsidRPr="00DC50C8" w:rsidRDefault="000834DF" w:rsidP="00FD2EFE">
            <w:pPr>
              <w:rPr>
                <w:rFonts w:ascii="Arial" w:hAnsi="Arial" w:cs="Arial"/>
                <w:b/>
                <w:bCs/>
                <w:color w:val="000000"/>
                <w:sz w:val="18"/>
                <w:szCs w:val="18"/>
                <w:lang w:eastAsia="es-CO"/>
              </w:rPr>
            </w:pPr>
            <w:r w:rsidRPr="00DC50C8">
              <w:rPr>
                <w:rFonts w:ascii="Arial" w:hAnsi="Arial" w:cs="Arial"/>
                <w:b/>
                <w:bCs/>
                <w:color w:val="000000"/>
                <w:sz w:val="18"/>
                <w:szCs w:val="18"/>
                <w:lang w:eastAsia="es-CO"/>
              </w:rPr>
              <w:t>¿CUMPLE CON EL CRITERIO?</w:t>
            </w:r>
          </w:p>
        </w:tc>
        <w:tc>
          <w:tcPr>
            <w:tcW w:w="7088" w:type="dxa"/>
            <w:shd w:val="clear" w:color="auto" w:fill="auto"/>
          </w:tcPr>
          <w:p w14:paraId="0E511126" w14:textId="77777777" w:rsidR="000834DF" w:rsidRPr="00DC50C8" w:rsidRDefault="000834DF" w:rsidP="00FD2EFE">
            <w:pPr>
              <w:jc w:val="both"/>
              <w:rPr>
                <w:rFonts w:ascii="Arial" w:hAnsi="Arial" w:cs="Arial"/>
                <w:bCs/>
                <w:color w:val="000000"/>
                <w:sz w:val="18"/>
                <w:szCs w:val="18"/>
                <w:lang w:eastAsia="es-CO"/>
              </w:rPr>
            </w:pPr>
            <w:r>
              <w:rPr>
                <w:rFonts w:ascii="Arial" w:hAnsi="Arial" w:cs="Arial"/>
                <w:bCs/>
                <w:color w:val="000000"/>
                <w:sz w:val="18"/>
                <w:szCs w:val="18"/>
                <w:lang w:eastAsia="es-CO"/>
              </w:rPr>
              <w:t>No</w:t>
            </w:r>
          </w:p>
        </w:tc>
      </w:tr>
      <w:tr w:rsidR="000834DF" w:rsidRPr="00DC50C8" w14:paraId="4039C211" w14:textId="77777777" w:rsidTr="00FD2EFE">
        <w:trPr>
          <w:trHeight w:val="300"/>
        </w:trPr>
        <w:tc>
          <w:tcPr>
            <w:tcW w:w="2830" w:type="dxa"/>
            <w:shd w:val="clear" w:color="000000" w:fill="BFBFBF"/>
            <w:vAlign w:val="center"/>
            <w:hideMark/>
          </w:tcPr>
          <w:p w14:paraId="74590A68" w14:textId="77777777" w:rsidR="000834DF" w:rsidRPr="00DC50C8" w:rsidRDefault="000834DF" w:rsidP="00FD2EFE">
            <w:pPr>
              <w:rPr>
                <w:rFonts w:ascii="Arial" w:hAnsi="Arial" w:cs="Arial"/>
                <w:b/>
                <w:bCs/>
                <w:color w:val="000000"/>
                <w:sz w:val="18"/>
                <w:szCs w:val="18"/>
                <w:lang w:eastAsia="es-CO"/>
              </w:rPr>
            </w:pPr>
            <w:r w:rsidRPr="00DC50C8">
              <w:rPr>
                <w:rFonts w:ascii="Arial" w:hAnsi="Arial" w:cs="Arial"/>
                <w:b/>
                <w:bCs/>
                <w:color w:val="000000"/>
                <w:sz w:val="18"/>
                <w:szCs w:val="18"/>
                <w:lang w:eastAsia="es-CO"/>
              </w:rPr>
              <w:t>CONDICIÓN</w:t>
            </w:r>
          </w:p>
        </w:tc>
        <w:tc>
          <w:tcPr>
            <w:tcW w:w="7088" w:type="dxa"/>
            <w:shd w:val="clear" w:color="auto" w:fill="auto"/>
          </w:tcPr>
          <w:p w14:paraId="16F1403A" w14:textId="29BE7681" w:rsidR="000834DF" w:rsidRPr="00DC50C8" w:rsidRDefault="000834DF" w:rsidP="00FD2EFE">
            <w:pPr>
              <w:jc w:val="both"/>
              <w:rPr>
                <w:rFonts w:ascii="Arial" w:hAnsi="Arial" w:cs="Arial"/>
                <w:bCs/>
                <w:color w:val="000000"/>
                <w:sz w:val="18"/>
                <w:szCs w:val="18"/>
                <w:lang w:eastAsia="es-CO"/>
              </w:rPr>
            </w:pPr>
            <w:r>
              <w:rPr>
                <w:rFonts w:ascii="Arial" w:hAnsi="Arial" w:cs="Arial"/>
                <w:bCs/>
                <w:color w:val="000000"/>
                <w:sz w:val="18"/>
                <w:szCs w:val="18"/>
                <w:lang w:eastAsia="es-CO"/>
              </w:rPr>
              <w:t xml:space="preserve">El día 15 de septiembre de 2022 se realizó visita a las instalaciones de la Lotería de Bogotá evidenciando que no se cuenta con un espacio de enfermería.  </w:t>
            </w:r>
          </w:p>
        </w:tc>
      </w:tr>
      <w:tr w:rsidR="000834DF" w:rsidRPr="00DC50C8" w14:paraId="62B2423A" w14:textId="77777777" w:rsidTr="00FD2EFE">
        <w:trPr>
          <w:trHeight w:val="300"/>
        </w:trPr>
        <w:tc>
          <w:tcPr>
            <w:tcW w:w="2830" w:type="dxa"/>
            <w:shd w:val="clear" w:color="000000" w:fill="BFBFBF"/>
            <w:vAlign w:val="center"/>
            <w:hideMark/>
          </w:tcPr>
          <w:p w14:paraId="02D6ED95" w14:textId="4E2E8280" w:rsidR="000834DF" w:rsidRPr="00DC50C8" w:rsidRDefault="000834DF" w:rsidP="00FD2EFE">
            <w:pPr>
              <w:rPr>
                <w:rFonts w:ascii="Arial" w:hAnsi="Arial" w:cs="Arial"/>
                <w:b/>
                <w:bCs/>
                <w:color w:val="000000"/>
                <w:sz w:val="18"/>
                <w:szCs w:val="18"/>
                <w:lang w:eastAsia="es-CO"/>
              </w:rPr>
            </w:pPr>
            <w:r>
              <w:rPr>
                <w:rFonts w:ascii="Arial" w:hAnsi="Arial" w:cs="Arial"/>
                <w:b/>
                <w:bCs/>
                <w:color w:val="000000"/>
                <w:sz w:val="18"/>
                <w:szCs w:val="18"/>
                <w:lang w:eastAsia="es-CO"/>
              </w:rPr>
              <w:t xml:space="preserve">HALLAZGO </w:t>
            </w:r>
            <w:r w:rsidR="00FF1D91">
              <w:rPr>
                <w:rFonts w:ascii="Arial" w:hAnsi="Arial" w:cs="Arial"/>
                <w:b/>
                <w:bCs/>
                <w:color w:val="000000"/>
                <w:sz w:val="18"/>
                <w:szCs w:val="18"/>
                <w:lang w:eastAsia="es-CO"/>
              </w:rPr>
              <w:t>TRASLADADO A OBSERVACIONES</w:t>
            </w:r>
          </w:p>
        </w:tc>
        <w:tc>
          <w:tcPr>
            <w:tcW w:w="7088" w:type="dxa"/>
            <w:shd w:val="clear" w:color="auto" w:fill="auto"/>
          </w:tcPr>
          <w:p w14:paraId="0A6513B8" w14:textId="66416452" w:rsidR="000834DF" w:rsidRPr="00DC50C8" w:rsidRDefault="000834DF" w:rsidP="00FD2EFE">
            <w:pPr>
              <w:jc w:val="both"/>
              <w:rPr>
                <w:rFonts w:ascii="Arial" w:hAnsi="Arial" w:cs="Arial"/>
                <w:bCs/>
                <w:color w:val="000000"/>
                <w:sz w:val="18"/>
                <w:szCs w:val="18"/>
                <w:lang w:eastAsia="es-CO"/>
              </w:rPr>
            </w:pPr>
            <w:r>
              <w:rPr>
                <w:rFonts w:ascii="Arial" w:hAnsi="Arial" w:cs="Arial"/>
                <w:bCs/>
                <w:color w:val="000000"/>
                <w:sz w:val="18"/>
                <w:szCs w:val="18"/>
                <w:lang w:eastAsia="es-CO"/>
              </w:rPr>
              <w:t xml:space="preserve">En verificación </w:t>
            </w:r>
            <w:r w:rsidRPr="000715A8">
              <w:rPr>
                <w:rFonts w:ascii="Arial" w:hAnsi="Arial" w:cs="Arial"/>
                <w:bCs/>
                <w:i/>
                <w:iCs/>
                <w:color w:val="000000"/>
                <w:sz w:val="18"/>
                <w:szCs w:val="18"/>
                <w:lang w:eastAsia="es-CO"/>
              </w:rPr>
              <w:t>in situ</w:t>
            </w:r>
            <w:r>
              <w:rPr>
                <w:rFonts w:ascii="Arial" w:hAnsi="Arial" w:cs="Arial"/>
                <w:bCs/>
                <w:color w:val="000000"/>
                <w:sz w:val="18"/>
                <w:szCs w:val="18"/>
                <w:lang w:eastAsia="es-CO"/>
              </w:rPr>
              <w:t xml:space="preserve"> realizada el día 15 de septiembre de 2022 a las instalaciones de la Lotería de Bogotá, se evidencia que no se cuenta con un espacio de enfermería, lo cual incumple con lo establecido en el numeral 35 de la norma NTC 6047. </w:t>
            </w:r>
          </w:p>
        </w:tc>
      </w:tr>
      <w:tr w:rsidR="000834DF" w:rsidRPr="00DC50C8" w14:paraId="7278B217" w14:textId="77777777" w:rsidTr="00FD2EFE">
        <w:trPr>
          <w:trHeight w:val="300"/>
        </w:trPr>
        <w:tc>
          <w:tcPr>
            <w:tcW w:w="2830" w:type="dxa"/>
            <w:shd w:val="clear" w:color="000000" w:fill="BFBFBF"/>
            <w:vAlign w:val="center"/>
          </w:tcPr>
          <w:p w14:paraId="6BA3875F" w14:textId="77777777" w:rsidR="000834DF" w:rsidRDefault="000834DF" w:rsidP="00FD2EFE">
            <w:pPr>
              <w:rPr>
                <w:rFonts w:ascii="Arial" w:hAnsi="Arial" w:cs="Arial"/>
                <w:b/>
                <w:bCs/>
                <w:color w:val="000000"/>
                <w:sz w:val="18"/>
                <w:szCs w:val="18"/>
                <w:lang w:eastAsia="es-CO"/>
              </w:rPr>
            </w:pPr>
            <w:r>
              <w:rPr>
                <w:rFonts w:ascii="Arial" w:hAnsi="Arial" w:cs="Arial"/>
                <w:b/>
                <w:bCs/>
                <w:color w:val="000000"/>
                <w:sz w:val="18"/>
                <w:szCs w:val="18"/>
                <w:lang w:eastAsia="es-CO"/>
              </w:rPr>
              <w:t>CAUSA</w:t>
            </w:r>
          </w:p>
        </w:tc>
        <w:tc>
          <w:tcPr>
            <w:tcW w:w="7088" w:type="dxa"/>
            <w:shd w:val="clear" w:color="auto" w:fill="auto"/>
          </w:tcPr>
          <w:p w14:paraId="7B8D3009" w14:textId="77777777" w:rsidR="000834DF" w:rsidRPr="00DC50C8" w:rsidRDefault="000834DF" w:rsidP="00FD2EFE">
            <w:pPr>
              <w:jc w:val="both"/>
              <w:rPr>
                <w:rFonts w:ascii="Arial" w:hAnsi="Arial" w:cs="Arial"/>
                <w:bCs/>
                <w:color w:val="000000"/>
                <w:sz w:val="18"/>
                <w:szCs w:val="18"/>
                <w:lang w:eastAsia="es-CO"/>
              </w:rPr>
            </w:pPr>
            <w:r>
              <w:rPr>
                <w:rFonts w:ascii="Arial" w:hAnsi="Arial" w:cs="Arial"/>
                <w:bCs/>
                <w:color w:val="000000"/>
                <w:sz w:val="18"/>
                <w:szCs w:val="18"/>
                <w:lang w:eastAsia="es-CO"/>
              </w:rPr>
              <w:t>Inobservancia de los requerimientos definidos en la NTC 6047</w:t>
            </w:r>
          </w:p>
        </w:tc>
      </w:tr>
      <w:tr w:rsidR="000834DF" w:rsidRPr="00DC50C8" w14:paraId="13F23D77" w14:textId="77777777" w:rsidTr="00FD2EFE">
        <w:trPr>
          <w:trHeight w:val="300"/>
        </w:trPr>
        <w:tc>
          <w:tcPr>
            <w:tcW w:w="2830" w:type="dxa"/>
            <w:shd w:val="clear" w:color="000000" w:fill="BFBFBF"/>
            <w:vAlign w:val="center"/>
          </w:tcPr>
          <w:p w14:paraId="1B55210E" w14:textId="77777777" w:rsidR="000834DF" w:rsidRDefault="000834DF" w:rsidP="00FD2EFE">
            <w:pPr>
              <w:rPr>
                <w:rFonts w:ascii="Arial" w:hAnsi="Arial" w:cs="Arial"/>
                <w:b/>
                <w:bCs/>
                <w:color w:val="000000"/>
                <w:sz w:val="18"/>
                <w:szCs w:val="18"/>
                <w:lang w:eastAsia="es-CO"/>
              </w:rPr>
            </w:pPr>
            <w:r>
              <w:rPr>
                <w:rFonts w:ascii="Arial" w:hAnsi="Arial" w:cs="Arial"/>
                <w:b/>
                <w:bCs/>
                <w:color w:val="000000"/>
                <w:sz w:val="18"/>
                <w:szCs w:val="18"/>
                <w:lang w:eastAsia="es-CO"/>
              </w:rPr>
              <w:t>CONSECUENCIA</w:t>
            </w:r>
          </w:p>
        </w:tc>
        <w:tc>
          <w:tcPr>
            <w:tcW w:w="7088" w:type="dxa"/>
            <w:shd w:val="clear" w:color="auto" w:fill="auto"/>
          </w:tcPr>
          <w:p w14:paraId="2BE1E3F0" w14:textId="35956A75" w:rsidR="000834DF" w:rsidRPr="00DC50C8" w:rsidRDefault="000834DF" w:rsidP="00FD2EFE">
            <w:pPr>
              <w:jc w:val="both"/>
              <w:rPr>
                <w:rFonts w:ascii="Arial" w:hAnsi="Arial" w:cs="Arial"/>
                <w:bCs/>
                <w:color w:val="000000"/>
                <w:sz w:val="18"/>
                <w:szCs w:val="18"/>
                <w:lang w:eastAsia="es-CO"/>
              </w:rPr>
            </w:pPr>
            <w:r>
              <w:rPr>
                <w:rFonts w:ascii="Arial" w:hAnsi="Arial" w:cs="Arial"/>
                <w:bCs/>
                <w:color w:val="000000"/>
                <w:sz w:val="18"/>
                <w:szCs w:val="18"/>
                <w:lang w:eastAsia="es-CO"/>
              </w:rPr>
              <w:t xml:space="preserve">Imposibilidad de atender accidentes menores </w:t>
            </w:r>
            <w:r w:rsidR="00907844">
              <w:rPr>
                <w:rFonts w:ascii="Arial" w:hAnsi="Arial" w:cs="Arial"/>
                <w:bCs/>
                <w:color w:val="000000"/>
                <w:sz w:val="18"/>
                <w:szCs w:val="18"/>
                <w:lang w:eastAsia="es-CO"/>
              </w:rPr>
              <w:t xml:space="preserve">a personal y usuarios que acceden a la entidad </w:t>
            </w:r>
          </w:p>
        </w:tc>
      </w:tr>
      <w:tr w:rsidR="000834DF" w:rsidRPr="00DC50C8" w14:paraId="62EAEF25" w14:textId="77777777" w:rsidTr="00FD2EFE">
        <w:trPr>
          <w:trHeight w:val="300"/>
        </w:trPr>
        <w:tc>
          <w:tcPr>
            <w:tcW w:w="2830" w:type="dxa"/>
            <w:shd w:val="clear" w:color="000000" w:fill="BFBFBF"/>
            <w:vAlign w:val="center"/>
          </w:tcPr>
          <w:p w14:paraId="4F2CB873" w14:textId="77777777" w:rsidR="000834DF" w:rsidRDefault="000834DF" w:rsidP="00FD2EFE">
            <w:pPr>
              <w:rPr>
                <w:rFonts w:ascii="Arial" w:hAnsi="Arial" w:cs="Arial"/>
                <w:b/>
                <w:bCs/>
                <w:color w:val="000000"/>
                <w:sz w:val="18"/>
                <w:szCs w:val="18"/>
                <w:lang w:eastAsia="es-CO"/>
              </w:rPr>
            </w:pPr>
            <w:r>
              <w:rPr>
                <w:rFonts w:ascii="Arial" w:hAnsi="Arial" w:cs="Arial"/>
                <w:b/>
                <w:bCs/>
                <w:color w:val="000000"/>
                <w:sz w:val="18"/>
                <w:szCs w:val="18"/>
                <w:lang w:eastAsia="es-CO"/>
              </w:rPr>
              <w:t xml:space="preserve">RECOMENDACIÓN </w:t>
            </w:r>
          </w:p>
        </w:tc>
        <w:tc>
          <w:tcPr>
            <w:tcW w:w="7088" w:type="dxa"/>
            <w:shd w:val="clear" w:color="auto" w:fill="auto"/>
          </w:tcPr>
          <w:p w14:paraId="01ACF2CA" w14:textId="2A0A8C9A" w:rsidR="000834DF" w:rsidRPr="00DC50C8" w:rsidRDefault="000834DF" w:rsidP="00FD2EFE">
            <w:pPr>
              <w:jc w:val="both"/>
              <w:rPr>
                <w:rFonts w:ascii="Arial" w:hAnsi="Arial" w:cs="Arial"/>
                <w:bCs/>
                <w:color w:val="000000"/>
                <w:sz w:val="18"/>
                <w:szCs w:val="18"/>
                <w:lang w:eastAsia="es-CO"/>
              </w:rPr>
            </w:pPr>
            <w:r>
              <w:rPr>
                <w:rFonts w:ascii="Arial" w:hAnsi="Arial" w:cs="Arial"/>
                <w:bCs/>
                <w:color w:val="000000"/>
                <w:sz w:val="18"/>
                <w:szCs w:val="18"/>
                <w:lang w:eastAsia="es-CO"/>
              </w:rPr>
              <w:t>Adelantar las obras físicas conducentes a adecuar un espacio d</w:t>
            </w:r>
            <w:r w:rsidR="00907844">
              <w:rPr>
                <w:rFonts w:ascii="Arial" w:hAnsi="Arial" w:cs="Arial"/>
                <w:bCs/>
                <w:color w:val="000000"/>
                <w:sz w:val="18"/>
                <w:szCs w:val="18"/>
                <w:lang w:eastAsia="es-CO"/>
              </w:rPr>
              <w:t xml:space="preserve">e enfermería </w:t>
            </w:r>
            <w:r>
              <w:rPr>
                <w:rFonts w:ascii="Arial" w:hAnsi="Arial" w:cs="Arial"/>
                <w:bCs/>
                <w:color w:val="000000"/>
                <w:sz w:val="18"/>
                <w:szCs w:val="18"/>
                <w:lang w:eastAsia="es-CO"/>
              </w:rPr>
              <w:t xml:space="preserve">con los mínimos definidos en el numeral </w:t>
            </w:r>
            <w:r w:rsidR="00907844">
              <w:rPr>
                <w:rFonts w:ascii="Arial" w:hAnsi="Arial" w:cs="Arial"/>
                <w:bCs/>
                <w:color w:val="000000"/>
                <w:sz w:val="18"/>
                <w:szCs w:val="18"/>
                <w:lang w:eastAsia="es-CO"/>
              </w:rPr>
              <w:t xml:space="preserve">35 </w:t>
            </w:r>
            <w:r>
              <w:rPr>
                <w:rFonts w:ascii="Arial" w:hAnsi="Arial" w:cs="Arial"/>
                <w:bCs/>
                <w:color w:val="000000"/>
                <w:sz w:val="18"/>
                <w:szCs w:val="18"/>
                <w:lang w:eastAsia="es-CO"/>
              </w:rPr>
              <w:t xml:space="preserve">de la norma NTC 6047.   </w:t>
            </w:r>
          </w:p>
        </w:tc>
      </w:tr>
      <w:tr w:rsidR="000834DF" w:rsidRPr="00DC50C8" w14:paraId="31A96373" w14:textId="77777777" w:rsidTr="00FD2EFE">
        <w:trPr>
          <w:trHeight w:val="300"/>
        </w:trPr>
        <w:tc>
          <w:tcPr>
            <w:tcW w:w="2830" w:type="dxa"/>
            <w:shd w:val="clear" w:color="000000" w:fill="BFBFBF"/>
            <w:vAlign w:val="center"/>
          </w:tcPr>
          <w:p w14:paraId="69E54E62" w14:textId="77777777" w:rsidR="000834DF" w:rsidRDefault="000834DF" w:rsidP="00FD2EFE">
            <w:pPr>
              <w:rPr>
                <w:rFonts w:ascii="Arial" w:hAnsi="Arial" w:cs="Arial"/>
                <w:b/>
                <w:bCs/>
                <w:color w:val="000000"/>
                <w:sz w:val="18"/>
                <w:szCs w:val="18"/>
                <w:lang w:eastAsia="es-CO"/>
              </w:rPr>
            </w:pPr>
            <w:r>
              <w:rPr>
                <w:rFonts w:ascii="Arial" w:hAnsi="Arial" w:cs="Arial"/>
                <w:b/>
                <w:bCs/>
                <w:color w:val="000000"/>
                <w:sz w:val="18"/>
                <w:szCs w:val="18"/>
                <w:lang w:eastAsia="es-CO"/>
              </w:rPr>
              <w:t xml:space="preserve">RESPONSABLE DE LA ACCIÓN EN EL PLAN DE MEJORAMIENTO </w:t>
            </w:r>
          </w:p>
        </w:tc>
        <w:tc>
          <w:tcPr>
            <w:tcW w:w="7088" w:type="dxa"/>
            <w:shd w:val="clear" w:color="auto" w:fill="auto"/>
          </w:tcPr>
          <w:p w14:paraId="1CFD04AF" w14:textId="77777777" w:rsidR="000834DF" w:rsidRPr="00DC50C8" w:rsidRDefault="000834DF" w:rsidP="00FD2EFE">
            <w:pPr>
              <w:jc w:val="both"/>
              <w:rPr>
                <w:rFonts w:ascii="Arial" w:hAnsi="Arial" w:cs="Arial"/>
                <w:bCs/>
                <w:color w:val="000000"/>
                <w:sz w:val="18"/>
                <w:szCs w:val="18"/>
                <w:lang w:eastAsia="es-CO"/>
              </w:rPr>
            </w:pPr>
            <w:r>
              <w:rPr>
                <w:rFonts w:ascii="Arial" w:hAnsi="Arial" w:cs="Arial"/>
                <w:bCs/>
                <w:color w:val="000000"/>
                <w:sz w:val="18"/>
                <w:szCs w:val="18"/>
                <w:lang w:eastAsia="es-CO"/>
              </w:rPr>
              <w:t xml:space="preserve">Unidad de Recursos Físicos </w:t>
            </w:r>
          </w:p>
        </w:tc>
      </w:tr>
      <w:tr w:rsidR="00782947" w:rsidRPr="00DC50C8" w14:paraId="495C55C6" w14:textId="77777777" w:rsidTr="00FD2EFE">
        <w:trPr>
          <w:trHeight w:val="300"/>
        </w:trPr>
        <w:tc>
          <w:tcPr>
            <w:tcW w:w="2830" w:type="dxa"/>
            <w:shd w:val="clear" w:color="000000" w:fill="BFBFBF"/>
            <w:vAlign w:val="center"/>
          </w:tcPr>
          <w:p w14:paraId="5B76CD41" w14:textId="2A1D6BE3" w:rsidR="00782947" w:rsidRDefault="00782947" w:rsidP="00782947">
            <w:pPr>
              <w:rPr>
                <w:rFonts w:ascii="Arial" w:hAnsi="Arial" w:cs="Arial"/>
                <w:b/>
                <w:bCs/>
                <w:color w:val="000000"/>
                <w:sz w:val="18"/>
                <w:szCs w:val="18"/>
                <w:lang w:eastAsia="es-CO"/>
              </w:rPr>
            </w:pPr>
            <w:r w:rsidRPr="006E54DB">
              <w:rPr>
                <w:rFonts w:ascii="Arial" w:hAnsi="Arial" w:cs="Arial"/>
                <w:b/>
                <w:bCs/>
              </w:rPr>
              <w:t>Aportes del equipo auditado antes del cierre de auditoría</w:t>
            </w:r>
          </w:p>
        </w:tc>
        <w:tc>
          <w:tcPr>
            <w:tcW w:w="7088" w:type="dxa"/>
            <w:shd w:val="clear" w:color="auto" w:fill="auto"/>
          </w:tcPr>
          <w:p w14:paraId="586A1104" w14:textId="77777777" w:rsidR="00782947" w:rsidRPr="006A419B" w:rsidRDefault="00782947" w:rsidP="006A419B">
            <w:pPr>
              <w:jc w:val="both"/>
              <w:rPr>
                <w:rFonts w:ascii="Arial" w:hAnsi="Arial" w:cs="Arial"/>
                <w:bCs/>
                <w:color w:val="000000"/>
                <w:sz w:val="18"/>
                <w:szCs w:val="18"/>
                <w:lang w:eastAsia="es-CO"/>
              </w:rPr>
            </w:pPr>
            <w:r w:rsidRPr="006A419B">
              <w:rPr>
                <w:rFonts w:ascii="Arial" w:hAnsi="Arial" w:cs="Arial"/>
                <w:bCs/>
                <w:color w:val="000000"/>
                <w:sz w:val="18"/>
                <w:szCs w:val="18"/>
                <w:lang w:eastAsia="es-CO"/>
              </w:rPr>
              <w:t>El día 10 de octubre de 2022 se recibió con memorando 3-2022-1316 respuesta al informe preliminar donde la dependencia menciona que “no existe una norma en Colombia que obligue a que como empresa pública o privada se tenga que tener un lugar de o espacio de enfermería, lo que sí se debe asegurar es tener unos programas de prevención de enfermedades laborales y accidentes de trabajo, que están enmarcados en el Sistema de Seguridad y Salud en el Trabajo.</w:t>
            </w:r>
          </w:p>
          <w:p w14:paraId="781BBCB0" w14:textId="77777777" w:rsidR="00782947" w:rsidRPr="006A419B" w:rsidRDefault="00782947" w:rsidP="006A419B">
            <w:pPr>
              <w:jc w:val="both"/>
              <w:rPr>
                <w:rFonts w:ascii="Arial" w:hAnsi="Arial" w:cs="Arial"/>
                <w:bCs/>
                <w:color w:val="000000"/>
                <w:sz w:val="18"/>
                <w:szCs w:val="18"/>
                <w:lang w:eastAsia="es-CO"/>
              </w:rPr>
            </w:pPr>
          </w:p>
          <w:p w14:paraId="5B229DE7" w14:textId="1A38CE1B" w:rsidR="00782947" w:rsidRPr="006A419B" w:rsidRDefault="00782947" w:rsidP="006A419B">
            <w:pPr>
              <w:jc w:val="both"/>
              <w:rPr>
                <w:rFonts w:ascii="Arial" w:hAnsi="Arial" w:cs="Arial"/>
                <w:bCs/>
                <w:color w:val="000000"/>
                <w:sz w:val="18"/>
                <w:szCs w:val="18"/>
                <w:lang w:eastAsia="es-CO"/>
              </w:rPr>
            </w:pPr>
            <w:r w:rsidRPr="006A419B">
              <w:rPr>
                <w:rFonts w:ascii="Arial" w:hAnsi="Arial" w:cs="Arial"/>
                <w:bCs/>
                <w:color w:val="000000"/>
                <w:sz w:val="18"/>
                <w:szCs w:val="18"/>
                <w:lang w:eastAsia="es-CO"/>
              </w:rPr>
              <w:t>Según el Decreto 1072 de 2015 - Decreto Único Reglamentario Sector Trabajo del Ministerio del Trabajo-, el empleador debe mantener las disposiciones necesarias en materia de prevención, preparación y respuesta ante emergencias, con cobertura a todos los centros y turnos de trabajo y todos los trabajadores, independiente de su forma de contratación.”</w:t>
            </w:r>
          </w:p>
          <w:p w14:paraId="77AD2B20" w14:textId="5A108B65" w:rsidR="00782947" w:rsidRDefault="00782947" w:rsidP="00782947">
            <w:pPr>
              <w:jc w:val="both"/>
              <w:rPr>
                <w:rFonts w:ascii="Arial" w:hAnsi="Arial" w:cs="Arial"/>
                <w:bCs/>
                <w:color w:val="000000"/>
                <w:sz w:val="18"/>
                <w:szCs w:val="18"/>
                <w:lang w:eastAsia="es-CO"/>
              </w:rPr>
            </w:pPr>
          </w:p>
        </w:tc>
      </w:tr>
      <w:tr w:rsidR="00782947" w:rsidRPr="00DC50C8" w14:paraId="08087CF4" w14:textId="77777777" w:rsidTr="006A419B">
        <w:trPr>
          <w:trHeight w:val="666"/>
        </w:trPr>
        <w:tc>
          <w:tcPr>
            <w:tcW w:w="2830" w:type="dxa"/>
            <w:shd w:val="clear" w:color="000000" w:fill="BFBFBF"/>
            <w:vAlign w:val="center"/>
          </w:tcPr>
          <w:p w14:paraId="45C0A7F3" w14:textId="77777777" w:rsidR="00782947" w:rsidRPr="006E54DB" w:rsidRDefault="00782947" w:rsidP="00782947">
            <w:pPr>
              <w:pStyle w:val="Default"/>
              <w:jc w:val="both"/>
              <w:rPr>
                <w:rFonts w:ascii="Arial" w:hAnsi="Arial" w:cs="Arial"/>
                <w:b/>
                <w:bCs/>
                <w:sz w:val="20"/>
                <w:szCs w:val="20"/>
              </w:rPr>
            </w:pPr>
            <w:r w:rsidRPr="006E54DB">
              <w:rPr>
                <w:rFonts w:ascii="Arial" w:hAnsi="Arial" w:cs="Arial"/>
                <w:b/>
                <w:bCs/>
                <w:sz w:val="20"/>
                <w:szCs w:val="20"/>
              </w:rPr>
              <w:t>Análisis OCI de los argumentos y aportes del proceso auditado</w:t>
            </w:r>
          </w:p>
          <w:p w14:paraId="32F5BCB2" w14:textId="77777777" w:rsidR="00782947" w:rsidRDefault="00782947" w:rsidP="00782947">
            <w:pPr>
              <w:rPr>
                <w:rFonts w:ascii="Arial" w:hAnsi="Arial" w:cs="Arial"/>
                <w:b/>
                <w:bCs/>
                <w:color w:val="000000"/>
                <w:sz w:val="18"/>
                <w:szCs w:val="18"/>
                <w:lang w:eastAsia="es-CO"/>
              </w:rPr>
            </w:pPr>
          </w:p>
        </w:tc>
        <w:tc>
          <w:tcPr>
            <w:tcW w:w="7088" w:type="dxa"/>
            <w:shd w:val="clear" w:color="auto" w:fill="auto"/>
          </w:tcPr>
          <w:p w14:paraId="1854CB50" w14:textId="0AA072F2" w:rsidR="00782947" w:rsidRDefault="006A419B" w:rsidP="00782947">
            <w:pPr>
              <w:jc w:val="both"/>
              <w:rPr>
                <w:rFonts w:ascii="Arial" w:hAnsi="Arial" w:cs="Arial"/>
                <w:bCs/>
                <w:color w:val="000000"/>
                <w:sz w:val="18"/>
                <w:szCs w:val="18"/>
                <w:lang w:eastAsia="es-CO"/>
              </w:rPr>
            </w:pPr>
            <w:r>
              <w:rPr>
                <w:rFonts w:ascii="Arial" w:hAnsi="Arial" w:cs="Arial"/>
                <w:bCs/>
                <w:color w:val="000000"/>
                <w:sz w:val="18"/>
                <w:szCs w:val="18"/>
                <w:lang w:eastAsia="es-CO"/>
              </w:rPr>
              <w:t xml:space="preserve">Revisados los argumentos y dado que la cantidad de ciudadanos que visitan la entidad no es representativa, se traslada a observaciones para que se tomen las medidas de acuerdo con los recursos con los que cuente la entidad. </w:t>
            </w:r>
          </w:p>
        </w:tc>
      </w:tr>
      <w:tr w:rsidR="00782947" w:rsidRPr="00DC50C8" w14:paraId="78615803" w14:textId="77777777" w:rsidTr="00FD2EFE">
        <w:trPr>
          <w:trHeight w:val="300"/>
        </w:trPr>
        <w:tc>
          <w:tcPr>
            <w:tcW w:w="2830" w:type="dxa"/>
            <w:shd w:val="clear" w:color="000000" w:fill="BFBFBF"/>
            <w:vAlign w:val="center"/>
          </w:tcPr>
          <w:p w14:paraId="4A954D97" w14:textId="0AF7EFDF" w:rsidR="00782947" w:rsidRDefault="00782947" w:rsidP="00782947">
            <w:pPr>
              <w:rPr>
                <w:rFonts w:ascii="Arial" w:hAnsi="Arial" w:cs="Arial"/>
                <w:b/>
                <w:bCs/>
                <w:color w:val="000000"/>
                <w:sz w:val="18"/>
                <w:szCs w:val="18"/>
                <w:lang w:eastAsia="es-CO"/>
              </w:rPr>
            </w:pPr>
            <w:r w:rsidRPr="006E54DB">
              <w:rPr>
                <w:rFonts w:ascii="Arial" w:hAnsi="Arial" w:cs="Arial"/>
                <w:b/>
                <w:bCs/>
              </w:rPr>
              <w:t>Resultado del Hallazgo:</w:t>
            </w:r>
          </w:p>
        </w:tc>
        <w:tc>
          <w:tcPr>
            <w:tcW w:w="7088" w:type="dxa"/>
            <w:shd w:val="clear" w:color="auto" w:fill="auto"/>
          </w:tcPr>
          <w:p w14:paraId="5CCE7B69" w14:textId="2446A676" w:rsidR="00782947" w:rsidRPr="00033ABC" w:rsidRDefault="00FF1D91" w:rsidP="00782947">
            <w:pPr>
              <w:jc w:val="both"/>
              <w:rPr>
                <w:rFonts w:ascii="Arial" w:hAnsi="Arial" w:cs="Arial"/>
                <w:b/>
                <w:color w:val="000000"/>
                <w:sz w:val="18"/>
                <w:szCs w:val="18"/>
                <w:lang w:eastAsia="es-CO"/>
              </w:rPr>
            </w:pPr>
            <w:r>
              <w:rPr>
                <w:rFonts w:ascii="Arial" w:hAnsi="Arial" w:cs="Arial"/>
                <w:b/>
                <w:color w:val="000000"/>
                <w:sz w:val="18"/>
                <w:szCs w:val="18"/>
                <w:lang w:eastAsia="es-CO"/>
              </w:rPr>
              <w:t>Traslado a observaciones</w:t>
            </w:r>
          </w:p>
        </w:tc>
      </w:tr>
    </w:tbl>
    <w:p w14:paraId="0A653634" w14:textId="77777777" w:rsidR="000834DF" w:rsidRDefault="000834DF" w:rsidP="000A7AE3">
      <w:pPr>
        <w:rPr>
          <w:rFonts w:ascii="Arial" w:hAnsi="Arial" w:cs="Arial"/>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7088"/>
      </w:tblGrid>
      <w:tr w:rsidR="0028449F" w:rsidRPr="00DC50C8" w14:paraId="0F974727" w14:textId="77777777" w:rsidTr="009707C0">
        <w:trPr>
          <w:trHeight w:val="300"/>
        </w:trPr>
        <w:tc>
          <w:tcPr>
            <w:tcW w:w="2830" w:type="dxa"/>
            <w:shd w:val="clear" w:color="000000" w:fill="BFBFBF"/>
            <w:vAlign w:val="center"/>
            <w:hideMark/>
          </w:tcPr>
          <w:p w14:paraId="5FB2CB48" w14:textId="77777777" w:rsidR="0028449F" w:rsidRPr="00DC50C8" w:rsidRDefault="0028449F" w:rsidP="009707C0">
            <w:pPr>
              <w:rPr>
                <w:rFonts w:ascii="Arial" w:hAnsi="Arial" w:cs="Arial"/>
                <w:b/>
                <w:bCs/>
                <w:color w:val="000000"/>
                <w:sz w:val="18"/>
                <w:szCs w:val="18"/>
                <w:lang w:eastAsia="es-CO"/>
              </w:rPr>
            </w:pPr>
            <w:r w:rsidRPr="00DC50C8">
              <w:rPr>
                <w:rFonts w:ascii="Arial" w:hAnsi="Arial" w:cs="Arial"/>
                <w:b/>
                <w:bCs/>
                <w:color w:val="000000"/>
                <w:sz w:val="18"/>
                <w:szCs w:val="18"/>
                <w:lang w:eastAsia="es-CO"/>
              </w:rPr>
              <w:t>CRITERIO</w:t>
            </w:r>
          </w:p>
        </w:tc>
        <w:tc>
          <w:tcPr>
            <w:tcW w:w="7088" w:type="dxa"/>
            <w:shd w:val="clear" w:color="auto" w:fill="auto"/>
          </w:tcPr>
          <w:p w14:paraId="692D72BA" w14:textId="50FB5F68" w:rsidR="0028449F" w:rsidRPr="00DC50C8" w:rsidRDefault="0028449F" w:rsidP="009707C0">
            <w:pPr>
              <w:jc w:val="both"/>
              <w:rPr>
                <w:rFonts w:ascii="Arial" w:hAnsi="Arial" w:cs="Arial"/>
                <w:bCs/>
                <w:color w:val="000000"/>
                <w:sz w:val="18"/>
                <w:szCs w:val="18"/>
                <w:lang w:eastAsia="es-CO"/>
              </w:rPr>
            </w:pPr>
            <w:r w:rsidRPr="0028449F">
              <w:rPr>
                <w:rFonts w:ascii="Arial" w:hAnsi="Arial" w:cs="Arial"/>
                <w:bCs/>
                <w:color w:val="000000"/>
                <w:sz w:val="18"/>
                <w:szCs w:val="18"/>
                <w:lang w:eastAsia="es-CO"/>
              </w:rPr>
              <w:t>43.</w:t>
            </w:r>
            <w:r w:rsidRPr="0028449F">
              <w:rPr>
                <w:rFonts w:ascii="Arial" w:hAnsi="Arial" w:cs="Arial"/>
                <w:bCs/>
                <w:color w:val="000000"/>
                <w:sz w:val="18"/>
                <w:szCs w:val="18"/>
                <w:lang w:eastAsia="es-CO"/>
              </w:rPr>
              <w:tab/>
              <w:t>SEGURIDAD Y PROTECCIÓN CONTRA EMERGENCIAS Y EVACUACIÓN PARA TODOS</w:t>
            </w:r>
          </w:p>
        </w:tc>
      </w:tr>
      <w:tr w:rsidR="0028449F" w:rsidRPr="00DC50C8" w14:paraId="6B318395" w14:textId="77777777" w:rsidTr="009707C0">
        <w:trPr>
          <w:trHeight w:val="300"/>
        </w:trPr>
        <w:tc>
          <w:tcPr>
            <w:tcW w:w="2830" w:type="dxa"/>
            <w:shd w:val="clear" w:color="000000" w:fill="BFBFBF"/>
            <w:vAlign w:val="center"/>
            <w:hideMark/>
          </w:tcPr>
          <w:p w14:paraId="39916721" w14:textId="77777777" w:rsidR="0028449F" w:rsidRPr="00DC50C8" w:rsidRDefault="0028449F" w:rsidP="009707C0">
            <w:pPr>
              <w:rPr>
                <w:rFonts w:ascii="Arial" w:hAnsi="Arial" w:cs="Arial"/>
                <w:b/>
                <w:bCs/>
                <w:color w:val="000000"/>
                <w:sz w:val="18"/>
                <w:szCs w:val="18"/>
                <w:lang w:eastAsia="es-CO"/>
              </w:rPr>
            </w:pPr>
            <w:r w:rsidRPr="00DC50C8">
              <w:rPr>
                <w:rFonts w:ascii="Arial" w:hAnsi="Arial" w:cs="Arial"/>
                <w:b/>
                <w:bCs/>
                <w:color w:val="000000"/>
                <w:sz w:val="18"/>
                <w:szCs w:val="18"/>
                <w:lang w:eastAsia="es-CO"/>
              </w:rPr>
              <w:t>DESCRIPCIÓN CRITERIO</w:t>
            </w:r>
          </w:p>
        </w:tc>
        <w:tc>
          <w:tcPr>
            <w:tcW w:w="7088" w:type="dxa"/>
            <w:shd w:val="clear" w:color="auto" w:fill="auto"/>
          </w:tcPr>
          <w:p w14:paraId="5EA83331" w14:textId="7C6C74C7" w:rsidR="0028449F" w:rsidRPr="0028449F" w:rsidRDefault="0028449F" w:rsidP="0028449F">
            <w:pPr>
              <w:pStyle w:val="Prrafodelista"/>
              <w:numPr>
                <w:ilvl w:val="1"/>
                <w:numId w:val="42"/>
              </w:numPr>
              <w:jc w:val="both"/>
              <w:rPr>
                <w:rFonts w:ascii="Arial" w:hAnsi="Arial" w:cs="Arial"/>
                <w:bCs/>
                <w:color w:val="000000"/>
                <w:sz w:val="18"/>
                <w:szCs w:val="18"/>
                <w:lang w:eastAsia="es-CO"/>
              </w:rPr>
            </w:pPr>
            <w:r w:rsidRPr="0028449F">
              <w:rPr>
                <w:rFonts w:ascii="Arial" w:hAnsi="Arial" w:cs="Arial"/>
                <w:bCs/>
                <w:color w:val="000000"/>
                <w:sz w:val="18"/>
                <w:szCs w:val="18"/>
                <w:lang w:eastAsia="es-CO"/>
              </w:rPr>
              <w:t>GENERALIDADES SISTEMAS, SEÑALES E INFORMACIÓN DE ADVERTENCIA PARA EMERGENCIAS</w:t>
            </w:r>
          </w:p>
          <w:p w14:paraId="75C0D662" w14:textId="77777777" w:rsidR="0028449F" w:rsidRPr="0028449F" w:rsidRDefault="0028449F" w:rsidP="0028449F">
            <w:pPr>
              <w:jc w:val="both"/>
              <w:rPr>
                <w:rFonts w:ascii="Arial" w:hAnsi="Arial" w:cs="Arial"/>
                <w:bCs/>
                <w:color w:val="000000"/>
                <w:sz w:val="18"/>
                <w:szCs w:val="18"/>
                <w:lang w:eastAsia="es-CO"/>
              </w:rPr>
            </w:pPr>
          </w:p>
          <w:p w14:paraId="657C8F8A" w14:textId="77777777" w:rsidR="0028449F" w:rsidRDefault="0028449F" w:rsidP="0028449F">
            <w:pPr>
              <w:jc w:val="both"/>
              <w:rPr>
                <w:rFonts w:ascii="Arial" w:hAnsi="Arial" w:cs="Arial"/>
                <w:bCs/>
                <w:color w:val="000000"/>
                <w:sz w:val="18"/>
                <w:szCs w:val="18"/>
                <w:lang w:eastAsia="es-CO"/>
              </w:rPr>
            </w:pPr>
            <w:r w:rsidRPr="0028449F">
              <w:rPr>
                <w:rFonts w:ascii="Arial" w:hAnsi="Arial" w:cs="Arial"/>
                <w:bCs/>
                <w:color w:val="000000"/>
                <w:sz w:val="18"/>
                <w:szCs w:val="18"/>
                <w:lang w:eastAsia="es-CO"/>
              </w:rPr>
              <w:t>En todos los tipos de edificaciones es esencial contar con un sistema eficaz y confiable de advertencia contra incendios</w:t>
            </w:r>
          </w:p>
          <w:p w14:paraId="4A7AFE12" w14:textId="77777777" w:rsidR="0028449F" w:rsidRDefault="0028449F" w:rsidP="0028449F">
            <w:pPr>
              <w:jc w:val="both"/>
              <w:rPr>
                <w:rFonts w:ascii="Arial" w:hAnsi="Arial" w:cs="Arial"/>
                <w:bCs/>
                <w:color w:val="000000"/>
                <w:sz w:val="18"/>
                <w:szCs w:val="18"/>
                <w:lang w:eastAsia="es-CO"/>
              </w:rPr>
            </w:pPr>
          </w:p>
          <w:p w14:paraId="60BFDC8D" w14:textId="7D24D76A" w:rsidR="0028449F" w:rsidRPr="0028449F" w:rsidRDefault="0028449F" w:rsidP="0028449F">
            <w:pPr>
              <w:jc w:val="both"/>
              <w:rPr>
                <w:rFonts w:ascii="Arial" w:hAnsi="Arial" w:cs="Arial"/>
                <w:bCs/>
                <w:color w:val="000000"/>
                <w:sz w:val="18"/>
                <w:szCs w:val="18"/>
                <w:lang w:eastAsia="es-CO"/>
              </w:rPr>
            </w:pPr>
            <w:r w:rsidRPr="0028449F">
              <w:rPr>
                <w:rFonts w:ascii="Arial" w:hAnsi="Arial" w:cs="Arial"/>
                <w:bCs/>
                <w:color w:val="000000"/>
                <w:sz w:val="18"/>
                <w:szCs w:val="18"/>
                <w:lang w:eastAsia="es-CO"/>
              </w:rPr>
              <w:t>43.2</w:t>
            </w:r>
            <w:r w:rsidRPr="0028449F">
              <w:rPr>
                <w:rFonts w:ascii="Arial" w:hAnsi="Arial" w:cs="Arial"/>
                <w:bCs/>
                <w:color w:val="000000"/>
                <w:sz w:val="18"/>
                <w:szCs w:val="18"/>
                <w:lang w:eastAsia="es-CO"/>
              </w:rPr>
              <w:tab/>
              <w:t xml:space="preserve">SISTEMAS DE ADVERTENCIA LUMINOSOS </w:t>
            </w:r>
          </w:p>
          <w:p w14:paraId="3B7CFBAB" w14:textId="77777777" w:rsidR="0028449F" w:rsidRPr="0028449F" w:rsidRDefault="0028449F" w:rsidP="0028449F">
            <w:pPr>
              <w:jc w:val="both"/>
              <w:rPr>
                <w:rFonts w:ascii="Arial" w:hAnsi="Arial" w:cs="Arial"/>
                <w:bCs/>
                <w:color w:val="000000"/>
                <w:sz w:val="18"/>
                <w:szCs w:val="18"/>
                <w:lang w:eastAsia="es-CO"/>
              </w:rPr>
            </w:pPr>
          </w:p>
          <w:p w14:paraId="514C66AC" w14:textId="77777777" w:rsidR="0028449F" w:rsidRDefault="0028449F" w:rsidP="0028449F">
            <w:pPr>
              <w:jc w:val="both"/>
              <w:rPr>
                <w:rFonts w:ascii="Arial" w:hAnsi="Arial" w:cs="Arial"/>
                <w:bCs/>
                <w:color w:val="000000"/>
                <w:sz w:val="18"/>
                <w:szCs w:val="18"/>
                <w:lang w:eastAsia="es-CO"/>
              </w:rPr>
            </w:pPr>
            <w:r w:rsidRPr="0028449F">
              <w:rPr>
                <w:rFonts w:ascii="Arial" w:hAnsi="Arial" w:cs="Arial"/>
                <w:bCs/>
                <w:color w:val="000000"/>
                <w:sz w:val="18"/>
                <w:szCs w:val="18"/>
                <w:lang w:eastAsia="es-CO"/>
              </w:rPr>
              <w:t>Las luces estroboscópicas/balizas deben estar claramente visibles. Se deben colocar luces estroboscópicas en los cuartos de baño y en otros lugares dentro de edificaciones donde las personas puedan permanecer solas, y también en ambientes ruidosos</w:t>
            </w:r>
          </w:p>
          <w:p w14:paraId="0C6A5DF6" w14:textId="77777777" w:rsidR="0028449F" w:rsidRDefault="0028449F" w:rsidP="0028449F">
            <w:pPr>
              <w:jc w:val="both"/>
              <w:rPr>
                <w:rFonts w:ascii="Arial" w:hAnsi="Arial" w:cs="Arial"/>
                <w:bCs/>
                <w:color w:val="000000"/>
                <w:sz w:val="18"/>
                <w:szCs w:val="18"/>
                <w:lang w:eastAsia="es-CO"/>
              </w:rPr>
            </w:pPr>
          </w:p>
          <w:p w14:paraId="262BE80C" w14:textId="26E29427" w:rsidR="0028449F" w:rsidRPr="0028449F" w:rsidRDefault="0028449F" w:rsidP="0028449F">
            <w:pPr>
              <w:jc w:val="both"/>
              <w:rPr>
                <w:rFonts w:ascii="Arial" w:hAnsi="Arial" w:cs="Arial"/>
                <w:bCs/>
                <w:color w:val="000000"/>
                <w:sz w:val="18"/>
                <w:szCs w:val="18"/>
                <w:lang w:eastAsia="es-CO"/>
              </w:rPr>
            </w:pPr>
            <w:r w:rsidRPr="0028449F">
              <w:rPr>
                <w:rFonts w:ascii="Arial" w:hAnsi="Arial" w:cs="Arial"/>
                <w:bCs/>
                <w:color w:val="000000"/>
                <w:sz w:val="18"/>
                <w:szCs w:val="18"/>
                <w:lang w:eastAsia="es-CO"/>
              </w:rPr>
              <w:t>43.3</w:t>
            </w:r>
            <w:r w:rsidRPr="0028449F">
              <w:rPr>
                <w:rFonts w:ascii="Arial" w:hAnsi="Arial" w:cs="Arial"/>
                <w:bCs/>
                <w:color w:val="000000"/>
                <w:sz w:val="18"/>
                <w:szCs w:val="18"/>
                <w:lang w:eastAsia="es-CO"/>
              </w:rPr>
              <w:tab/>
              <w:t xml:space="preserve">SISTEMAS DE ADVERTENCIA ACÚSTICOS </w:t>
            </w:r>
          </w:p>
          <w:p w14:paraId="7D48C16E" w14:textId="7D71E4AE" w:rsidR="0028449F" w:rsidRPr="00DC50C8" w:rsidRDefault="0028449F" w:rsidP="0028449F">
            <w:pPr>
              <w:jc w:val="both"/>
              <w:rPr>
                <w:rFonts w:ascii="Arial" w:hAnsi="Arial" w:cs="Arial"/>
                <w:bCs/>
                <w:color w:val="000000"/>
                <w:sz w:val="18"/>
                <w:szCs w:val="18"/>
                <w:lang w:eastAsia="es-CO"/>
              </w:rPr>
            </w:pPr>
            <w:r w:rsidRPr="0028449F">
              <w:rPr>
                <w:rFonts w:ascii="Arial" w:hAnsi="Arial" w:cs="Arial"/>
                <w:bCs/>
                <w:color w:val="000000"/>
                <w:sz w:val="18"/>
                <w:szCs w:val="18"/>
                <w:lang w:eastAsia="es-CO"/>
              </w:rPr>
              <w:t>Se debe especificar un número mayor de resonadores entre 85 dB a 95 dB con salida baja, nunca un número pequeño de resonadores con salida alta, ya que solo causarían confusión y desorientación entre los usuarios de la edificación.</w:t>
            </w:r>
          </w:p>
        </w:tc>
      </w:tr>
      <w:tr w:rsidR="0028449F" w:rsidRPr="00DC50C8" w14:paraId="1BDB18CA" w14:textId="77777777" w:rsidTr="009707C0">
        <w:trPr>
          <w:trHeight w:val="300"/>
        </w:trPr>
        <w:tc>
          <w:tcPr>
            <w:tcW w:w="2830" w:type="dxa"/>
            <w:shd w:val="clear" w:color="000000" w:fill="BFBFBF"/>
            <w:vAlign w:val="center"/>
            <w:hideMark/>
          </w:tcPr>
          <w:p w14:paraId="6591D740" w14:textId="77777777" w:rsidR="0028449F" w:rsidRPr="00DC50C8" w:rsidRDefault="0028449F" w:rsidP="009707C0">
            <w:pPr>
              <w:rPr>
                <w:rFonts w:ascii="Arial" w:hAnsi="Arial" w:cs="Arial"/>
                <w:b/>
                <w:bCs/>
                <w:color w:val="000000"/>
                <w:sz w:val="18"/>
                <w:szCs w:val="18"/>
                <w:lang w:eastAsia="es-CO"/>
              </w:rPr>
            </w:pPr>
            <w:r w:rsidRPr="00DC50C8">
              <w:rPr>
                <w:rFonts w:ascii="Arial" w:hAnsi="Arial" w:cs="Arial"/>
                <w:b/>
                <w:bCs/>
                <w:color w:val="000000"/>
                <w:sz w:val="18"/>
                <w:szCs w:val="18"/>
                <w:lang w:eastAsia="es-CO"/>
              </w:rPr>
              <w:lastRenderedPageBreak/>
              <w:t>¿CUMPLE CON EL CRITERIO?</w:t>
            </w:r>
          </w:p>
        </w:tc>
        <w:tc>
          <w:tcPr>
            <w:tcW w:w="7088" w:type="dxa"/>
            <w:shd w:val="clear" w:color="auto" w:fill="auto"/>
          </w:tcPr>
          <w:p w14:paraId="26FB9049" w14:textId="77777777" w:rsidR="0028449F" w:rsidRPr="00DC50C8" w:rsidRDefault="0028449F" w:rsidP="009707C0">
            <w:pPr>
              <w:jc w:val="both"/>
              <w:rPr>
                <w:rFonts w:ascii="Arial" w:hAnsi="Arial" w:cs="Arial"/>
                <w:bCs/>
                <w:color w:val="000000"/>
                <w:sz w:val="18"/>
                <w:szCs w:val="18"/>
                <w:lang w:eastAsia="es-CO"/>
              </w:rPr>
            </w:pPr>
            <w:r>
              <w:rPr>
                <w:rFonts w:ascii="Arial" w:hAnsi="Arial" w:cs="Arial"/>
                <w:bCs/>
                <w:color w:val="000000"/>
                <w:sz w:val="18"/>
                <w:szCs w:val="18"/>
                <w:lang w:eastAsia="es-CO"/>
              </w:rPr>
              <w:t>No</w:t>
            </w:r>
          </w:p>
        </w:tc>
      </w:tr>
      <w:tr w:rsidR="0028449F" w:rsidRPr="00DC50C8" w14:paraId="529E0B23" w14:textId="77777777" w:rsidTr="009707C0">
        <w:trPr>
          <w:trHeight w:val="300"/>
        </w:trPr>
        <w:tc>
          <w:tcPr>
            <w:tcW w:w="2830" w:type="dxa"/>
            <w:shd w:val="clear" w:color="000000" w:fill="BFBFBF"/>
            <w:vAlign w:val="center"/>
            <w:hideMark/>
          </w:tcPr>
          <w:p w14:paraId="3F52AFCF" w14:textId="77777777" w:rsidR="0028449F" w:rsidRPr="00DC50C8" w:rsidRDefault="0028449F" w:rsidP="009707C0">
            <w:pPr>
              <w:rPr>
                <w:rFonts w:ascii="Arial" w:hAnsi="Arial" w:cs="Arial"/>
                <w:b/>
                <w:bCs/>
                <w:color w:val="000000"/>
                <w:sz w:val="18"/>
                <w:szCs w:val="18"/>
                <w:lang w:eastAsia="es-CO"/>
              </w:rPr>
            </w:pPr>
            <w:r w:rsidRPr="00DC50C8">
              <w:rPr>
                <w:rFonts w:ascii="Arial" w:hAnsi="Arial" w:cs="Arial"/>
                <w:b/>
                <w:bCs/>
                <w:color w:val="000000"/>
                <w:sz w:val="18"/>
                <w:szCs w:val="18"/>
                <w:lang w:eastAsia="es-CO"/>
              </w:rPr>
              <w:t>CONDICIÓN</w:t>
            </w:r>
          </w:p>
        </w:tc>
        <w:tc>
          <w:tcPr>
            <w:tcW w:w="7088" w:type="dxa"/>
            <w:shd w:val="clear" w:color="auto" w:fill="auto"/>
          </w:tcPr>
          <w:p w14:paraId="622F7B67" w14:textId="053ED5DD" w:rsidR="0028449F" w:rsidRPr="00DC50C8" w:rsidRDefault="0028449F" w:rsidP="009707C0">
            <w:pPr>
              <w:jc w:val="both"/>
              <w:rPr>
                <w:rFonts w:ascii="Arial" w:hAnsi="Arial" w:cs="Arial"/>
                <w:bCs/>
                <w:color w:val="000000"/>
                <w:sz w:val="18"/>
                <w:szCs w:val="18"/>
                <w:lang w:eastAsia="es-CO"/>
              </w:rPr>
            </w:pPr>
            <w:r>
              <w:rPr>
                <w:rFonts w:ascii="Arial" w:hAnsi="Arial" w:cs="Arial"/>
                <w:bCs/>
                <w:color w:val="000000"/>
                <w:sz w:val="18"/>
                <w:szCs w:val="18"/>
                <w:lang w:eastAsia="es-CO"/>
              </w:rPr>
              <w:t xml:space="preserve">El día </w:t>
            </w:r>
            <w:r w:rsidR="006B6697">
              <w:rPr>
                <w:rFonts w:ascii="Arial" w:hAnsi="Arial" w:cs="Arial"/>
                <w:bCs/>
                <w:color w:val="000000"/>
                <w:sz w:val="18"/>
                <w:szCs w:val="18"/>
                <w:lang w:eastAsia="es-CO"/>
              </w:rPr>
              <w:t>27</w:t>
            </w:r>
            <w:r>
              <w:rPr>
                <w:rFonts w:ascii="Arial" w:hAnsi="Arial" w:cs="Arial"/>
                <w:bCs/>
                <w:color w:val="000000"/>
                <w:sz w:val="18"/>
                <w:szCs w:val="18"/>
                <w:lang w:eastAsia="es-CO"/>
              </w:rPr>
              <w:t xml:space="preserve"> de septiembre de 2022 se realizó visita a las instalaciones de la Lotería de Bogotá </w:t>
            </w:r>
            <w:r w:rsidR="006B6697">
              <w:rPr>
                <w:rFonts w:ascii="Arial" w:hAnsi="Arial" w:cs="Arial"/>
                <w:bCs/>
                <w:color w:val="000000"/>
                <w:sz w:val="18"/>
                <w:szCs w:val="18"/>
                <w:lang w:eastAsia="es-CO"/>
              </w:rPr>
              <w:t xml:space="preserve">en compañía de la profesional de Seguridad y Salud en el Trabajo, </w:t>
            </w:r>
            <w:r>
              <w:rPr>
                <w:rFonts w:ascii="Arial" w:hAnsi="Arial" w:cs="Arial"/>
                <w:bCs/>
                <w:color w:val="000000"/>
                <w:sz w:val="18"/>
                <w:szCs w:val="18"/>
                <w:lang w:eastAsia="es-CO"/>
              </w:rPr>
              <w:t xml:space="preserve">evidenciando que </w:t>
            </w:r>
            <w:r w:rsidR="006B6697">
              <w:rPr>
                <w:rFonts w:ascii="Arial" w:hAnsi="Arial" w:cs="Arial"/>
                <w:bCs/>
                <w:color w:val="000000"/>
                <w:sz w:val="18"/>
                <w:szCs w:val="18"/>
                <w:lang w:eastAsia="es-CO"/>
              </w:rPr>
              <w:t>en el edificio de la Lotería n</w:t>
            </w:r>
            <w:r>
              <w:rPr>
                <w:rFonts w:ascii="Arial" w:hAnsi="Arial" w:cs="Arial"/>
                <w:bCs/>
                <w:color w:val="000000"/>
                <w:sz w:val="18"/>
                <w:szCs w:val="18"/>
                <w:lang w:eastAsia="es-CO"/>
              </w:rPr>
              <w:t xml:space="preserve">o se cuenta </w:t>
            </w:r>
            <w:r w:rsidR="006B6697">
              <w:rPr>
                <w:rFonts w:ascii="Arial" w:hAnsi="Arial" w:cs="Arial"/>
                <w:bCs/>
                <w:color w:val="000000"/>
                <w:sz w:val="18"/>
                <w:szCs w:val="18"/>
                <w:lang w:eastAsia="es-CO"/>
              </w:rPr>
              <w:t xml:space="preserve">con sistemas de alerta contra incendios, ni sistemas de advertencia luminosos y acústicos. </w:t>
            </w:r>
          </w:p>
        </w:tc>
      </w:tr>
      <w:tr w:rsidR="0028449F" w:rsidRPr="00DC50C8" w14:paraId="52BB97FC" w14:textId="77777777" w:rsidTr="009707C0">
        <w:trPr>
          <w:trHeight w:val="300"/>
        </w:trPr>
        <w:tc>
          <w:tcPr>
            <w:tcW w:w="2830" w:type="dxa"/>
            <w:shd w:val="clear" w:color="000000" w:fill="BFBFBF"/>
            <w:vAlign w:val="center"/>
            <w:hideMark/>
          </w:tcPr>
          <w:p w14:paraId="141E2D10" w14:textId="6C0F04EC" w:rsidR="0028449F" w:rsidRPr="00DC50C8" w:rsidRDefault="0028449F" w:rsidP="009707C0">
            <w:pPr>
              <w:rPr>
                <w:rFonts w:ascii="Arial" w:hAnsi="Arial" w:cs="Arial"/>
                <w:b/>
                <w:bCs/>
                <w:color w:val="000000"/>
                <w:sz w:val="18"/>
                <w:szCs w:val="18"/>
                <w:lang w:eastAsia="es-CO"/>
              </w:rPr>
            </w:pPr>
            <w:r>
              <w:rPr>
                <w:rFonts w:ascii="Arial" w:hAnsi="Arial" w:cs="Arial"/>
                <w:b/>
                <w:bCs/>
                <w:color w:val="000000"/>
                <w:sz w:val="18"/>
                <w:szCs w:val="18"/>
                <w:lang w:eastAsia="es-CO"/>
              </w:rPr>
              <w:t xml:space="preserve">HALLAZGO NO. </w:t>
            </w:r>
            <w:r w:rsidR="00FF1D91">
              <w:rPr>
                <w:rFonts w:ascii="Arial" w:hAnsi="Arial" w:cs="Arial"/>
                <w:b/>
                <w:bCs/>
                <w:color w:val="000000"/>
                <w:sz w:val="18"/>
                <w:szCs w:val="18"/>
                <w:lang w:eastAsia="es-CO"/>
              </w:rPr>
              <w:t>7</w:t>
            </w:r>
          </w:p>
        </w:tc>
        <w:tc>
          <w:tcPr>
            <w:tcW w:w="7088" w:type="dxa"/>
            <w:shd w:val="clear" w:color="auto" w:fill="auto"/>
          </w:tcPr>
          <w:p w14:paraId="64B36F24" w14:textId="3C4BBEFC" w:rsidR="0028449F" w:rsidRPr="00DC50C8" w:rsidRDefault="0028449F" w:rsidP="009707C0">
            <w:pPr>
              <w:jc w:val="both"/>
              <w:rPr>
                <w:rFonts w:ascii="Arial" w:hAnsi="Arial" w:cs="Arial"/>
                <w:bCs/>
                <w:color w:val="000000"/>
                <w:sz w:val="18"/>
                <w:szCs w:val="18"/>
                <w:lang w:eastAsia="es-CO"/>
              </w:rPr>
            </w:pPr>
            <w:r>
              <w:rPr>
                <w:rFonts w:ascii="Arial" w:hAnsi="Arial" w:cs="Arial"/>
                <w:bCs/>
                <w:color w:val="000000"/>
                <w:sz w:val="18"/>
                <w:szCs w:val="18"/>
                <w:lang w:eastAsia="es-CO"/>
              </w:rPr>
              <w:t xml:space="preserve">En verificación </w:t>
            </w:r>
            <w:r w:rsidRPr="000715A8">
              <w:rPr>
                <w:rFonts w:ascii="Arial" w:hAnsi="Arial" w:cs="Arial"/>
                <w:bCs/>
                <w:i/>
                <w:iCs/>
                <w:color w:val="000000"/>
                <w:sz w:val="18"/>
                <w:szCs w:val="18"/>
                <w:lang w:eastAsia="es-CO"/>
              </w:rPr>
              <w:t>in situ</w:t>
            </w:r>
            <w:r>
              <w:rPr>
                <w:rFonts w:ascii="Arial" w:hAnsi="Arial" w:cs="Arial"/>
                <w:bCs/>
                <w:color w:val="000000"/>
                <w:sz w:val="18"/>
                <w:szCs w:val="18"/>
                <w:lang w:eastAsia="es-CO"/>
              </w:rPr>
              <w:t xml:space="preserve"> realizada el día </w:t>
            </w:r>
            <w:r w:rsidR="006B6697">
              <w:rPr>
                <w:rFonts w:ascii="Arial" w:hAnsi="Arial" w:cs="Arial"/>
                <w:bCs/>
                <w:color w:val="000000"/>
                <w:sz w:val="18"/>
                <w:szCs w:val="18"/>
                <w:lang w:eastAsia="es-CO"/>
              </w:rPr>
              <w:t xml:space="preserve">27 de </w:t>
            </w:r>
            <w:r>
              <w:rPr>
                <w:rFonts w:ascii="Arial" w:hAnsi="Arial" w:cs="Arial"/>
                <w:bCs/>
                <w:color w:val="000000"/>
                <w:sz w:val="18"/>
                <w:szCs w:val="18"/>
                <w:lang w:eastAsia="es-CO"/>
              </w:rPr>
              <w:t xml:space="preserve">septiembre de 2022 a las instalaciones de la Lotería de Bogotá, se evidencia </w:t>
            </w:r>
            <w:r w:rsidR="006B6697">
              <w:rPr>
                <w:rFonts w:ascii="Arial" w:hAnsi="Arial" w:cs="Arial"/>
                <w:bCs/>
                <w:color w:val="000000"/>
                <w:sz w:val="18"/>
                <w:szCs w:val="18"/>
                <w:lang w:eastAsia="es-CO"/>
              </w:rPr>
              <w:t>que en el edificio de la Lotería no se cuenta con sistemas de alerta contra incendios, ni sistemas de advertencia luminosos y acústicos</w:t>
            </w:r>
            <w:r>
              <w:rPr>
                <w:rFonts w:ascii="Arial" w:hAnsi="Arial" w:cs="Arial"/>
                <w:bCs/>
                <w:color w:val="000000"/>
                <w:sz w:val="18"/>
                <w:szCs w:val="18"/>
                <w:lang w:eastAsia="es-CO"/>
              </w:rPr>
              <w:t xml:space="preserve">, lo cual incumple con lo establecido en </w:t>
            </w:r>
            <w:r w:rsidR="006B6697">
              <w:rPr>
                <w:rFonts w:ascii="Arial" w:hAnsi="Arial" w:cs="Arial"/>
                <w:bCs/>
                <w:color w:val="000000"/>
                <w:sz w:val="18"/>
                <w:szCs w:val="18"/>
                <w:lang w:eastAsia="es-CO"/>
              </w:rPr>
              <w:t xml:space="preserve">los </w:t>
            </w:r>
            <w:r>
              <w:rPr>
                <w:rFonts w:ascii="Arial" w:hAnsi="Arial" w:cs="Arial"/>
                <w:bCs/>
                <w:color w:val="000000"/>
                <w:sz w:val="18"/>
                <w:szCs w:val="18"/>
                <w:lang w:eastAsia="es-CO"/>
              </w:rPr>
              <w:t>numeral</w:t>
            </w:r>
            <w:r w:rsidR="006B6697">
              <w:rPr>
                <w:rFonts w:ascii="Arial" w:hAnsi="Arial" w:cs="Arial"/>
                <w:bCs/>
                <w:color w:val="000000"/>
                <w:sz w:val="18"/>
                <w:szCs w:val="18"/>
                <w:lang w:eastAsia="es-CO"/>
              </w:rPr>
              <w:t xml:space="preserve">es 41.1, 41.2 y 41.3  </w:t>
            </w:r>
            <w:r>
              <w:rPr>
                <w:rFonts w:ascii="Arial" w:hAnsi="Arial" w:cs="Arial"/>
                <w:bCs/>
                <w:color w:val="000000"/>
                <w:sz w:val="18"/>
                <w:szCs w:val="18"/>
                <w:lang w:eastAsia="es-CO"/>
              </w:rPr>
              <w:t xml:space="preserve">de la norma NTC 6047. </w:t>
            </w:r>
          </w:p>
        </w:tc>
      </w:tr>
      <w:tr w:rsidR="0028449F" w:rsidRPr="00DC50C8" w14:paraId="51AD0D9E" w14:textId="77777777" w:rsidTr="009707C0">
        <w:trPr>
          <w:trHeight w:val="300"/>
        </w:trPr>
        <w:tc>
          <w:tcPr>
            <w:tcW w:w="2830" w:type="dxa"/>
            <w:shd w:val="clear" w:color="000000" w:fill="BFBFBF"/>
            <w:vAlign w:val="center"/>
          </w:tcPr>
          <w:p w14:paraId="01C28B92" w14:textId="77777777" w:rsidR="0028449F" w:rsidRDefault="0028449F" w:rsidP="009707C0">
            <w:pPr>
              <w:rPr>
                <w:rFonts w:ascii="Arial" w:hAnsi="Arial" w:cs="Arial"/>
                <w:b/>
                <w:bCs/>
                <w:color w:val="000000"/>
                <w:sz w:val="18"/>
                <w:szCs w:val="18"/>
                <w:lang w:eastAsia="es-CO"/>
              </w:rPr>
            </w:pPr>
            <w:r>
              <w:rPr>
                <w:rFonts w:ascii="Arial" w:hAnsi="Arial" w:cs="Arial"/>
                <w:b/>
                <w:bCs/>
                <w:color w:val="000000"/>
                <w:sz w:val="18"/>
                <w:szCs w:val="18"/>
                <w:lang w:eastAsia="es-CO"/>
              </w:rPr>
              <w:t>CAUSA</w:t>
            </w:r>
          </w:p>
        </w:tc>
        <w:tc>
          <w:tcPr>
            <w:tcW w:w="7088" w:type="dxa"/>
            <w:shd w:val="clear" w:color="auto" w:fill="auto"/>
          </w:tcPr>
          <w:p w14:paraId="1F711E88" w14:textId="77777777" w:rsidR="0028449F" w:rsidRPr="00DC50C8" w:rsidRDefault="0028449F" w:rsidP="009707C0">
            <w:pPr>
              <w:jc w:val="both"/>
              <w:rPr>
                <w:rFonts w:ascii="Arial" w:hAnsi="Arial" w:cs="Arial"/>
                <w:bCs/>
                <w:color w:val="000000"/>
                <w:sz w:val="18"/>
                <w:szCs w:val="18"/>
                <w:lang w:eastAsia="es-CO"/>
              </w:rPr>
            </w:pPr>
            <w:r>
              <w:rPr>
                <w:rFonts w:ascii="Arial" w:hAnsi="Arial" w:cs="Arial"/>
                <w:bCs/>
                <w:color w:val="000000"/>
                <w:sz w:val="18"/>
                <w:szCs w:val="18"/>
                <w:lang w:eastAsia="es-CO"/>
              </w:rPr>
              <w:t>Inobservancia de los requerimientos definidos en la NTC 6047</w:t>
            </w:r>
          </w:p>
        </w:tc>
      </w:tr>
      <w:tr w:rsidR="0028449F" w:rsidRPr="00DC50C8" w14:paraId="69CC0149" w14:textId="77777777" w:rsidTr="009707C0">
        <w:trPr>
          <w:trHeight w:val="300"/>
        </w:trPr>
        <w:tc>
          <w:tcPr>
            <w:tcW w:w="2830" w:type="dxa"/>
            <w:shd w:val="clear" w:color="000000" w:fill="BFBFBF"/>
            <w:vAlign w:val="center"/>
          </w:tcPr>
          <w:p w14:paraId="76F03871" w14:textId="77777777" w:rsidR="0028449F" w:rsidRDefault="0028449F" w:rsidP="009707C0">
            <w:pPr>
              <w:rPr>
                <w:rFonts w:ascii="Arial" w:hAnsi="Arial" w:cs="Arial"/>
                <w:b/>
                <w:bCs/>
                <w:color w:val="000000"/>
                <w:sz w:val="18"/>
                <w:szCs w:val="18"/>
                <w:lang w:eastAsia="es-CO"/>
              </w:rPr>
            </w:pPr>
            <w:r>
              <w:rPr>
                <w:rFonts w:ascii="Arial" w:hAnsi="Arial" w:cs="Arial"/>
                <w:b/>
                <w:bCs/>
                <w:color w:val="000000"/>
                <w:sz w:val="18"/>
                <w:szCs w:val="18"/>
                <w:lang w:eastAsia="es-CO"/>
              </w:rPr>
              <w:t>CONSECUENCIA</w:t>
            </w:r>
          </w:p>
        </w:tc>
        <w:tc>
          <w:tcPr>
            <w:tcW w:w="7088" w:type="dxa"/>
            <w:shd w:val="clear" w:color="auto" w:fill="auto"/>
          </w:tcPr>
          <w:p w14:paraId="78B24347" w14:textId="3FBE4D2A" w:rsidR="0028449F" w:rsidRPr="00DC50C8" w:rsidRDefault="00501E93" w:rsidP="009707C0">
            <w:pPr>
              <w:jc w:val="both"/>
              <w:rPr>
                <w:rFonts w:ascii="Arial" w:hAnsi="Arial" w:cs="Arial"/>
                <w:bCs/>
                <w:color w:val="000000"/>
                <w:sz w:val="18"/>
                <w:szCs w:val="18"/>
                <w:lang w:eastAsia="es-CO"/>
              </w:rPr>
            </w:pPr>
            <w:r>
              <w:rPr>
                <w:rFonts w:ascii="Arial" w:hAnsi="Arial" w:cs="Arial"/>
                <w:bCs/>
                <w:color w:val="000000"/>
                <w:sz w:val="18"/>
                <w:szCs w:val="18"/>
                <w:lang w:eastAsia="es-CO"/>
              </w:rPr>
              <w:t>No es posible prevenir a</w:t>
            </w:r>
            <w:r w:rsidR="006B6697">
              <w:rPr>
                <w:rFonts w:ascii="Arial" w:hAnsi="Arial" w:cs="Arial"/>
                <w:bCs/>
                <w:color w:val="000000"/>
                <w:sz w:val="18"/>
                <w:szCs w:val="18"/>
                <w:lang w:eastAsia="es-CO"/>
              </w:rPr>
              <w:t xml:space="preserve">ccidentes o siniestros </w:t>
            </w:r>
            <w:r>
              <w:rPr>
                <w:rFonts w:ascii="Arial" w:hAnsi="Arial" w:cs="Arial"/>
                <w:bCs/>
                <w:color w:val="000000"/>
                <w:sz w:val="18"/>
                <w:szCs w:val="18"/>
                <w:lang w:eastAsia="es-CO"/>
              </w:rPr>
              <w:t xml:space="preserve">en las instalaciones de la Lotería de Bogotá </w:t>
            </w:r>
          </w:p>
        </w:tc>
      </w:tr>
      <w:tr w:rsidR="0028449F" w:rsidRPr="00DC50C8" w14:paraId="1ABE1582" w14:textId="77777777" w:rsidTr="009707C0">
        <w:trPr>
          <w:trHeight w:val="300"/>
        </w:trPr>
        <w:tc>
          <w:tcPr>
            <w:tcW w:w="2830" w:type="dxa"/>
            <w:shd w:val="clear" w:color="000000" w:fill="BFBFBF"/>
            <w:vAlign w:val="center"/>
          </w:tcPr>
          <w:p w14:paraId="525A4F85" w14:textId="77777777" w:rsidR="0028449F" w:rsidRDefault="0028449F" w:rsidP="009707C0">
            <w:pPr>
              <w:rPr>
                <w:rFonts w:ascii="Arial" w:hAnsi="Arial" w:cs="Arial"/>
                <w:b/>
                <w:bCs/>
                <w:color w:val="000000"/>
                <w:sz w:val="18"/>
                <w:szCs w:val="18"/>
                <w:lang w:eastAsia="es-CO"/>
              </w:rPr>
            </w:pPr>
            <w:r>
              <w:rPr>
                <w:rFonts w:ascii="Arial" w:hAnsi="Arial" w:cs="Arial"/>
                <w:b/>
                <w:bCs/>
                <w:color w:val="000000"/>
                <w:sz w:val="18"/>
                <w:szCs w:val="18"/>
                <w:lang w:eastAsia="es-CO"/>
              </w:rPr>
              <w:t xml:space="preserve">RECOMENDACIÓN </w:t>
            </w:r>
          </w:p>
        </w:tc>
        <w:tc>
          <w:tcPr>
            <w:tcW w:w="7088" w:type="dxa"/>
            <w:shd w:val="clear" w:color="auto" w:fill="auto"/>
          </w:tcPr>
          <w:p w14:paraId="6DA980C6" w14:textId="2210DD65" w:rsidR="0028449F" w:rsidRPr="00DC50C8" w:rsidRDefault="0028449F" w:rsidP="009707C0">
            <w:pPr>
              <w:jc w:val="both"/>
              <w:rPr>
                <w:rFonts w:ascii="Arial" w:hAnsi="Arial" w:cs="Arial"/>
                <w:bCs/>
                <w:color w:val="000000"/>
                <w:sz w:val="18"/>
                <w:szCs w:val="18"/>
                <w:lang w:eastAsia="es-CO"/>
              </w:rPr>
            </w:pPr>
            <w:r>
              <w:rPr>
                <w:rFonts w:ascii="Arial" w:hAnsi="Arial" w:cs="Arial"/>
                <w:bCs/>
                <w:color w:val="000000"/>
                <w:sz w:val="18"/>
                <w:szCs w:val="18"/>
                <w:lang w:eastAsia="es-CO"/>
              </w:rPr>
              <w:t xml:space="preserve">Adelantar las obras físicas conducentes a </w:t>
            </w:r>
            <w:r w:rsidR="00501E93">
              <w:rPr>
                <w:rFonts w:ascii="Arial" w:hAnsi="Arial" w:cs="Arial"/>
                <w:bCs/>
                <w:color w:val="000000"/>
                <w:sz w:val="18"/>
                <w:szCs w:val="18"/>
                <w:lang w:eastAsia="es-CO"/>
              </w:rPr>
              <w:t xml:space="preserve">instalar los sistemas de alerta </w:t>
            </w:r>
            <w:r>
              <w:rPr>
                <w:rFonts w:ascii="Arial" w:hAnsi="Arial" w:cs="Arial"/>
                <w:bCs/>
                <w:color w:val="000000"/>
                <w:sz w:val="18"/>
                <w:szCs w:val="18"/>
                <w:lang w:eastAsia="es-CO"/>
              </w:rPr>
              <w:t xml:space="preserve">con los mínimos definidos en el numeral </w:t>
            </w:r>
            <w:r w:rsidR="00501E93">
              <w:rPr>
                <w:rFonts w:ascii="Arial" w:hAnsi="Arial" w:cs="Arial"/>
                <w:bCs/>
                <w:color w:val="000000"/>
                <w:sz w:val="18"/>
                <w:szCs w:val="18"/>
                <w:lang w:eastAsia="es-CO"/>
              </w:rPr>
              <w:t>43</w:t>
            </w:r>
            <w:r>
              <w:rPr>
                <w:rFonts w:ascii="Arial" w:hAnsi="Arial" w:cs="Arial"/>
                <w:bCs/>
                <w:color w:val="000000"/>
                <w:sz w:val="18"/>
                <w:szCs w:val="18"/>
                <w:lang w:eastAsia="es-CO"/>
              </w:rPr>
              <w:t xml:space="preserve"> de la norma NTC 6047.   </w:t>
            </w:r>
          </w:p>
        </w:tc>
      </w:tr>
      <w:tr w:rsidR="0028449F" w:rsidRPr="00DC50C8" w14:paraId="70A474EB" w14:textId="77777777" w:rsidTr="009707C0">
        <w:trPr>
          <w:trHeight w:val="300"/>
        </w:trPr>
        <w:tc>
          <w:tcPr>
            <w:tcW w:w="2830" w:type="dxa"/>
            <w:shd w:val="clear" w:color="000000" w:fill="BFBFBF"/>
            <w:vAlign w:val="center"/>
          </w:tcPr>
          <w:p w14:paraId="094BCD29" w14:textId="77777777" w:rsidR="0028449F" w:rsidRDefault="0028449F" w:rsidP="009707C0">
            <w:pPr>
              <w:rPr>
                <w:rFonts w:ascii="Arial" w:hAnsi="Arial" w:cs="Arial"/>
                <w:b/>
                <w:bCs/>
                <w:color w:val="000000"/>
                <w:sz w:val="18"/>
                <w:szCs w:val="18"/>
                <w:lang w:eastAsia="es-CO"/>
              </w:rPr>
            </w:pPr>
            <w:r>
              <w:rPr>
                <w:rFonts w:ascii="Arial" w:hAnsi="Arial" w:cs="Arial"/>
                <w:b/>
                <w:bCs/>
                <w:color w:val="000000"/>
                <w:sz w:val="18"/>
                <w:szCs w:val="18"/>
                <w:lang w:eastAsia="es-CO"/>
              </w:rPr>
              <w:t xml:space="preserve">RESPONSABLE DE LA ACCIÓN EN EL PLAN DE MEJORAMIENTO </w:t>
            </w:r>
          </w:p>
        </w:tc>
        <w:tc>
          <w:tcPr>
            <w:tcW w:w="7088" w:type="dxa"/>
            <w:shd w:val="clear" w:color="auto" w:fill="auto"/>
          </w:tcPr>
          <w:p w14:paraId="3C0A4276" w14:textId="77777777" w:rsidR="0028449F" w:rsidRPr="00DC50C8" w:rsidRDefault="0028449F" w:rsidP="009707C0">
            <w:pPr>
              <w:jc w:val="both"/>
              <w:rPr>
                <w:rFonts w:ascii="Arial" w:hAnsi="Arial" w:cs="Arial"/>
                <w:bCs/>
                <w:color w:val="000000"/>
                <w:sz w:val="18"/>
                <w:szCs w:val="18"/>
                <w:lang w:eastAsia="es-CO"/>
              </w:rPr>
            </w:pPr>
            <w:r>
              <w:rPr>
                <w:rFonts w:ascii="Arial" w:hAnsi="Arial" w:cs="Arial"/>
                <w:bCs/>
                <w:color w:val="000000"/>
                <w:sz w:val="18"/>
                <w:szCs w:val="18"/>
                <w:lang w:eastAsia="es-CO"/>
              </w:rPr>
              <w:t xml:space="preserve">Unidad de Recursos Físicos </w:t>
            </w:r>
          </w:p>
        </w:tc>
      </w:tr>
      <w:tr w:rsidR="00D0415A" w:rsidRPr="00DC50C8" w14:paraId="4A485036" w14:textId="77777777" w:rsidTr="009707C0">
        <w:trPr>
          <w:trHeight w:val="300"/>
        </w:trPr>
        <w:tc>
          <w:tcPr>
            <w:tcW w:w="2830" w:type="dxa"/>
            <w:shd w:val="clear" w:color="000000" w:fill="BFBFBF"/>
            <w:vAlign w:val="center"/>
          </w:tcPr>
          <w:p w14:paraId="2B065E0F" w14:textId="12B90D1E" w:rsidR="00D0415A" w:rsidRDefault="00D0415A" w:rsidP="00D0415A">
            <w:pPr>
              <w:rPr>
                <w:rFonts w:ascii="Arial" w:hAnsi="Arial" w:cs="Arial"/>
                <w:b/>
                <w:bCs/>
                <w:color w:val="000000"/>
                <w:sz w:val="18"/>
                <w:szCs w:val="18"/>
                <w:lang w:eastAsia="es-CO"/>
              </w:rPr>
            </w:pPr>
            <w:r w:rsidRPr="006E54DB">
              <w:rPr>
                <w:rFonts w:ascii="Arial" w:hAnsi="Arial" w:cs="Arial"/>
                <w:b/>
                <w:bCs/>
              </w:rPr>
              <w:t>Aportes del equipo auditado antes del cierre de auditoría</w:t>
            </w:r>
          </w:p>
        </w:tc>
        <w:tc>
          <w:tcPr>
            <w:tcW w:w="7088" w:type="dxa"/>
            <w:shd w:val="clear" w:color="auto" w:fill="auto"/>
          </w:tcPr>
          <w:p w14:paraId="65BF520A" w14:textId="77777777" w:rsidR="00033ABC" w:rsidRPr="006A419B" w:rsidRDefault="00033ABC" w:rsidP="00033ABC">
            <w:pPr>
              <w:jc w:val="both"/>
              <w:rPr>
                <w:rFonts w:ascii="Arial" w:hAnsi="Arial" w:cs="Arial"/>
                <w:bCs/>
                <w:color w:val="000000"/>
                <w:sz w:val="18"/>
                <w:szCs w:val="18"/>
                <w:lang w:eastAsia="es-CO"/>
              </w:rPr>
            </w:pPr>
            <w:r w:rsidRPr="006A419B">
              <w:rPr>
                <w:rFonts w:ascii="Arial" w:hAnsi="Arial" w:cs="Arial"/>
                <w:bCs/>
                <w:color w:val="000000"/>
                <w:sz w:val="18"/>
                <w:szCs w:val="18"/>
                <w:lang w:eastAsia="es-CO"/>
              </w:rPr>
              <w:t xml:space="preserve">El día 10 de octubre de 2022 se recibió con memorando 3-2022-1316 respuesta al informe preliminar donde la dependencia menciona que “en cada piso se encuentran instalados: </w:t>
            </w:r>
          </w:p>
          <w:p w14:paraId="77BB3288" w14:textId="77777777" w:rsidR="00033ABC" w:rsidRPr="006A419B" w:rsidRDefault="00033ABC" w:rsidP="006A419B">
            <w:pPr>
              <w:pStyle w:val="Prrafodelista"/>
              <w:numPr>
                <w:ilvl w:val="0"/>
                <w:numId w:val="46"/>
              </w:numPr>
              <w:jc w:val="both"/>
              <w:rPr>
                <w:rFonts w:ascii="Arial" w:hAnsi="Arial" w:cs="Arial"/>
                <w:bCs/>
                <w:color w:val="000000"/>
                <w:sz w:val="18"/>
                <w:szCs w:val="18"/>
                <w:lang w:eastAsia="es-CO"/>
              </w:rPr>
            </w:pPr>
            <w:r w:rsidRPr="006A419B">
              <w:rPr>
                <w:rFonts w:ascii="Arial" w:hAnsi="Arial" w:cs="Arial"/>
                <w:bCs/>
                <w:color w:val="000000"/>
                <w:sz w:val="18"/>
                <w:szCs w:val="18"/>
                <w:lang w:eastAsia="es-CO"/>
              </w:rPr>
              <w:t xml:space="preserve">Sensores de humo, los cuales están diseñados para detectar la presencia de humo para alertar a los ocupantes cuando se inicia un incendio. </w:t>
            </w:r>
          </w:p>
          <w:p w14:paraId="638E70A2" w14:textId="77777777" w:rsidR="00033ABC" w:rsidRPr="006A419B" w:rsidRDefault="00033ABC" w:rsidP="006A419B">
            <w:pPr>
              <w:pStyle w:val="Prrafodelista"/>
              <w:numPr>
                <w:ilvl w:val="0"/>
                <w:numId w:val="46"/>
              </w:numPr>
              <w:jc w:val="both"/>
              <w:rPr>
                <w:rFonts w:ascii="Arial" w:hAnsi="Arial" w:cs="Arial"/>
                <w:bCs/>
                <w:color w:val="000000"/>
                <w:sz w:val="18"/>
                <w:szCs w:val="18"/>
                <w:lang w:eastAsia="es-CO"/>
              </w:rPr>
            </w:pPr>
            <w:r w:rsidRPr="006A419B">
              <w:rPr>
                <w:rFonts w:ascii="Arial" w:hAnsi="Arial" w:cs="Arial"/>
                <w:bCs/>
                <w:color w:val="000000"/>
                <w:sz w:val="18"/>
                <w:szCs w:val="18"/>
                <w:lang w:eastAsia="es-CO"/>
              </w:rPr>
              <w:t>Gabinetes con mangueras contra incendios, que son instalaciones fijas que se sitúan contra la pared y son alimentados por un suministro de agua, en cuyo interior se encuentran todos los elementos básicos para reaccionar a las fases iniciales de un incendio.</w:t>
            </w:r>
          </w:p>
          <w:p w14:paraId="6A83DFF9" w14:textId="77777777" w:rsidR="00033ABC" w:rsidRPr="006A419B" w:rsidRDefault="00033ABC" w:rsidP="006A419B">
            <w:pPr>
              <w:pStyle w:val="Prrafodelista"/>
              <w:numPr>
                <w:ilvl w:val="0"/>
                <w:numId w:val="46"/>
              </w:numPr>
              <w:jc w:val="both"/>
              <w:rPr>
                <w:rFonts w:ascii="Arial" w:hAnsi="Arial" w:cs="Arial"/>
                <w:bCs/>
                <w:color w:val="000000"/>
                <w:sz w:val="18"/>
                <w:szCs w:val="18"/>
                <w:lang w:eastAsia="es-CO"/>
              </w:rPr>
            </w:pPr>
            <w:r w:rsidRPr="006A419B">
              <w:rPr>
                <w:rFonts w:ascii="Arial" w:hAnsi="Arial" w:cs="Arial"/>
                <w:bCs/>
                <w:color w:val="000000"/>
                <w:sz w:val="18"/>
                <w:szCs w:val="18"/>
                <w:lang w:eastAsia="es-CO"/>
              </w:rPr>
              <w:t>Extintores, definidos como equipos que sirven para apagar </w:t>
            </w:r>
            <w:hyperlink r:id="rId29" w:tooltip="Fuego" w:history="1">
              <w:r w:rsidRPr="006A419B">
                <w:rPr>
                  <w:rFonts w:ascii="Arial" w:hAnsi="Arial" w:cs="Arial"/>
                  <w:bCs/>
                  <w:color w:val="000000"/>
                  <w:sz w:val="18"/>
                  <w:szCs w:val="18"/>
                  <w:lang w:eastAsia="es-CO"/>
                </w:rPr>
                <w:t>fuegos</w:t>
              </w:r>
            </w:hyperlink>
            <w:r w:rsidRPr="006A419B">
              <w:rPr>
                <w:rFonts w:ascii="Arial" w:hAnsi="Arial" w:cs="Arial"/>
                <w:bCs/>
                <w:color w:val="000000"/>
                <w:sz w:val="18"/>
                <w:szCs w:val="18"/>
                <w:lang w:eastAsia="es-CO"/>
              </w:rPr>
              <w:t>, determinados como aparatos autónomos, diseñados como un cilindro, que pueden ser desplazados por una sola persona y que usando un mecanismo de impulsión bajo presión de un gas o presión mecánica, lanza un </w:t>
            </w:r>
            <w:hyperlink r:id="rId30" w:tooltip="Agente extintor de incendios" w:history="1">
              <w:r w:rsidRPr="006A419B">
                <w:rPr>
                  <w:rFonts w:ascii="Arial" w:hAnsi="Arial" w:cs="Arial"/>
                  <w:bCs/>
                  <w:color w:val="000000"/>
                  <w:sz w:val="18"/>
                  <w:szCs w:val="18"/>
                  <w:lang w:eastAsia="es-CO"/>
                </w:rPr>
                <w:t>agente extintor</w:t>
              </w:r>
            </w:hyperlink>
            <w:r w:rsidRPr="006A419B">
              <w:rPr>
                <w:rFonts w:ascii="Arial" w:hAnsi="Arial" w:cs="Arial"/>
                <w:bCs/>
                <w:color w:val="000000"/>
                <w:sz w:val="18"/>
                <w:szCs w:val="18"/>
                <w:lang w:eastAsia="es-CO"/>
              </w:rPr>
              <w:t> hacia la base del fuego, para lograr extinguirlo.”</w:t>
            </w:r>
          </w:p>
          <w:p w14:paraId="2E533C98" w14:textId="77777777" w:rsidR="00D0415A" w:rsidRPr="00FF1D91" w:rsidRDefault="00D0415A" w:rsidP="00D0415A">
            <w:pPr>
              <w:jc w:val="both"/>
              <w:rPr>
                <w:rFonts w:ascii="Arial" w:hAnsi="Arial" w:cs="Arial"/>
                <w:bCs/>
              </w:rPr>
            </w:pPr>
          </w:p>
        </w:tc>
      </w:tr>
      <w:tr w:rsidR="00D0415A" w:rsidRPr="00DC50C8" w14:paraId="5FEA30C8" w14:textId="77777777" w:rsidTr="009707C0">
        <w:trPr>
          <w:trHeight w:val="300"/>
        </w:trPr>
        <w:tc>
          <w:tcPr>
            <w:tcW w:w="2830" w:type="dxa"/>
            <w:shd w:val="clear" w:color="000000" w:fill="BFBFBF"/>
            <w:vAlign w:val="center"/>
          </w:tcPr>
          <w:p w14:paraId="6038E767" w14:textId="77777777" w:rsidR="00D0415A" w:rsidRPr="006E54DB" w:rsidRDefault="00D0415A" w:rsidP="00D0415A">
            <w:pPr>
              <w:pStyle w:val="Default"/>
              <w:jc w:val="both"/>
              <w:rPr>
                <w:rFonts w:ascii="Arial" w:hAnsi="Arial" w:cs="Arial"/>
                <w:b/>
                <w:bCs/>
                <w:sz w:val="20"/>
                <w:szCs w:val="20"/>
              </w:rPr>
            </w:pPr>
            <w:r w:rsidRPr="006E54DB">
              <w:rPr>
                <w:rFonts w:ascii="Arial" w:hAnsi="Arial" w:cs="Arial"/>
                <w:b/>
                <w:bCs/>
                <w:sz w:val="20"/>
                <w:szCs w:val="20"/>
              </w:rPr>
              <w:t>Análisis OCI de los argumentos y aportes del proceso auditado</w:t>
            </w:r>
          </w:p>
          <w:p w14:paraId="006376D5" w14:textId="77777777" w:rsidR="00D0415A" w:rsidRDefault="00D0415A" w:rsidP="00D0415A">
            <w:pPr>
              <w:rPr>
                <w:rFonts w:ascii="Arial" w:hAnsi="Arial" w:cs="Arial"/>
                <w:b/>
                <w:bCs/>
                <w:color w:val="000000"/>
                <w:sz w:val="18"/>
                <w:szCs w:val="18"/>
                <w:lang w:eastAsia="es-CO"/>
              </w:rPr>
            </w:pPr>
          </w:p>
        </w:tc>
        <w:tc>
          <w:tcPr>
            <w:tcW w:w="7088" w:type="dxa"/>
            <w:shd w:val="clear" w:color="auto" w:fill="auto"/>
          </w:tcPr>
          <w:p w14:paraId="02D27BF6" w14:textId="7A13FAA2" w:rsidR="00D0415A" w:rsidRPr="00033ABC" w:rsidRDefault="00033ABC" w:rsidP="006A419B">
            <w:pPr>
              <w:jc w:val="both"/>
              <w:rPr>
                <w:rFonts w:ascii="Arial" w:hAnsi="Arial" w:cs="Arial"/>
                <w:bCs/>
              </w:rPr>
            </w:pPr>
            <w:r>
              <w:rPr>
                <w:rFonts w:ascii="Arial" w:hAnsi="Arial" w:cs="Arial"/>
                <w:bCs/>
                <w:color w:val="000000"/>
                <w:sz w:val="18"/>
                <w:szCs w:val="18"/>
                <w:lang w:eastAsia="es-CO"/>
              </w:rPr>
              <w:t xml:space="preserve">La norma NTC es especifica en cuanto a la obligación de contar con sistema de advertencia contra incendios, sistemas luminosos y sistemas acústicos. Los sensores de humo, gabinetes y extintores no remplazan los requerimientos mencionados en la norma. </w:t>
            </w:r>
          </w:p>
        </w:tc>
      </w:tr>
      <w:tr w:rsidR="00D0415A" w:rsidRPr="00DC50C8" w14:paraId="024343AB" w14:textId="77777777" w:rsidTr="009707C0">
        <w:trPr>
          <w:trHeight w:val="300"/>
        </w:trPr>
        <w:tc>
          <w:tcPr>
            <w:tcW w:w="2830" w:type="dxa"/>
            <w:shd w:val="clear" w:color="000000" w:fill="BFBFBF"/>
            <w:vAlign w:val="center"/>
          </w:tcPr>
          <w:p w14:paraId="59F65E17" w14:textId="02123A68" w:rsidR="00D0415A" w:rsidRDefault="00D0415A" w:rsidP="00D0415A">
            <w:pPr>
              <w:rPr>
                <w:rFonts w:ascii="Arial" w:hAnsi="Arial" w:cs="Arial"/>
                <w:b/>
                <w:bCs/>
                <w:color w:val="000000"/>
                <w:sz w:val="18"/>
                <w:szCs w:val="18"/>
                <w:lang w:eastAsia="es-CO"/>
              </w:rPr>
            </w:pPr>
            <w:r w:rsidRPr="006E54DB">
              <w:rPr>
                <w:rFonts w:ascii="Arial" w:hAnsi="Arial" w:cs="Arial"/>
                <w:b/>
                <w:bCs/>
              </w:rPr>
              <w:t>Resultado del Hallazgo:</w:t>
            </w:r>
          </w:p>
        </w:tc>
        <w:tc>
          <w:tcPr>
            <w:tcW w:w="7088" w:type="dxa"/>
            <w:shd w:val="clear" w:color="auto" w:fill="auto"/>
          </w:tcPr>
          <w:p w14:paraId="5B846C80" w14:textId="23F0DA6B" w:rsidR="00D0415A" w:rsidRPr="00033ABC" w:rsidRDefault="00033ABC" w:rsidP="00D0415A">
            <w:pPr>
              <w:jc w:val="both"/>
              <w:rPr>
                <w:rFonts w:ascii="Arial" w:hAnsi="Arial" w:cs="Arial"/>
                <w:b/>
                <w:color w:val="000000"/>
                <w:sz w:val="18"/>
                <w:szCs w:val="18"/>
                <w:lang w:eastAsia="es-CO"/>
              </w:rPr>
            </w:pPr>
            <w:r w:rsidRPr="00033ABC">
              <w:rPr>
                <w:rFonts w:ascii="Arial" w:hAnsi="Arial" w:cs="Arial"/>
                <w:b/>
                <w:color w:val="000000"/>
                <w:sz w:val="18"/>
                <w:szCs w:val="18"/>
                <w:lang w:eastAsia="es-CO"/>
              </w:rPr>
              <w:t xml:space="preserve">Se ratifica </w:t>
            </w:r>
          </w:p>
        </w:tc>
      </w:tr>
    </w:tbl>
    <w:p w14:paraId="7962182F" w14:textId="4346CB4B" w:rsidR="0071261F" w:rsidRDefault="0071261F" w:rsidP="000A7AE3">
      <w:pPr>
        <w:rPr>
          <w:rFonts w:ascii="Arial" w:hAnsi="Arial" w:cs="Arial"/>
        </w:rPr>
      </w:pPr>
    </w:p>
    <w:p w14:paraId="0DF1DEC8" w14:textId="12FC4CAA" w:rsidR="0071261F" w:rsidRDefault="0071261F" w:rsidP="000A7AE3">
      <w:pPr>
        <w:rPr>
          <w:rFonts w:ascii="Arial" w:hAnsi="Arial" w:cs="Arial"/>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7088"/>
      </w:tblGrid>
      <w:tr w:rsidR="0071261F" w:rsidRPr="00DC50C8" w14:paraId="7D5B9490" w14:textId="77777777" w:rsidTr="009707C0">
        <w:trPr>
          <w:trHeight w:val="300"/>
        </w:trPr>
        <w:tc>
          <w:tcPr>
            <w:tcW w:w="2830" w:type="dxa"/>
            <w:shd w:val="clear" w:color="000000" w:fill="BFBFBF"/>
            <w:vAlign w:val="center"/>
            <w:hideMark/>
          </w:tcPr>
          <w:p w14:paraId="33F1E24B" w14:textId="77777777" w:rsidR="0071261F" w:rsidRPr="00DC50C8" w:rsidRDefault="0071261F" w:rsidP="009707C0">
            <w:pPr>
              <w:rPr>
                <w:rFonts w:ascii="Arial" w:hAnsi="Arial" w:cs="Arial"/>
                <w:b/>
                <w:bCs/>
                <w:color w:val="000000"/>
                <w:sz w:val="18"/>
                <w:szCs w:val="18"/>
                <w:lang w:eastAsia="es-CO"/>
              </w:rPr>
            </w:pPr>
            <w:r w:rsidRPr="00DC50C8">
              <w:rPr>
                <w:rFonts w:ascii="Arial" w:hAnsi="Arial" w:cs="Arial"/>
                <w:b/>
                <w:bCs/>
                <w:color w:val="000000"/>
                <w:sz w:val="18"/>
                <w:szCs w:val="18"/>
                <w:lang w:eastAsia="es-CO"/>
              </w:rPr>
              <w:t>CRITERIO</w:t>
            </w:r>
          </w:p>
        </w:tc>
        <w:tc>
          <w:tcPr>
            <w:tcW w:w="7088" w:type="dxa"/>
            <w:shd w:val="clear" w:color="auto" w:fill="auto"/>
          </w:tcPr>
          <w:p w14:paraId="618318CE" w14:textId="28F7AC26" w:rsidR="0071261F" w:rsidRPr="00DC50C8" w:rsidRDefault="00EC5638" w:rsidP="009707C0">
            <w:pPr>
              <w:jc w:val="both"/>
              <w:rPr>
                <w:rFonts w:ascii="Arial" w:hAnsi="Arial" w:cs="Arial"/>
                <w:bCs/>
                <w:color w:val="000000"/>
                <w:sz w:val="18"/>
                <w:szCs w:val="18"/>
                <w:lang w:eastAsia="es-CO"/>
              </w:rPr>
            </w:pPr>
            <w:r w:rsidRPr="00EC5638">
              <w:rPr>
                <w:rFonts w:ascii="Arial" w:hAnsi="Arial" w:cs="Arial"/>
                <w:bCs/>
                <w:color w:val="000000"/>
                <w:sz w:val="18"/>
                <w:szCs w:val="18"/>
                <w:lang w:eastAsia="es-CO"/>
              </w:rPr>
              <w:t>45</w:t>
            </w:r>
            <w:r w:rsidRPr="00EC5638">
              <w:rPr>
                <w:rFonts w:ascii="Arial" w:hAnsi="Arial" w:cs="Arial"/>
                <w:bCs/>
                <w:color w:val="000000"/>
                <w:sz w:val="18"/>
                <w:szCs w:val="18"/>
                <w:lang w:eastAsia="es-CO"/>
              </w:rPr>
              <w:tab/>
              <w:t>SEÑALIZACIÓN</w:t>
            </w:r>
          </w:p>
        </w:tc>
      </w:tr>
      <w:tr w:rsidR="0071261F" w:rsidRPr="00DC50C8" w14:paraId="538C37AD" w14:textId="77777777" w:rsidTr="009707C0">
        <w:trPr>
          <w:trHeight w:val="300"/>
        </w:trPr>
        <w:tc>
          <w:tcPr>
            <w:tcW w:w="2830" w:type="dxa"/>
            <w:shd w:val="clear" w:color="000000" w:fill="BFBFBF"/>
            <w:vAlign w:val="center"/>
            <w:hideMark/>
          </w:tcPr>
          <w:p w14:paraId="3D5F5093" w14:textId="77777777" w:rsidR="0071261F" w:rsidRPr="00DC50C8" w:rsidRDefault="0071261F" w:rsidP="009707C0">
            <w:pPr>
              <w:rPr>
                <w:rFonts w:ascii="Arial" w:hAnsi="Arial" w:cs="Arial"/>
                <w:b/>
                <w:bCs/>
                <w:color w:val="000000"/>
                <w:sz w:val="18"/>
                <w:szCs w:val="18"/>
                <w:lang w:eastAsia="es-CO"/>
              </w:rPr>
            </w:pPr>
            <w:r w:rsidRPr="00DC50C8">
              <w:rPr>
                <w:rFonts w:ascii="Arial" w:hAnsi="Arial" w:cs="Arial"/>
                <w:b/>
                <w:bCs/>
                <w:color w:val="000000"/>
                <w:sz w:val="18"/>
                <w:szCs w:val="18"/>
                <w:lang w:eastAsia="es-CO"/>
              </w:rPr>
              <w:t>DESCRIPCIÓN CRITERIO</w:t>
            </w:r>
          </w:p>
        </w:tc>
        <w:tc>
          <w:tcPr>
            <w:tcW w:w="7088" w:type="dxa"/>
            <w:shd w:val="clear" w:color="auto" w:fill="auto"/>
          </w:tcPr>
          <w:p w14:paraId="0ABA3457" w14:textId="77777777" w:rsidR="00EC5638" w:rsidRPr="00EC5638" w:rsidRDefault="00EC5638" w:rsidP="00EC5638">
            <w:pPr>
              <w:jc w:val="both"/>
              <w:rPr>
                <w:rFonts w:ascii="Arial" w:hAnsi="Arial" w:cs="Arial"/>
                <w:bCs/>
                <w:color w:val="000000"/>
                <w:sz w:val="18"/>
                <w:szCs w:val="18"/>
                <w:lang w:eastAsia="es-CO"/>
              </w:rPr>
            </w:pPr>
            <w:r w:rsidRPr="00EC5638">
              <w:rPr>
                <w:rFonts w:ascii="Arial" w:hAnsi="Arial" w:cs="Arial"/>
                <w:bCs/>
                <w:color w:val="000000"/>
                <w:sz w:val="18"/>
                <w:szCs w:val="18"/>
                <w:lang w:eastAsia="es-CO"/>
              </w:rPr>
              <w:t>45.1</w:t>
            </w:r>
            <w:r w:rsidRPr="00EC5638">
              <w:rPr>
                <w:rFonts w:ascii="Arial" w:hAnsi="Arial" w:cs="Arial"/>
                <w:bCs/>
                <w:color w:val="000000"/>
                <w:sz w:val="18"/>
                <w:szCs w:val="18"/>
                <w:lang w:eastAsia="es-CO"/>
              </w:rPr>
              <w:tab/>
              <w:t>GENERALIDADES PARA LA SEÑALIZACIÓN</w:t>
            </w:r>
          </w:p>
          <w:p w14:paraId="2476B277" w14:textId="77777777" w:rsidR="00EC5638" w:rsidRPr="00EC5638" w:rsidRDefault="00EC5638" w:rsidP="00EC5638">
            <w:pPr>
              <w:jc w:val="both"/>
              <w:rPr>
                <w:rFonts w:ascii="Arial" w:hAnsi="Arial" w:cs="Arial"/>
                <w:bCs/>
                <w:color w:val="000000"/>
                <w:sz w:val="18"/>
                <w:szCs w:val="18"/>
                <w:lang w:eastAsia="es-CO"/>
              </w:rPr>
            </w:pPr>
          </w:p>
          <w:p w14:paraId="08F64220" w14:textId="02DC398C" w:rsidR="0071261F" w:rsidRDefault="00EC5638" w:rsidP="00EC5638">
            <w:pPr>
              <w:jc w:val="both"/>
              <w:rPr>
                <w:rFonts w:ascii="Arial" w:hAnsi="Arial" w:cs="Arial"/>
                <w:bCs/>
                <w:color w:val="000000"/>
                <w:sz w:val="18"/>
                <w:szCs w:val="18"/>
                <w:lang w:eastAsia="es-CO"/>
              </w:rPr>
            </w:pPr>
            <w:r w:rsidRPr="00EC5638">
              <w:rPr>
                <w:rFonts w:ascii="Arial" w:hAnsi="Arial" w:cs="Arial"/>
                <w:bCs/>
                <w:color w:val="000000"/>
                <w:sz w:val="18"/>
                <w:szCs w:val="18"/>
                <w:lang w:eastAsia="es-CO"/>
              </w:rPr>
              <w:t>Las señales deben estar bien iluminadas, claras y legibles, se deben colocar a una altura consistente</w:t>
            </w:r>
          </w:p>
          <w:p w14:paraId="55985B2B" w14:textId="77777777" w:rsidR="00EC5638" w:rsidRDefault="00EC5638" w:rsidP="00EC5638">
            <w:pPr>
              <w:jc w:val="both"/>
              <w:rPr>
                <w:rFonts w:ascii="Arial" w:hAnsi="Arial" w:cs="Arial"/>
                <w:bCs/>
                <w:color w:val="000000"/>
                <w:sz w:val="18"/>
                <w:szCs w:val="18"/>
                <w:lang w:eastAsia="es-CO"/>
              </w:rPr>
            </w:pPr>
          </w:p>
          <w:p w14:paraId="0473E8EF" w14:textId="50EE5A03" w:rsidR="00EC5638" w:rsidRPr="00EC5638" w:rsidRDefault="00EC5638" w:rsidP="00EC5638">
            <w:pPr>
              <w:jc w:val="both"/>
              <w:rPr>
                <w:rFonts w:ascii="Arial" w:hAnsi="Arial" w:cs="Arial"/>
                <w:bCs/>
                <w:color w:val="000000"/>
                <w:sz w:val="18"/>
                <w:szCs w:val="18"/>
                <w:lang w:eastAsia="es-CO"/>
              </w:rPr>
            </w:pPr>
            <w:r w:rsidRPr="00EC5638">
              <w:rPr>
                <w:rFonts w:ascii="Arial" w:hAnsi="Arial" w:cs="Arial"/>
                <w:bCs/>
                <w:color w:val="000000"/>
                <w:sz w:val="18"/>
                <w:szCs w:val="18"/>
                <w:lang w:eastAsia="es-CO"/>
              </w:rPr>
              <w:t xml:space="preserve">La información de la señalización mediante texto debe complementarse con símbolos gráficos para facilitar su comprensión por todas las personas. </w:t>
            </w:r>
          </w:p>
          <w:p w14:paraId="6DBBCA33" w14:textId="77777777" w:rsidR="00EC5638" w:rsidRPr="00EC5638" w:rsidRDefault="00EC5638" w:rsidP="00EC5638">
            <w:pPr>
              <w:jc w:val="both"/>
              <w:rPr>
                <w:rFonts w:ascii="Arial" w:hAnsi="Arial" w:cs="Arial"/>
                <w:bCs/>
                <w:color w:val="000000"/>
                <w:sz w:val="18"/>
                <w:szCs w:val="18"/>
                <w:lang w:eastAsia="es-CO"/>
              </w:rPr>
            </w:pPr>
          </w:p>
          <w:p w14:paraId="228167C7" w14:textId="1398AE7A" w:rsidR="00EC5638" w:rsidRDefault="00EC5638" w:rsidP="00EC5638">
            <w:pPr>
              <w:jc w:val="both"/>
              <w:rPr>
                <w:rFonts w:ascii="Arial" w:hAnsi="Arial" w:cs="Arial"/>
                <w:bCs/>
                <w:color w:val="000000"/>
                <w:sz w:val="18"/>
                <w:szCs w:val="18"/>
                <w:lang w:eastAsia="es-CO"/>
              </w:rPr>
            </w:pPr>
            <w:r w:rsidRPr="00EC5638">
              <w:rPr>
                <w:rFonts w:ascii="Arial" w:hAnsi="Arial" w:cs="Arial"/>
                <w:bCs/>
                <w:color w:val="000000"/>
                <w:sz w:val="18"/>
                <w:szCs w:val="18"/>
                <w:lang w:eastAsia="es-CO"/>
              </w:rPr>
              <w:t xml:space="preserve">Las señales se deben suministrar en relieve y en Braille </w:t>
            </w:r>
          </w:p>
          <w:p w14:paraId="5CBCD6E0" w14:textId="6A538E27" w:rsidR="00EC5638" w:rsidRPr="00DC50C8" w:rsidRDefault="00EC5638" w:rsidP="009707C0">
            <w:pPr>
              <w:jc w:val="both"/>
              <w:rPr>
                <w:rFonts w:ascii="Arial" w:hAnsi="Arial" w:cs="Arial"/>
                <w:bCs/>
                <w:color w:val="000000"/>
                <w:sz w:val="18"/>
                <w:szCs w:val="18"/>
                <w:lang w:eastAsia="es-CO"/>
              </w:rPr>
            </w:pPr>
          </w:p>
        </w:tc>
      </w:tr>
      <w:tr w:rsidR="0071261F" w:rsidRPr="00DC50C8" w14:paraId="00FA78D0" w14:textId="77777777" w:rsidTr="009707C0">
        <w:trPr>
          <w:trHeight w:val="300"/>
        </w:trPr>
        <w:tc>
          <w:tcPr>
            <w:tcW w:w="2830" w:type="dxa"/>
            <w:shd w:val="clear" w:color="000000" w:fill="BFBFBF"/>
            <w:vAlign w:val="center"/>
            <w:hideMark/>
          </w:tcPr>
          <w:p w14:paraId="4540BBB1" w14:textId="77777777" w:rsidR="0071261F" w:rsidRPr="00DC50C8" w:rsidRDefault="0071261F" w:rsidP="009707C0">
            <w:pPr>
              <w:rPr>
                <w:rFonts w:ascii="Arial" w:hAnsi="Arial" w:cs="Arial"/>
                <w:b/>
                <w:bCs/>
                <w:color w:val="000000"/>
                <w:sz w:val="18"/>
                <w:szCs w:val="18"/>
                <w:lang w:eastAsia="es-CO"/>
              </w:rPr>
            </w:pPr>
            <w:r w:rsidRPr="00DC50C8">
              <w:rPr>
                <w:rFonts w:ascii="Arial" w:hAnsi="Arial" w:cs="Arial"/>
                <w:b/>
                <w:bCs/>
                <w:color w:val="000000"/>
                <w:sz w:val="18"/>
                <w:szCs w:val="18"/>
                <w:lang w:eastAsia="es-CO"/>
              </w:rPr>
              <w:lastRenderedPageBreak/>
              <w:t>¿CUMPLE CON EL CRITERIO?</w:t>
            </w:r>
          </w:p>
        </w:tc>
        <w:tc>
          <w:tcPr>
            <w:tcW w:w="7088" w:type="dxa"/>
            <w:shd w:val="clear" w:color="auto" w:fill="auto"/>
          </w:tcPr>
          <w:p w14:paraId="5F6D58F4" w14:textId="77777777" w:rsidR="0071261F" w:rsidRPr="00DC50C8" w:rsidRDefault="0071261F" w:rsidP="009707C0">
            <w:pPr>
              <w:jc w:val="both"/>
              <w:rPr>
                <w:rFonts w:ascii="Arial" w:hAnsi="Arial" w:cs="Arial"/>
                <w:bCs/>
                <w:color w:val="000000"/>
                <w:sz w:val="18"/>
                <w:szCs w:val="18"/>
                <w:lang w:eastAsia="es-CO"/>
              </w:rPr>
            </w:pPr>
            <w:r>
              <w:rPr>
                <w:rFonts w:ascii="Arial" w:hAnsi="Arial" w:cs="Arial"/>
                <w:bCs/>
                <w:color w:val="000000"/>
                <w:sz w:val="18"/>
                <w:szCs w:val="18"/>
                <w:lang w:eastAsia="es-CO"/>
              </w:rPr>
              <w:t>No</w:t>
            </w:r>
          </w:p>
        </w:tc>
      </w:tr>
      <w:tr w:rsidR="0071261F" w:rsidRPr="00DC50C8" w14:paraId="3E37A7EE" w14:textId="77777777" w:rsidTr="009707C0">
        <w:trPr>
          <w:trHeight w:val="300"/>
        </w:trPr>
        <w:tc>
          <w:tcPr>
            <w:tcW w:w="2830" w:type="dxa"/>
            <w:shd w:val="clear" w:color="000000" w:fill="BFBFBF"/>
            <w:vAlign w:val="center"/>
            <w:hideMark/>
          </w:tcPr>
          <w:p w14:paraId="23F973D2" w14:textId="77777777" w:rsidR="0071261F" w:rsidRPr="00DC50C8" w:rsidRDefault="0071261F" w:rsidP="009707C0">
            <w:pPr>
              <w:rPr>
                <w:rFonts w:ascii="Arial" w:hAnsi="Arial" w:cs="Arial"/>
                <w:b/>
                <w:bCs/>
                <w:color w:val="000000"/>
                <w:sz w:val="18"/>
                <w:szCs w:val="18"/>
                <w:lang w:eastAsia="es-CO"/>
              </w:rPr>
            </w:pPr>
            <w:r w:rsidRPr="00DC50C8">
              <w:rPr>
                <w:rFonts w:ascii="Arial" w:hAnsi="Arial" w:cs="Arial"/>
                <w:b/>
                <w:bCs/>
                <w:color w:val="000000"/>
                <w:sz w:val="18"/>
                <w:szCs w:val="18"/>
                <w:lang w:eastAsia="es-CO"/>
              </w:rPr>
              <w:t>CONDICIÓN</w:t>
            </w:r>
          </w:p>
        </w:tc>
        <w:tc>
          <w:tcPr>
            <w:tcW w:w="7088" w:type="dxa"/>
            <w:shd w:val="clear" w:color="auto" w:fill="auto"/>
          </w:tcPr>
          <w:p w14:paraId="33DCF1DE" w14:textId="670B781F" w:rsidR="0071261F" w:rsidRPr="00DC50C8" w:rsidRDefault="0071261F" w:rsidP="009707C0">
            <w:pPr>
              <w:jc w:val="both"/>
              <w:rPr>
                <w:rFonts w:ascii="Arial" w:hAnsi="Arial" w:cs="Arial"/>
                <w:bCs/>
                <w:color w:val="000000"/>
                <w:sz w:val="18"/>
                <w:szCs w:val="18"/>
                <w:lang w:eastAsia="es-CO"/>
              </w:rPr>
            </w:pPr>
            <w:r>
              <w:rPr>
                <w:rFonts w:ascii="Arial" w:hAnsi="Arial" w:cs="Arial"/>
                <w:bCs/>
                <w:color w:val="000000"/>
                <w:sz w:val="18"/>
                <w:szCs w:val="18"/>
                <w:lang w:eastAsia="es-CO"/>
              </w:rPr>
              <w:t xml:space="preserve">El día 27 de septiembre de 2022 se realizó visita a las instalaciones de la Lotería de Bogotá en compañía de la profesional de Seguridad y Salud en el Trabajo, evidenciando que </w:t>
            </w:r>
            <w:r w:rsidR="00EC5638">
              <w:rPr>
                <w:rFonts w:ascii="Arial" w:hAnsi="Arial" w:cs="Arial"/>
                <w:bCs/>
                <w:color w:val="000000"/>
                <w:sz w:val="18"/>
                <w:szCs w:val="18"/>
                <w:lang w:eastAsia="es-CO"/>
              </w:rPr>
              <w:t xml:space="preserve">las señales no cumplen con los mínimos establecidos, esto dado que no son </w:t>
            </w:r>
            <w:r w:rsidR="00DC6800">
              <w:rPr>
                <w:rFonts w:ascii="Arial" w:hAnsi="Arial" w:cs="Arial"/>
                <w:bCs/>
                <w:color w:val="000000"/>
                <w:sz w:val="18"/>
                <w:szCs w:val="18"/>
                <w:lang w:eastAsia="es-CO"/>
              </w:rPr>
              <w:t xml:space="preserve">iluminadas ni tienen relieve en Braille. </w:t>
            </w:r>
            <w:r>
              <w:rPr>
                <w:rFonts w:ascii="Arial" w:hAnsi="Arial" w:cs="Arial"/>
                <w:bCs/>
                <w:color w:val="000000"/>
                <w:sz w:val="18"/>
                <w:szCs w:val="18"/>
                <w:lang w:eastAsia="es-CO"/>
              </w:rPr>
              <w:t xml:space="preserve"> </w:t>
            </w:r>
          </w:p>
        </w:tc>
      </w:tr>
      <w:tr w:rsidR="0071261F" w:rsidRPr="00DC50C8" w14:paraId="629CCB7E" w14:textId="77777777" w:rsidTr="009707C0">
        <w:trPr>
          <w:trHeight w:val="300"/>
        </w:trPr>
        <w:tc>
          <w:tcPr>
            <w:tcW w:w="2830" w:type="dxa"/>
            <w:shd w:val="clear" w:color="000000" w:fill="BFBFBF"/>
            <w:vAlign w:val="center"/>
            <w:hideMark/>
          </w:tcPr>
          <w:p w14:paraId="78322239" w14:textId="5ED88E5E" w:rsidR="0071261F" w:rsidRPr="00DC50C8" w:rsidRDefault="0071261F" w:rsidP="009707C0">
            <w:pPr>
              <w:rPr>
                <w:rFonts w:ascii="Arial" w:hAnsi="Arial" w:cs="Arial"/>
                <w:b/>
                <w:bCs/>
                <w:color w:val="000000"/>
                <w:sz w:val="18"/>
                <w:szCs w:val="18"/>
                <w:lang w:eastAsia="es-CO"/>
              </w:rPr>
            </w:pPr>
            <w:r>
              <w:rPr>
                <w:rFonts w:ascii="Arial" w:hAnsi="Arial" w:cs="Arial"/>
                <w:b/>
                <w:bCs/>
                <w:color w:val="000000"/>
                <w:sz w:val="18"/>
                <w:szCs w:val="18"/>
                <w:lang w:eastAsia="es-CO"/>
              </w:rPr>
              <w:t xml:space="preserve">HALLAZGO NO. </w:t>
            </w:r>
            <w:r w:rsidR="00FF1D91">
              <w:rPr>
                <w:rFonts w:ascii="Arial" w:hAnsi="Arial" w:cs="Arial"/>
                <w:b/>
                <w:bCs/>
                <w:color w:val="000000"/>
                <w:sz w:val="18"/>
                <w:szCs w:val="18"/>
                <w:lang w:eastAsia="es-CO"/>
              </w:rPr>
              <w:t>8</w:t>
            </w:r>
          </w:p>
        </w:tc>
        <w:tc>
          <w:tcPr>
            <w:tcW w:w="7088" w:type="dxa"/>
            <w:shd w:val="clear" w:color="auto" w:fill="auto"/>
          </w:tcPr>
          <w:p w14:paraId="3657D540" w14:textId="47688788" w:rsidR="0071261F" w:rsidRPr="00DC50C8" w:rsidRDefault="0071261F" w:rsidP="009707C0">
            <w:pPr>
              <w:jc w:val="both"/>
              <w:rPr>
                <w:rFonts w:ascii="Arial" w:hAnsi="Arial" w:cs="Arial"/>
                <w:bCs/>
                <w:color w:val="000000"/>
                <w:sz w:val="18"/>
                <w:szCs w:val="18"/>
                <w:lang w:eastAsia="es-CO"/>
              </w:rPr>
            </w:pPr>
            <w:r>
              <w:rPr>
                <w:rFonts w:ascii="Arial" w:hAnsi="Arial" w:cs="Arial"/>
                <w:bCs/>
                <w:color w:val="000000"/>
                <w:sz w:val="18"/>
                <w:szCs w:val="18"/>
                <w:lang w:eastAsia="es-CO"/>
              </w:rPr>
              <w:t xml:space="preserve">En verificación </w:t>
            </w:r>
            <w:r w:rsidRPr="000715A8">
              <w:rPr>
                <w:rFonts w:ascii="Arial" w:hAnsi="Arial" w:cs="Arial"/>
                <w:bCs/>
                <w:i/>
                <w:iCs/>
                <w:color w:val="000000"/>
                <w:sz w:val="18"/>
                <w:szCs w:val="18"/>
                <w:lang w:eastAsia="es-CO"/>
              </w:rPr>
              <w:t>in situ</w:t>
            </w:r>
            <w:r>
              <w:rPr>
                <w:rFonts w:ascii="Arial" w:hAnsi="Arial" w:cs="Arial"/>
                <w:bCs/>
                <w:color w:val="000000"/>
                <w:sz w:val="18"/>
                <w:szCs w:val="18"/>
                <w:lang w:eastAsia="es-CO"/>
              </w:rPr>
              <w:t xml:space="preserve"> realizada el día 27 de septiembre de 2022 a las instalaciones de la Lotería de Bogotá, se evidencia que </w:t>
            </w:r>
            <w:r w:rsidR="00DC6800">
              <w:rPr>
                <w:rFonts w:ascii="Arial" w:hAnsi="Arial" w:cs="Arial"/>
                <w:bCs/>
                <w:color w:val="000000"/>
                <w:sz w:val="18"/>
                <w:szCs w:val="18"/>
                <w:lang w:eastAsia="es-CO"/>
              </w:rPr>
              <w:t>las señales no cumplen con los mínimos establecidos, esto dado que no son iluminadas ni tienen relieve en Braille</w:t>
            </w:r>
            <w:r>
              <w:rPr>
                <w:rFonts w:ascii="Arial" w:hAnsi="Arial" w:cs="Arial"/>
                <w:bCs/>
                <w:color w:val="000000"/>
                <w:sz w:val="18"/>
                <w:szCs w:val="18"/>
                <w:lang w:eastAsia="es-CO"/>
              </w:rPr>
              <w:t xml:space="preserve">, lo cual incumple con lo establecido en </w:t>
            </w:r>
            <w:r w:rsidR="00DC6800">
              <w:rPr>
                <w:rFonts w:ascii="Arial" w:hAnsi="Arial" w:cs="Arial"/>
                <w:bCs/>
                <w:color w:val="000000"/>
                <w:sz w:val="18"/>
                <w:szCs w:val="18"/>
                <w:lang w:eastAsia="es-CO"/>
              </w:rPr>
              <w:t xml:space="preserve">el numeral 45.1 </w:t>
            </w:r>
            <w:r>
              <w:rPr>
                <w:rFonts w:ascii="Arial" w:hAnsi="Arial" w:cs="Arial"/>
                <w:bCs/>
                <w:color w:val="000000"/>
                <w:sz w:val="18"/>
                <w:szCs w:val="18"/>
                <w:lang w:eastAsia="es-CO"/>
              </w:rPr>
              <w:t xml:space="preserve">de la norma NTC 6047. </w:t>
            </w:r>
          </w:p>
        </w:tc>
      </w:tr>
      <w:tr w:rsidR="00DC6800" w:rsidRPr="00DC50C8" w14:paraId="6218BC34" w14:textId="77777777" w:rsidTr="009707C0">
        <w:trPr>
          <w:trHeight w:val="300"/>
        </w:trPr>
        <w:tc>
          <w:tcPr>
            <w:tcW w:w="2830" w:type="dxa"/>
            <w:shd w:val="clear" w:color="000000" w:fill="BFBFBF"/>
            <w:vAlign w:val="center"/>
          </w:tcPr>
          <w:p w14:paraId="34379969" w14:textId="77777777" w:rsidR="00DC6800" w:rsidRDefault="00DC6800" w:rsidP="00DC6800">
            <w:pPr>
              <w:rPr>
                <w:rFonts w:ascii="Arial" w:hAnsi="Arial" w:cs="Arial"/>
                <w:b/>
                <w:bCs/>
                <w:color w:val="000000"/>
                <w:sz w:val="18"/>
                <w:szCs w:val="18"/>
                <w:lang w:eastAsia="es-CO"/>
              </w:rPr>
            </w:pPr>
            <w:r>
              <w:rPr>
                <w:rFonts w:ascii="Arial" w:hAnsi="Arial" w:cs="Arial"/>
                <w:b/>
                <w:bCs/>
                <w:color w:val="000000"/>
                <w:sz w:val="18"/>
                <w:szCs w:val="18"/>
                <w:lang w:eastAsia="es-CO"/>
              </w:rPr>
              <w:t>CAUSA</w:t>
            </w:r>
          </w:p>
        </w:tc>
        <w:tc>
          <w:tcPr>
            <w:tcW w:w="7088" w:type="dxa"/>
            <w:shd w:val="clear" w:color="auto" w:fill="auto"/>
          </w:tcPr>
          <w:p w14:paraId="5405158E" w14:textId="3ECF8064" w:rsidR="00DC6800" w:rsidRPr="00DC50C8" w:rsidRDefault="00DC6800" w:rsidP="00DC6800">
            <w:pPr>
              <w:jc w:val="both"/>
              <w:rPr>
                <w:rFonts w:ascii="Arial" w:hAnsi="Arial" w:cs="Arial"/>
                <w:bCs/>
                <w:color w:val="000000"/>
                <w:sz w:val="18"/>
                <w:szCs w:val="18"/>
                <w:lang w:eastAsia="es-CO"/>
              </w:rPr>
            </w:pPr>
            <w:r>
              <w:rPr>
                <w:rFonts w:ascii="Arial" w:hAnsi="Arial" w:cs="Arial"/>
                <w:bCs/>
                <w:color w:val="000000"/>
                <w:sz w:val="18"/>
                <w:szCs w:val="18"/>
                <w:lang w:eastAsia="es-CO"/>
              </w:rPr>
              <w:t>Inobservancia de los requerimientos definidos en la NTC 6047</w:t>
            </w:r>
          </w:p>
        </w:tc>
      </w:tr>
      <w:tr w:rsidR="00DC6800" w:rsidRPr="00DC50C8" w14:paraId="62A72EE6" w14:textId="77777777" w:rsidTr="009707C0">
        <w:trPr>
          <w:trHeight w:val="300"/>
        </w:trPr>
        <w:tc>
          <w:tcPr>
            <w:tcW w:w="2830" w:type="dxa"/>
            <w:shd w:val="clear" w:color="000000" w:fill="BFBFBF"/>
            <w:vAlign w:val="center"/>
          </w:tcPr>
          <w:p w14:paraId="69F90C00" w14:textId="77777777" w:rsidR="00DC6800" w:rsidRDefault="00DC6800" w:rsidP="00DC6800">
            <w:pPr>
              <w:rPr>
                <w:rFonts w:ascii="Arial" w:hAnsi="Arial" w:cs="Arial"/>
                <w:b/>
                <w:bCs/>
                <w:color w:val="000000"/>
                <w:sz w:val="18"/>
                <w:szCs w:val="18"/>
                <w:lang w:eastAsia="es-CO"/>
              </w:rPr>
            </w:pPr>
            <w:r>
              <w:rPr>
                <w:rFonts w:ascii="Arial" w:hAnsi="Arial" w:cs="Arial"/>
                <w:b/>
                <w:bCs/>
                <w:color w:val="000000"/>
                <w:sz w:val="18"/>
                <w:szCs w:val="18"/>
                <w:lang w:eastAsia="es-CO"/>
              </w:rPr>
              <w:t>CONSECUENCIA</w:t>
            </w:r>
          </w:p>
        </w:tc>
        <w:tc>
          <w:tcPr>
            <w:tcW w:w="7088" w:type="dxa"/>
            <w:shd w:val="clear" w:color="auto" w:fill="auto"/>
          </w:tcPr>
          <w:p w14:paraId="124E5889" w14:textId="39020AB6" w:rsidR="00DC6800" w:rsidRPr="00DC50C8" w:rsidRDefault="00DC6800" w:rsidP="00DC6800">
            <w:pPr>
              <w:jc w:val="both"/>
              <w:rPr>
                <w:rFonts w:ascii="Arial" w:hAnsi="Arial" w:cs="Arial"/>
                <w:bCs/>
                <w:color w:val="000000"/>
                <w:sz w:val="18"/>
                <w:szCs w:val="18"/>
                <w:lang w:eastAsia="es-CO"/>
              </w:rPr>
            </w:pPr>
            <w:r>
              <w:rPr>
                <w:rFonts w:ascii="Arial" w:hAnsi="Arial" w:cs="Arial"/>
                <w:bCs/>
                <w:color w:val="000000"/>
                <w:sz w:val="18"/>
                <w:szCs w:val="18"/>
                <w:lang w:eastAsia="es-CO"/>
              </w:rPr>
              <w:t xml:space="preserve">Dificultades en la evaluación de personas en condición de discapacidad visual  </w:t>
            </w:r>
          </w:p>
        </w:tc>
      </w:tr>
      <w:tr w:rsidR="0071261F" w:rsidRPr="00DC50C8" w14:paraId="551D4812" w14:textId="77777777" w:rsidTr="009707C0">
        <w:trPr>
          <w:trHeight w:val="300"/>
        </w:trPr>
        <w:tc>
          <w:tcPr>
            <w:tcW w:w="2830" w:type="dxa"/>
            <w:shd w:val="clear" w:color="000000" w:fill="BFBFBF"/>
            <w:vAlign w:val="center"/>
          </w:tcPr>
          <w:p w14:paraId="42BF110F" w14:textId="77777777" w:rsidR="0071261F" w:rsidRDefault="0071261F" w:rsidP="009707C0">
            <w:pPr>
              <w:rPr>
                <w:rFonts w:ascii="Arial" w:hAnsi="Arial" w:cs="Arial"/>
                <w:b/>
                <w:bCs/>
                <w:color w:val="000000"/>
                <w:sz w:val="18"/>
                <w:szCs w:val="18"/>
                <w:lang w:eastAsia="es-CO"/>
              </w:rPr>
            </w:pPr>
            <w:r>
              <w:rPr>
                <w:rFonts w:ascii="Arial" w:hAnsi="Arial" w:cs="Arial"/>
                <w:b/>
                <w:bCs/>
                <w:color w:val="000000"/>
                <w:sz w:val="18"/>
                <w:szCs w:val="18"/>
                <w:lang w:eastAsia="es-CO"/>
              </w:rPr>
              <w:t xml:space="preserve">RECOMENDACIÓN </w:t>
            </w:r>
          </w:p>
        </w:tc>
        <w:tc>
          <w:tcPr>
            <w:tcW w:w="7088" w:type="dxa"/>
            <w:shd w:val="clear" w:color="auto" w:fill="auto"/>
          </w:tcPr>
          <w:p w14:paraId="36FE4EAE" w14:textId="67287D8C" w:rsidR="0071261F" w:rsidRPr="00DC50C8" w:rsidRDefault="0071261F" w:rsidP="009707C0">
            <w:pPr>
              <w:jc w:val="both"/>
              <w:rPr>
                <w:rFonts w:ascii="Arial" w:hAnsi="Arial" w:cs="Arial"/>
                <w:bCs/>
                <w:color w:val="000000"/>
                <w:sz w:val="18"/>
                <w:szCs w:val="18"/>
                <w:lang w:eastAsia="es-CO"/>
              </w:rPr>
            </w:pPr>
            <w:r>
              <w:rPr>
                <w:rFonts w:ascii="Arial" w:hAnsi="Arial" w:cs="Arial"/>
                <w:bCs/>
                <w:color w:val="000000"/>
                <w:sz w:val="18"/>
                <w:szCs w:val="18"/>
                <w:lang w:eastAsia="es-CO"/>
              </w:rPr>
              <w:t xml:space="preserve">Adelantar las </w:t>
            </w:r>
            <w:r w:rsidR="00DC6800">
              <w:rPr>
                <w:rFonts w:ascii="Arial" w:hAnsi="Arial" w:cs="Arial"/>
                <w:bCs/>
                <w:color w:val="000000"/>
                <w:sz w:val="18"/>
                <w:szCs w:val="18"/>
                <w:lang w:eastAsia="es-CO"/>
              </w:rPr>
              <w:t xml:space="preserve">gestiones para cambiar la señalización </w:t>
            </w:r>
            <w:r>
              <w:rPr>
                <w:rFonts w:ascii="Arial" w:hAnsi="Arial" w:cs="Arial"/>
                <w:bCs/>
                <w:color w:val="000000"/>
                <w:sz w:val="18"/>
                <w:szCs w:val="18"/>
                <w:lang w:eastAsia="es-CO"/>
              </w:rPr>
              <w:t>con los mínimos definidos en el numeral 4</w:t>
            </w:r>
            <w:r w:rsidR="00DC6800">
              <w:rPr>
                <w:rFonts w:ascii="Arial" w:hAnsi="Arial" w:cs="Arial"/>
                <w:bCs/>
                <w:color w:val="000000"/>
                <w:sz w:val="18"/>
                <w:szCs w:val="18"/>
                <w:lang w:eastAsia="es-CO"/>
              </w:rPr>
              <w:t xml:space="preserve">5.1 </w:t>
            </w:r>
            <w:r>
              <w:rPr>
                <w:rFonts w:ascii="Arial" w:hAnsi="Arial" w:cs="Arial"/>
                <w:bCs/>
                <w:color w:val="000000"/>
                <w:sz w:val="18"/>
                <w:szCs w:val="18"/>
                <w:lang w:eastAsia="es-CO"/>
              </w:rPr>
              <w:t xml:space="preserve">de la norma NTC 6047.   </w:t>
            </w:r>
          </w:p>
        </w:tc>
      </w:tr>
      <w:tr w:rsidR="0071261F" w:rsidRPr="00DC50C8" w14:paraId="18D1B071" w14:textId="77777777" w:rsidTr="009707C0">
        <w:trPr>
          <w:trHeight w:val="300"/>
        </w:trPr>
        <w:tc>
          <w:tcPr>
            <w:tcW w:w="2830" w:type="dxa"/>
            <w:shd w:val="clear" w:color="000000" w:fill="BFBFBF"/>
            <w:vAlign w:val="center"/>
          </w:tcPr>
          <w:p w14:paraId="5F62B2BA" w14:textId="77777777" w:rsidR="0071261F" w:rsidRDefault="0071261F" w:rsidP="009707C0">
            <w:pPr>
              <w:rPr>
                <w:rFonts w:ascii="Arial" w:hAnsi="Arial" w:cs="Arial"/>
                <w:b/>
                <w:bCs/>
                <w:color w:val="000000"/>
                <w:sz w:val="18"/>
                <w:szCs w:val="18"/>
                <w:lang w:eastAsia="es-CO"/>
              </w:rPr>
            </w:pPr>
            <w:r>
              <w:rPr>
                <w:rFonts w:ascii="Arial" w:hAnsi="Arial" w:cs="Arial"/>
                <w:b/>
                <w:bCs/>
                <w:color w:val="000000"/>
                <w:sz w:val="18"/>
                <w:szCs w:val="18"/>
                <w:lang w:eastAsia="es-CO"/>
              </w:rPr>
              <w:t xml:space="preserve">RESPONSABLE DE LA ACCIÓN EN EL PLAN DE MEJORAMIENTO </w:t>
            </w:r>
          </w:p>
        </w:tc>
        <w:tc>
          <w:tcPr>
            <w:tcW w:w="7088" w:type="dxa"/>
            <w:shd w:val="clear" w:color="auto" w:fill="auto"/>
          </w:tcPr>
          <w:p w14:paraId="686F81C1" w14:textId="77777777" w:rsidR="0071261F" w:rsidRPr="00DC50C8" w:rsidRDefault="0071261F" w:rsidP="009707C0">
            <w:pPr>
              <w:jc w:val="both"/>
              <w:rPr>
                <w:rFonts w:ascii="Arial" w:hAnsi="Arial" w:cs="Arial"/>
                <w:bCs/>
                <w:color w:val="000000"/>
                <w:sz w:val="18"/>
                <w:szCs w:val="18"/>
                <w:lang w:eastAsia="es-CO"/>
              </w:rPr>
            </w:pPr>
            <w:r>
              <w:rPr>
                <w:rFonts w:ascii="Arial" w:hAnsi="Arial" w:cs="Arial"/>
                <w:bCs/>
                <w:color w:val="000000"/>
                <w:sz w:val="18"/>
                <w:szCs w:val="18"/>
                <w:lang w:eastAsia="es-CO"/>
              </w:rPr>
              <w:t xml:space="preserve">Unidad de Recursos Físicos </w:t>
            </w:r>
          </w:p>
        </w:tc>
      </w:tr>
      <w:tr w:rsidR="00033ABC" w:rsidRPr="00DC50C8" w14:paraId="678F45C9" w14:textId="77777777" w:rsidTr="009707C0">
        <w:trPr>
          <w:trHeight w:val="300"/>
        </w:trPr>
        <w:tc>
          <w:tcPr>
            <w:tcW w:w="2830" w:type="dxa"/>
            <w:shd w:val="clear" w:color="000000" w:fill="BFBFBF"/>
            <w:vAlign w:val="center"/>
          </w:tcPr>
          <w:p w14:paraId="75F0E085" w14:textId="53D52F5E" w:rsidR="00033ABC" w:rsidRDefault="00033ABC" w:rsidP="00033ABC">
            <w:pPr>
              <w:rPr>
                <w:rFonts w:ascii="Arial" w:hAnsi="Arial" w:cs="Arial"/>
                <w:b/>
                <w:bCs/>
                <w:color w:val="000000"/>
                <w:sz w:val="18"/>
                <w:szCs w:val="18"/>
                <w:lang w:eastAsia="es-CO"/>
              </w:rPr>
            </w:pPr>
            <w:r w:rsidRPr="006E54DB">
              <w:rPr>
                <w:rFonts w:ascii="Arial" w:hAnsi="Arial" w:cs="Arial"/>
                <w:b/>
                <w:bCs/>
              </w:rPr>
              <w:t>Aportes del equipo auditado antes del cierre de auditoría</w:t>
            </w:r>
          </w:p>
        </w:tc>
        <w:tc>
          <w:tcPr>
            <w:tcW w:w="7088" w:type="dxa"/>
            <w:shd w:val="clear" w:color="auto" w:fill="auto"/>
          </w:tcPr>
          <w:p w14:paraId="34E24574" w14:textId="354B036C" w:rsidR="00033ABC" w:rsidRDefault="00033ABC" w:rsidP="00033ABC">
            <w:pPr>
              <w:jc w:val="both"/>
              <w:rPr>
                <w:rFonts w:ascii="Arial" w:hAnsi="Arial" w:cs="Arial"/>
                <w:bCs/>
                <w:color w:val="000000"/>
                <w:sz w:val="18"/>
                <w:szCs w:val="18"/>
                <w:lang w:eastAsia="es-CO"/>
              </w:rPr>
            </w:pPr>
            <w:r w:rsidRPr="006A419B">
              <w:rPr>
                <w:rFonts w:ascii="Arial" w:hAnsi="Arial" w:cs="Arial"/>
                <w:bCs/>
                <w:color w:val="000000"/>
                <w:sz w:val="18"/>
                <w:szCs w:val="18"/>
                <w:lang w:eastAsia="es-CO"/>
              </w:rPr>
              <w:t>El día 10 de octubre de 2022 se recibió con memorando 3-2022-1316 respuesta al informe preliminar donde la dependencia menciona que “La disponibilidad permanente de energía eléctrica suministrada por el servicio que presta CODENSA, así mismo la planta eléctrica para zonas comunes del edificio, que opera en los casos de cortes del flujo eléctrico, garantiza que el área de escaleras cuenta con la iluminación requerida por el medio indicado. De igual manera en lo referente a las señales, se dispone tanto de luz natural y de iluminación por energía conforme a los sistemas mencionados”</w:t>
            </w:r>
          </w:p>
        </w:tc>
      </w:tr>
      <w:tr w:rsidR="00033ABC" w:rsidRPr="00DC50C8" w14:paraId="4F18C01E" w14:textId="77777777" w:rsidTr="009707C0">
        <w:trPr>
          <w:trHeight w:val="300"/>
        </w:trPr>
        <w:tc>
          <w:tcPr>
            <w:tcW w:w="2830" w:type="dxa"/>
            <w:shd w:val="clear" w:color="000000" w:fill="BFBFBF"/>
            <w:vAlign w:val="center"/>
          </w:tcPr>
          <w:p w14:paraId="348713FF" w14:textId="77777777" w:rsidR="00033ABC" w:rsidRPr="006E54DB" w:rsidRDefault="00033ABC" w:rsidP="00033ABC">
            <w:pPr>
              <w:pStyle w:val="Default"/>
              <w:jc w:val="both"/>
              <w:rPr>
                <w:rFonts w:ascii="Arial" w:hAnsi="Arial" w:cs="Arial"/>
                <w:b/>
                <w:bCs/>
                <w:sz w:val="20"/>
                <w:szCs w:val="20"/>
              </w:rPr>
            </w:pPr>
            <w:r w:rsidRPr="006E54DB">
              <w:rPr>
                <w:rFonts w:ascii="Arial" w:hAnsi="Arial" w:cs="Arial"/>
                <w:b/>
                <w:bCs/>
                <w:sz w:val="20"/>
                <w:szCs w:val="20"/>
              </w:rPr>
              <w:t>Análisis OCI de los argumentos y aportes del proceso auditado</w:t>
            </w:r>
          </w:p>
          <w:p w14:paraId="4A60C11D" w14:textId="77777777" w:rsidR="00033ABC" w:rsidRDefault="00033ABC" w:rsidP="00033ABC">
            <w:pPr>
              <w:rPr>
                <w:rFonts w:ascii="Arial" w:hAnsi="Arial" w:cs="Arial"/>
                <w:b/>
                <w:bCs/>
                <w:color w:val="000000"/>
                <w:sz w:val="18"/>
                <w:szCs w:val="18"/>
                <w:lang w:eastAsia="es-CO"/>
              </w:rPr>
            </w:pPr>
          </w:p>
        </w:tc>
        <w:tc>
          <w:tcPr>
            <w:tcW w:w="7088" w:type="dxa"/>
            <w:shd w:val="clear" w:color="auto" w:fill="auto"/>
          </w:tcPr>
          <w:p w14:paraId="7CDD4122" w14:textId="3AC206C2" w:rsidR="00033ABC" w:rsidRDefault="00033ABC" w:rsidP="00033ABC">
            <w:pPr>
              <w:jc w:val="both"/>
              <w:rPr>
                <w:rFonts w:ascii="Arial" w:hAnsi="Arial" w:cs="Arial"/>
                <w:bCs/>
                <w:color w:val="000000"/>
                <w:sz w:val="18"/>
                <w:szCs w:val="18"/>
                <w:lang w:eastAsia="es-CO"/>
              </w:rPr>
            </w:pPr>
            <w:r>
              <w:rPr>
                <w:rFonts w:ascii="Arial" w:hAnsi="Arial" w:cs="Arial"/>
                <w:bCs/>
                <w:color w:val="000000"/>
                <w:sz w:val="18"/>
                <w:szCs w:val="18"/>
                <w:lang w:eastAsia="es-CO"/>
              </w:rPr>
              <w:t>La norma NTC es especifica en cuanto a la obligación de contar con señales iluminadas</w:t>
            </w:r>
            <w:r w:rsidR="004B1D60">
              <w:rPr>
                <w:rFonts w:ascii="Arial" w:hAnsi="Arial" w:cs="Arial"/>
                <w:bCs/>
                <w:color w:val="000000"/>
                <w:sz w:val="18"/>
                <w:szCs w:val="18"/>
                <w:lang w:eastAsia="es-CO"/>
              </w:rPr>
              <w:t>,</w:t>
            </w:r>
            <w:r>
              <w:rPr>
                <w:rFonts w:ascii="Arial" w:hAnsi="Arial" w:cs="Arial"/>
                <w:bCs/>
                <w:color w:val="000000"/>
                <w:sz w:val="18"/>
                <w:szCs w:val="18"/>
                <w:lang w:eastAsia="es-CO"/>
              </w:rPr>
              <w:t xml:space="preserve"> con relieve </w:t>
            </w:r>
            <w:r w:rsidR="004B1D60">
              <w:rPr>
                <w:rFonts w:ascii="Arial" w:hAnsi="Arial" w:cs="Arial"/>
                <w:bCs/>
                <w:color w:val="000000"/>
                <w:sz w:val="18"/>
                <w:szCs w:val="18"/>
                <w:lang w:eastAsia="es-CO"/>
              </w:rPr>
              <w:t xml:space="preserve">y </w:t>
            </w:r>
            <w:r>
              <w:rPr>
                <w:rFonts w:ascii="Arial" w:hAnsi="Arial" w:cs="Arial"/>
                <w:bCs/>
                <w:color w:val="000000"/>
                <w:sz w:val="18"/>
                <w:szCs w:val="18"/>
                <w:lang w:eastAsia="es-CO"/>
              </w:rPr>
              <w:t>en Braille</w:t>
            </w:r>
            <w:r w:rsidR="004B1D60">
              <w:rPr>
                <w:rFonts w:ascii="Arial" w:hAnsi="Arial" w:cs="Arial"/>
                <w:bCs/>
                <w:color w:val="000000"/>
                <w:sz w:val="18"/>
                <w:szCs w:val="18"/>
                <w:lang w:eastAsia="es-CO"/>
              </w:rPr>
              <w:t xml:space="preserve"> por lo tanto contar con energía y luz natural no reemplaza lo definido en el criterio de auditoría. </w:t>
            </w:r>
          </w:p>
        </w:tc>
      </w:tr>
      <w:tr w:rsidR="00033ABC" w:rsidRPr="00DC50C8" w14:paraId="11672B47" w14:textId="77777777" w:rsidTr="009707C0">
        <w:trPr>
          <w:trHeight w:val="300"/>
        </w:trPr>
        <w:tc>
          <w:tcPr>
            <w:tcW w:w="2830" w:type="dxa"/>
            <w:shd w:val="clear" w:color="000000" w:fill="BFBFBF"/>
            <w:vAlign w:val="center"/>
          </w:tcPr>
          <w:p w14:paraId="4C91E3F7" w14:textId="3D16F83A" w:rsidR="00033ABC" w:rsidRDefault="00033ABC" w:rsidP="00033ABC">
            <w:pPr>
              <w:rPr>
                <w:rFonts w:ascii="Arial" w:hAnsi="Arial" w:cs="Arial"/>
                <w:b/>
                <w:bCs/>
                <w:color w:val="000000"/>
                <w:sz w:val="18"/>
                <w:szCs w:val="18"/>
                <w:lang w:eastAsia="es-CO"/>
              </w:rPr>
            </w:pPr>
            <w:r w:rsidRPr="006E54DB">
              <w:rPr>
                <w:rFonts w:ascii="Arial" w:hAnsi="Arial" w:cs="Arial"/>
                <w:b/>
                <w:bCs/>
              </w:rPr>
              <w:t>Resultado del Hallazgo:</w:t>
            </w:r>
          </w:p>
        </w:tc>
        <w:tc>
          <w:tcPr>
            <w:tcW w:w="7088" w:type="dxa"/>
            <w:shd w:val="clear" w:color="auto" w:fill="auto"/>
          </w:tcPr>
          <w:p w14:paraId="13E348A9" w14:textId="7AAB7F85" w:rsidR="00033ABC" w:rsidRPr="004B1D60" w:rsidRDefault="004B1D60" w:rsidP="00033ABC">
            <w:pPr>
              <w:jc w:val="both"/>
              <w:rPr>
                <w:rFonts w:ascii="Arial" w:hAnsi="Arial" w:cs="Arial"/>
                <w:b/>
                <w:color w:val="000000"/>
                <w:sz w:val="18"/>
                <w:szCs w:val="18"/>
                <w:lang w:eastAsia="es-CO"/>
              </w:rPr>
            </w:pPr>
            <w:r w:rsidRPr="004B1D60">
              <w:rPr>
                <w:rFonts w:ascii="Arial" w:hAnsi="Arial" w:cs="Arial"/>
                <w:b/>
                <w:color w:val="000000"/>
                <w:sz w:val="18"/>
                <w:szCs w:val="18"/>
                <w:lang w:eastAsia="es-CO"/>
              </w:rPr>
              <w:t xml:space="preserve">Se ratifica </w:t>
            </w:r>
          </w:p>
        </w:tc>
      </w:tr>
    </w:tbl>
    <w:p w14:paraId="7415DD76" w14:textId="05DDF18E" w:rsidR="0071261F" w:rsidRDefault="0071261F" w:rsidP="000A7AE3">
      <w:pPr>
        <w:rPr>
          <w:rFonts w:ascii="Arial" w:hAnsi="Arial" w:cs="Arial"/>
        </w:rPr>
      </w:pPr>
    </w:p>
    <w:p w14:paraId="79A8E6FF" w14:textId="77777777" w:rsidR="0028449F" w:rsidRDefault="0028449F" w:rsidP="000A7AE3">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0"/>
        <w:gridCol w:w="4792"/>
      </w:tblGrid>
      <w:tr w:rsidR="00C65D2D" w:rsidRPr="00681AEA" w14:paraId="248A9AAF" w14:textId="77777777" w:rsidTr="00FD2EFE">
        <w:trPr>
          <w:trHeight w:val="220"/>
        </w:trPr>
        <w:tc>
          <w:tcPr>
            <w:tcW w:w="2595" w:type="pct"/>
            <w:shd w:val="clear" w:color="auto" w:fill="D9D9D9"/>
          </w:tcPr>
          <w:p w14:paraId="66140F1D" w14:textId="77777777" w:rsidR="00C65D2D" w:rsidRPr="00681AEA" w:rsidRDefault="00C65D2D" w:rsidP="00FD2EFE">
            <w:pPr>
              <w:jc w:val="center"/>
              <w:rPr>
                <w:rFonts w:ascii="Arial" w:hAnsi="Arial" w:cs="Arial"/>
                <w:b/>
              </w:rPr>
            </w:pPr>
            <w:r w:rsidRPr="00681AEA">
              <w:rPr>
                <w:rFonts w:ascii="Arial" w:hAnsi="Arial" w:cs="Arial"/>
                <w:b/>
              </w:rPr>
              <w:t>OBSERVACIONES</w:t>
            </w:r>
          </w:p>
        </w:tc>
        <w:tc>
          <w:tcPr>
            <w:tcW w:w="2405" w:type="pct"/>
            <w:shd w:val="clear" w:color="auto" w:fill="D9D9D9"/>
          </w:tcPr>
          <w:p w14:paraId="2A94ABAB" w14:textId="77777777" w:rsidR="00C65D2D" w:rsidRPr="00681AEA" w:rsidRDefault="00C65D2D" w:rsidP="00FD2EFE">
            <w:pPr>
              <w:jc w:val="center"/>
              <w:rPr>
                <w:rFonts w:ascii="Arial" w:hAnsi="Arial" w:cs="Arial"/>
                <w:b/>
              </w:rPr>
            </w:pPr>
            <w:r w:rsidRPr="00681AEA">
              <w:rPr>
                <w:rFonts w:ascii="Arial" w:hAnsi="Arial" w:cs="Arial"/>
                <w:b/>
              </w:rPr>
              <w:t>RECOMENDACIONES</w:t>
            </w:r>
          </w:p>
        </w:tc>
      </w:tr>
      <w:tr w:rsidR="00C65D2D" w:rsidRPr="00C35541" w14:paraId="66ADE1D9" w14:textId="77777777" w:rsidTr="00FD2EFE">
        <w:trPr>
          <w:trHeight w:val="1113"/>
        </w:trPr>
        <w:tc>
          <w:tcPr>
            <w:tcW w:w="2595" w:type="pct"/>
            <w:shd w:val="clear" w:color="auto" w:fill="auto"/>
          </w:tcPr>
          <w:p w14:paraId="745D0410" w14:textId="46B7D8C8" w:rsidR="00C65D2D" w:rsidRDefault="00C65D2D" w:rsidP="00FD2EFE">
            <w:pPr>
              <w:rPr>
                <w:rFonts w:ascii="Arial" w:hAnsi="Arial" w:cs="Arial"/>
                <w:b/>
                <w:bCs/>
                <w:sz w:val="18"/>
                <w:szCs w:val="18"/>
              </w:rPr>
            </w:pPr>
            <w:r w:rsidRPr="00681AEA">
              <w:rPr>
                <w:rFonts w:ascii="Arial" w:hAnsi="Arial" w:cs="Arial"/>
                <w:b/>
                <w:bCs/>
                <w:sz w:val="18"/>
                <w:szCs w:val="18"/>
              </w:rPr>
              <w:t>TEMA:</w:t>
            </w:r>
            <w:r>
              <w:rPr>
                <w:rFonts w:ascii="Arial" w:hAnsi="Arial" w:cs="Arial"/>
                <w:b/>
                <w:bCs/>
                <w:sz w:val="18"/>
                <w:szCs w:val="18"/>
              </w:rPr>
              <w:t xml:space="preserve"> </w:t>
            </w:r>
            <w:r w:rsidR="00A47C94">
              <w:rPr>
                <w:rFonts w:ascii="Arial" w:hAnsi="Arial" w:cs="Arial"/>
                <w:b/>
                <w:bCs/>
                <w:sz w:val="18"/>
                <w:szCs w:val="18"/>
              </w:rPr>
              <w:t>Sala de atención especial</w:t>
            </w:r>
          </w:p>
          <w:p w14:paraId="2F71C782" w14:textId="77777777" w:rsidR="00C65D2D" w:rsidRPr="00883504" w:rsidRDefault="00C65D2D" w:rsidP="00FD2EFE">
            <w:pPr>
              <w:rPr>
                <w:rFonts w:ascii="Arial" w:hAnsi="Arial" w:cs="Arial"/>
                <w:sz w:val="18"/>
                <w:szCs w:val="18"/>
              </w:rPr>
            </w:pPr>
          </w:p>
          <w:p w14:paraId="3AFF9D12" w14:textId="77777777" w:rsidR="00C65D2D" w:rsidRPr="007D30CA" w:rsidRDefault="00C65D2D" w:rsidP="00FD2EFE">
            <w:pPr>
              <w:rPr>
                <w:rFonts w:ascii="Arial" w:hAnsi="Arial" w:cs="Arial"/>
                <w:b/>
                <w:bCs/>
                <w:sz w:val="18"/>
                <w:szCs w:val="18"/>
              </w:rPr>
            </w:pPr>
            <w:r w:rsidRPr="007D30CA">
              <w:rPr>
                <w:rFonts w:ascii="Arial" w:hAnsi="Arial" w:cs="Arial"/>
                <w:b/>
                <w:bCs/>
                <w:sz w:val="18"/>
                <w:szCs w:val="18"/>
                <w:u w:val="single"/>
              </w:rPr>
              <w:t>OBSERVACIÓN No. 1</w:t>
            </w:r>
            <w:r w:rsidRPr="007D30CA">
              <w:rPr>
                <w:rFonts w:ascii="Arial" w:hAnsi="Arial" w:cs="Arial"/>
                <w:b/>
                <w:bCs/>
                <w:sz w:val="18"/>
                <w:szCs w:val="18"/>
              </w:rPr>
              <w:t>:</w:t>
            </w:r>
          </w:p>
          <w:p w14:paraId="7B398304" w14:textId="77777777" w:rsidR="00C65D2D" w:rsidRPr="00883504" w:rsidRDefault="00C65D2D" w:rsidP="00FD2EFE">
            <w:pPr>
              <w:jc w:val="both"/>
              <w:rPr>
                <w:rFonts w:ascii="Arial" w:hAnsi="Arial" w:cs="Arial"/>
                <w:sz w:val="18"/>
                <w:szCs w:val="18"/>
              </w:rPr>
            </w:pPr>
          </w:p>
          <w:p w14:paraId="68643B98" w14:textId="2A174E36" w:rsidR="00C65D2D" w:rsidRPr="00F012CC" w:rsidRDefault="00C65D2D" w:rsidP="00FD2EFE">
            <w:pPr>
              <w:jc w:val="both"/>
              <w:rPr>
                <w:rFonts w:ascii="Arial" w:hAnsi="Arial" w:cs="Arial"/>
                <w:b/>
                <w:bCs/>
                <w:sz w:val="18"/>
                <w:szCs w:val="18"/>
              </w:rPr>
            </w:pPr>
            <w:r w:rsidRPr="00883504">
              <w:rPr>
                <w:rFonts w:ascii="Arial" w:hAnsi="Arial" w:cs="Arial"/>
                <w:sz w:val="18"/>
                <w:szCs w:val="18"/>
              </w:rPr>
              <w:t>Se observa</w:t>
            </w:r>
            <w:r>
              <w:rPr>
                <w:rFonts w:ascii="Arial" w:hAnsi="Arial" w:cs="Arial"/>
                <w:sz w:val="18"/>
                <w:szCs w:val="18"/>
              </w:rPr>
              <w:t xml:space="preserve"> en la </w:t>
            </w:r>
            <w:r w:rsidRPr="00C65D2D">
              <w:rPr>
                <w:rFonts w:ascii="Arial" w:hAnsi="Arial" w:cs="Arial"/>
                <w:sz w:val="18"/>
                <w:szCs w:val="18"/>
              </w:rPr>
              <w:t xml:space="preserve">visita </w:t>
            </w:r>
            <w:r>
              <w:rPr>
                <w:rFonts w:ascii="Arial" w:hAnsi="Arial" w:cs="Arial"/>
                <w:sz w:val="18"/>
                <w:szCs w:val="18"/>
              </w:rPr>
              <w:t xml:space="preserve">realizada </w:t>
            </w:r>
            <w:r w:rsidRPr="00C65D2D">
              <w:rPr>
                <w:rFonts w:ascii="Arial" w:hAnsi="Arial" w:cs="Arial"/>
                <w:sz w:val="18"/>
                <w:szCs w:val="18"/>
              </w:rPr>
              <w:t xml:space="preserve">a las instalaciones de la Lotería de Bogotá </w:t>
            </w:r>
            <w:r>
              <w:rPr>
                <w:rFonts w:ascii="Arial" w:hAnsi="Arial" w:cs="Arial"/>
                <w:sz w:val="18"/>
                <w:szCs w:val="18"/>
              </w:rPr>
              <w:t xml:space="preserve">el día </w:t>
            </w:r>
            <w:r w:rsidRPr="00C65D2D">
              <w:rPr>
                <w:rFonts w:ascii="Arial" w:hAnsi="Arial" w:cs="Arial"/>
                <w:sz w:val="18"/>
                <w:szCs w:val="18"/>
              </w:rPr>
              <w:t>15 de septiembre de 2022</w:t>
            </w:r>
            <w:r w:rsidR="00A47C94">
              <w:rPr>
                <w:rFonts w:ascii="Arial" w:hAnsi="Arial" w:cs="Arial"/>
                <w:sz w:val="18"/>
                <w:szCs w:val="18"/>
              </w:rPr>
              <w:t>,</w:t>
            </w:r>
            <w:r w:rsidRPr="00C65D2D">
              <w:rPr>
                <w:rFonts w:ascii="Arial" w:hAnsi="Arial" w:cs="Arial"/>
                <w:sz w:val="18"/>
                <w:szCs w:val="18"/>
              </w:rPr>
              <w:t xml:space="preserve"> </w:t>
            </w:r>
            <w:r>
              <w:rPr>
                <w:rFonts w:ascii="Arial" w:hAnsi="Arial" w:cs="Arial"/>
                <w:sz w:val="18"/>
                <w:szCs w:val="18"/>
              </w:rPr>
              <w:t xml:space="preserve">que no se cuenta con una sala de atención para consultas privadas o confidenciales, esto dado que el espacio de atención al ciudadano es compartido con </w:t>
            </w:r>
            <w:r w:rsidR="00A47C94">
              <w:rPr>
                <w:rFonts w:ascii="Arial" w:hAnsi="Arial" w:cs="Arial"/>
                <w:sz w:val="18"/>
                <w:szCs w:val="18"/>
              </w:rPr>
              <w:t>la Oficina d</w:t>
            </w:r>
            <w:r>
              <w:rPr>
                <w:rFonts w:ascii="Arial" w:hAnsi="Arial" w:cs="Arial"/>
                <w:sz w:val="18"/>
                <w:szCs w:val="18"/>
              </w:rPr>
              <w:t>el Sindicato</w:t>
            </w:r>
            <w:r w:rsidR="00A47C94">
              <w:rPr>
                <w:rFonts w:ascii="Arial" w:hAnsi="Arial" w:cs="Arial"/>
                <w:sz w:val="18"/>
                <w:szCs w:val="18"/>
              </w:rPr>
              <w:t xml:space="preserve"> de la entidad. Por lo anterior</w:t>
            </w:r>
            <w:r>
              <w:rPr>
                <w:rFonts w:ascii="Arial" w:hAnsi="Arial" w:cs="Arial"/>
                <w:sz w:val="18"/>
                <w:szCs w:val="18"/>
              </w:rPr>
              <w:t>,</w:t>
            </w:r>
            <w:r w:rsidR="00A47C94">
              <w:rPr>
                <w:rFonts w:ascii="Arial" w:hAnsi="Arial" w:cs="Arial"/>
                <w:sz w:val="18"/>
                <w:szCs w:val="18"/>
              </w:rPr>
              <w:t xml:space="preserve"> </w:t>
            </w:r>
            <w:r>
              <w:rPr>
                <w:rFonts w:ascii="Arial" w:hAnsi="Arial" w:cs="Arial"/>
                <w:sz w:val="18"/>
                <w:szCs w:val="18"/>
              </w:rPr>
              <w:t>cualquier conversación o consulta confidencial</w:t>
            </w:r>
            <w:r w:rsidR="00A47C94">
              <w:rPr>
                <w:rFonts w:ascii="Arial" w:hAnsi="Arial" w:cs="Arial"/>
                <w:sz w:val="18"/>
                <w:szCs w:val="18"/>
              </w:rPr>
              <w:t>,</w:t>
            </w:r>
            <w:r>
              <w:rPr>
                <w:rFonts w:ascii="Arial" w:hAnsi="Arial" w:cs="Arial"/>
                <w:sz w:val="18"/>
                <w:szCs w:val="18"/>
              </w:rPr>
              <w:t xml:space="preserve"> </w:t>
            </w:r>
            <w:proofErr w:type="gramStart"/>
            <w:r>
              <w:rPr>
                <w:rFonts w:ascii="Arial" w:hAnsi="Arial" w:cs="Arial"/>
                <w:sz w:val="18"/>
                <w:szCs w:val="18"/>
              </w:rPr>
              <w:t>como</w:t>
            </w:r>
            <w:proofErr w:type="gramEnd"/>
            <w:r>
              <w:rPr>
                <w:rFonts w:ascii="Arial" w:hAnsi="Arial" w:cs="Arial"/>
                <w:sz w:val="18"/>
                <w:szCs w:val="18"/>
              </w:rPr>
              <w:t xml:space="preserve"> por ejemplo</w:t>
            </w:r>
            <w:r w:rsidR="00A47C94">
              <w:rPr>
                <w:rFonts w:ascii="Arial" w:hAnsi="Arial" w:cs="Arial"/>
                <w:sz w:val="18"/>
                <w:szCs w:val="18"/>
              </w:rPr>
              <w:t>,</w:t>
            </w:r>
            <w:r>
              <w:rPr>
                <w:rFonts w:ascii="Arial" w:hAnsi="Arial" w:cs="Arial"/>
                <w:sz w:val="18"/>
                <w:szCs w:val="18"/>
              </w:rPr>
              <w:t xml:space="preserve"> la atención al ganador de un premio mayor o premios secos de valores </w:t>
            </w:r>
            <w:r w:rsidR="00A47C94">
              <w:rPr>
                <w:rFonts w:ascii="Arial" w:hAnsi="Arial" w:cs="Arial"/>
                <w:sz w:val="18"/>
                <w:szCs w:val="18"/>
              </w:rPr>
              <w:t xml:space="preserve">significativos puede ser escuchada por otras personas y esto no garantiza la protección y confidencialidad de la información del ciudadano. </w:t>
            </w:r>
          </w:p>
        </w:tc>
        <w:tc>
          <w:tcPr>
            <w:tcW w:w="2405" w:type="pct"/>
            <w:shd w:val="clear" w:color="auto" w:fill="auto"/>
          </w:tcPr>
          <w:p w14:paraId="684F1BE5" w14:textId="1AE73FA0" w:rsidR="00C65D2D" w:rsidRDefault="00C65D2D" w:rsidP="00FD2EFE">
            <w:pPr>
              <w:jc w:val="both"/>
              <w:rPr>
                <w:rFonts w:ascii="Arial" w:hAnsi="Arial" w:cs="Arial"/>
                <w:b/>
                <w:bCs/>
                <w:sz w:val="18"/>
                <w:szCs w:val="18"/>
              </w:rPr>
            </w:pPr>
            <w:r w:rsidRPr="00681AEA">
              <w:rPr>
                <w:rFonts w:ascii="Arial" w:hAnsi="Arial" w:cs="Arial"/>
                <w:b/>
                <w:bCs/>
                <w:sz w:val="18"/>
                <w:szCs w:val="18"/>
              </w:rPr>
              <w:t>TEMA:</w:t>
            </w:r>
            <w:r>
              <w:rPr>
                <w:rFonts w:ascii="Arial" w:hAnsi="Arial" w:cs="Arial"/>
                <w:b/>
                <w:bCs/>
                <w:sz w:val="18"/>
                <w:szCs w:val="18"/>
              </w:rPr>
              <w:t xml:space="preserve"> </w:t>
            </w:r>
            <w:r w:rsidR="00A47C94">
              <w:rPr>
                <w:rFonts w:ascii="Arial" w:hAnsi="Arial" w:cs="Arial"/>
                <w:b/>
                <w:bCs/>
                <w:sz w:val="18"/>
                <w:szCs w:val="18"/>
              </w:rPr>
              <w:t>Sala de atención especial</w:t>
            </w:r>
          </w:p>
          <w:p w14:paraId="3DEE0CB0" w14:textId="77777777" w:rsidR="00C65D2D" w:rsidRPr="00681AEA" w:rsidRDefault="00C65D2D" w:rsidP="00FD2EFE">
            <w:pPr>
              <w:jc w:val="both"/>
              <w:rPr>
                <w:rFonts w:ascii="Arial" w:hAnsi="Arial" w:cs="Arial"/>
                <w:b/>
                <w:bCs/>
                <w:sz w:val="18"/>
                <w:szCs w:val="18"/>
              </w:rPr>
            </w:pPr>
          </w:p>
          <w:p w14:paraId="70699660" w14:textId="77777777" w:rsidR="00C65D2D" w:rsidRDefault="00C65D2D" w:rsidP="00FD2EFE">
            <w:pPr>
              <w:jc w:val="both"/>
              <w:rPr>
                <w:rFonts w:ascii="Arial" w:hAnsi="Arial" w:cs="Arial"/>
                <w:b/>
                <w:bCs/>
                <w:sz w:val="18"/>
                <w:szCs w:val="18"/>
              </w:rPr>
            </w:pPr>
            <w:r w:rsidRPr="00681AEA">
              <w:rPr>
                <w:rFonts w:ascii="Arial" w:hAnsi="Arial" w:cs="Arial"/>
                <w:b/>
                <w:bCs/>
                <w:sz w:val="18"/>
                <w:szCs w:val="18"/>
                <w:u w:val="single"/>
              </w:rPr>
              <w:t>RECOMENDACIÓN No. 1</w:t>
            </w:r>
            <w:r w:rsidRPr="00681AEA">
              <w:rPr>
                <w:rFonts w:ascii="Arial" w:hAnsi="Arial" w:cs="Arial"/>
                <w:b/>
                <w:bCs/>
                <w:sz w:val="18"/>
                <w:szCs w:val="18"/>
              </w:rPr>
              <w:t>:</w:t>
            </w:r>
          </w:p>
          <w:p w14:paraId="1DBAC3EF" w14:textId="77777777" w:rsidR="00C65D2D" w:rsidRDefault="00C65D2D" w:rsidP="00FD2EFE">
            <w:pPr>
              <w:jc w:val="both"/>
              <w:rPr>
                <w:rFonts w:ascii="Arial" w:hAnsi="Arial" w:cs="Arial"/>
                <w:b/>
                <w:bCs/>
                <w:sz w:val="18"/>
                <w:szCs w:val="18"/>
              </w:rPr>
            </w:pPr>
          </w:p>
          <w:p w14:paraId="20FB6066" w14:textId="2403DA09" w:rsidR="00C65D2D" w:rsidRPr="00C35541" w:rsidRDefault="00A47C94" w:rsidP="00FD2EFE">
            <w:pPr>
              <w:jc w:val="both"/>
              <w:rPr>
                <w:rFonts w:ascii="Arial" w:hAnsi="Arial" w:cs="Arial"/>
                <w:sz w:val="18"/>
                <w:szCs w:val="18"/>
              </w:rPr>
            </w:pPr>
            <w:r>
              <w:rPr>
                <w:rFonts w:ascii="Arial" w:hAnsi="Arial" w:cs="Arial"/>
                <w:sz w:val="18"/>
                <w:szCs w:val="18"/>
              </w:rPr>
              <w:t>Analizar la posibilidad de definir un protocolo y un espacio para la atención de ganadores de premios mayores o secos de valores significativos, tomando como guía lo establecido en el numeral</w:t>
            </w:r>
            <w:r w:rsidR="00C65D2D">
              <w:rPr>
                <w:rFonts w:ascii="Arial" w:hAnsi="Arial" w:cs="Arial"/>
                <w:sz w:val="18"/>
                <w:szCs w:val="18"/>
              </w:rPr>
              <w:t xml:space="preserve"> </w:t>
            </w:r>
            <w:r w:rsidRPr="00A47C94">
              <w:rPr>
                <w:rFonts w:ascii="Arial" w:hAnsi="Arial" w:cs="Arial"/>
                <w:i/>
                <w:iCs/>
                <w:sz w:val="18"/>
                <w:szCs w:val="18"/>
              </w:rPr>
              <w:t>4.3.1. Sala de atención especial</w:t>
            </w:r>
            <w:r>
              <w:rPr>
                <w:rFonts w:ascii="Arial" w:hAnsi="Arial" w:cs="Arial"/>
                <w:sz w:val="18"/>
                <w:szCs w:val="18"/>
              </w:rPr>
              <w:t xml:space="preserve"> de la norma NTC 6047.</w:t>
            </w:r>
          </w:p>
        </w:tc>
      </w:tr>
      <w:tr w:rsidR="006A419B" w:rsidRPr="00C35541" w14:paraId="2B6C378E" w14:textId="77777777" w:rsidTr="00FD2EFE">
        <w:trPr>
          <w:trHeight w:val="1113"/>
        </w:trPr>
        <w:tc>
          <w:tcPr>
            <w:tcW w:w="2595" w:type="pct"/>
            <w:shd w:val="clear" w:color="auto" w:fill="auto"/>
          </w:tcPr>
          <w:p w14:paraId="4A317124" w14:textId="77777777" w:rsidR="006A419B" w:rsidRDefault="006A419B" w:rsidP="00FD2EFE">
            <w:pPr>
              <w:rPr>
                <w:rFonts w:ascii="Arial" w:hAnsi="Arial" w:cs="Arial"/>
                <w:b/>
                <w:bCs/>
                <w:sz w:val="18"/>
                <w:szCs w:val="18"/>
              </w:rPr>
            </w:pPr>
            <w:r>
              <w:rPr>
                <w:rFonts w:ascii="Arial" w:hAnsi="Arial" w:cs="Arial"/>
                <w:b/>
                <w:bCs/>
                <w:sz w:val="18"/>
                <w:szCs w:val="18"/>
              </w:rPr>
              <w:t xml:space="preserve">TEMA: Enfermería </w:t>
            </w:r>
          </w:p>
          <w:p w14:paraId="396DE393" w14:textId="77777777" w:rsidR="006A419B" w:rsidRDefault="006A419B" w:rsidP="00FD2EFE">
            <w:pPr>
              <w:rPr>
                <w:rFonts w:ascii="Arial" w:hAnsi="Arial" w:cs="Arial"/>
                <w:b/>
                <w:bCs/>
                <w:sz w:val="18"/>
                <w:szCs w:val="18"/>
              </w:rPr>
            </w:pPr>
          </w:p>
          <w:p w14:paraId="4F75FF9B" w14:textId="77777777" w:rsidR="006A419B" w:rsidRDefault="006A419B" w:rsidP="00FD2EFE">
            <w:pPr>
              <w:rPr>
                <w:rFonts w:ascii="Arial" w:hAnsi="Arial" w:cs="Arial"/>
                <w:b/>
                <w:bCs/>
                <w:sz w:val="18"/>
                <w:szCs w:val="18"/>
                <w:u w:val="single"/>
              </w:rPr>
            </w:pPr>
            <w:r w:rsidRPr="00A42D35">
              <w:rPr>
                <w:rFonts w:ascii="Arial" w:hAnsi="Arial" w:cs="Arial"/>
                <w:b/>
                <w:bCs/>
                <w:sz w:val="18"/>
                <w:szCs w:val="18"/>
                <w:u w:val="single"/>
              </w:rPr>
              <w:t>OBSERVACIÓN No. 2</w:t>
            </w:r>
          </w:p>
          <w:p w14:paraId="13A3A344" w14:textId="77777777" w:rsidR="00A42D35" w:rsidRDefault="00A42D35" w:rsidP="00FD2EFE">
            <w:pPr>
              <w:rPr>
                <w:rFonts w:ascii="Arial" w:hAnsi="Arial" w:cs="Arial"/>
                <w:b/>
                <w:bCs/>
                <w:sz w:val="18"/>
                <w:szCs w:val="18"/>
                <w:u w:val="single"/>
              </w:rPr>
            </w:pPr>
          </w:p>
          <w:p w14:paraId="5DB4143D" w14:textId="77A18B45" w:rsidR="00A42D35" w:rsidRPr="00A42D35" w:rsidRDefault="00A42D35" w:rsidP="000C429B">
            <w:pPr>
              <w:jc w:val="both"/>
              <w:rPr>
                <w:rFonts w:ascii="Arial" w:hAnsi="Arial" w:cs="Arial"/>
                <w:b/>
                <w:bCs/>
                <w:sz w:val="18"/>
                <w:szCs w:val="18"/>
                <w:u w:val="single"/>
              </w:rPr>
            </w:pPr>
            <w:r w:rsidRPr="00A42D35">
              <w:rPr>
                <w:rFonts w:ascii="Arial" w:hAnsi="Arial" w:cs="Arial"/>
                <w:sz w:val="18"/>
                <w:szCs w:val="18"/>
              </w:rPr>
              <w:t xml:space="preserve">En verificación in situ realizada el día 15 de septiembre de 2022 a las instalaciones de la Lotería de Bogotá, se </w:t>
            </w:r>
            <w:r>
              <w:rPr>
                <w:rFonts w:ascii="Arial" w:hAnsi="Arial" w:cs="Arial"/>
                <w:sz w:val="18"/>
                <w:szCs w:val="18"/>
              </w:rPr>
              <w:t xml:space="preserve">observa </w:t>
            </w:r>
            <w:r w:rsidRPr="00A42D35">
              <w:rPr>
                <w:rFonts w:ascii="Arial" w:hAnsi="Arial" w:cs="Arial"/>
                <w:sz w:val="18"/>
                <w:szCs w:val="18"/>
              </w:rPr>
              <w:t xml:space="preserve"> que no se cuenta con un espacio de enfermería,</w:t>
            </w:r>
            <w:r>
              <w:rPr>
                <w:rFonts w:ascii="Arial" w:hAnsi="Arial" w:cs="Arial"/>
                <w:sz w:val="18"/>
                <w:szCs w:val="18"/>
              </w:rPr>
              <w:t xml:space="preserve"> tanto para los ciudadanos como para el personal de la entidad. </w:t>
            </w:r>
          </w:p>
        </w:tc>
        <w:tc>
          <w:tcPr>
            <w:tcW w:w="2405" w:type="pct"/>
            <w:shd w:val="clear" w:color="auto" w:fill="auto"/>
          </w:tcPr>
          <w:p w14:paraId="2AFFBE2F" w14:textId="0FB9BC08" w:rsidR="00A42D35" w:rsidRDefault="00A42D35" w:rsidP="00A42D35">
            <w:pPr>
              <w:tabs>
                <w:tab w:val="center" w:pos="2288"/>
              </w:tabs>
              <w:jc w:val="both"/>
              <w:rPr>
                <w:rFonts w:ascii="Arial" w:hAnsi="Arial" w:cs="Arial"/>
                <w:b/>
                <w:bCs/>
                <w:sz w:val="18"/>
                <w:szCs w:val="18"/>
              </w:rPr>
            </w:pPr>
            <w:r w:rsidRPr="00681AEA">
              <w:rPr>
                <w:rFonts w:ascii="Arial" w:hAnsi="Arial" w:cs="Arial"/>
                <w:b/>
                <w:bCs/>
                <w:sz w:val="18"/>
                <w:szCs w:val="18"/>
              </w:rPr>
              <w:t>TEMA:</w:t>
            </w:r>
            <w:r>
              <w:rPr>
                <w:rFonts w:ascii="Arial" w:hAnsi="Arial" w:cs="Arial"/>
                <w:b/>
                <w:bCs/>
                <w:sz w:val="18"/>
                <w:szCs w:val="18"/>
              </w:rPr>
              <w:t xml:space="preserve"> Enfermería</w:t>
            </w:r>
            <w:r>
              <w:rPr>
                <w:rFonts w:ascii="Arial" w:hAnsi="Arial" w:cs="Arial"/>
                <w:b/>
                <w:bCs/>
                <w:sz w:val="18"/>
                <w:szCs w:val="18"/>
              </w:rPr>
              <w:tab/>
            </w:r>
          </w:p>
          <w:p w14:paraId="636F39DF" w14:textId="77777777" w:rsidR="00A42D35" w:rsidRPr="00681AEA" w:rsidRDefault="00A42D35" w:rsidP="00A42D35">
            <w:pPr>
              <w:tabs>
                <w:tab w:val="center" w:pos="2288"/>
              </w:tabs>
              <w:jc w:val="both"/>
              <w:rPr>
                <w:rFonts w:ascii="Arial" w:hAnsi="Arial" w:cs="Arial"/>
                <w:b/>
                <w:bCs/>
                <w:sz w:val="18"/>
                <w:szCs w:val="18"/>
              </w:rPr>
            </w:pPr>
          </w:p>
          <w:p w14:paraId="302FE67E" w14:textId="14F4D2E3" w:rsidR="00A42D35" w:rsidRDefault="00A42D35" w:rsidP="00A42D35">
            <w:pPr>
              <w:jc w:val="both"/>
              <w:rPr>
                <w:rFonts w:ascii="Arial" w:hAnsi="Arial" w:cs="Arial"/>
                <w:b/>
                <w:bCs/>
                <w:sz w:val="18"/>
                <w:szCs w:val="18"/>
              </w:rPr>
            </w:pPr>
            <w:r w:rsidRPr="00681AEA">
              <w:rPr>
                <w:rFonts w:ascii="Arial" w:hAnsi="Arial" w:cs="Arial"/>
                <w:b/>
                <w:bCs/>
                <w:sz w:val="18"/>
                <w:szCs w:val="18"/>
                <w:u w:val="single"/>
              </w:rPr>
              <w:t xml:space="preserve">RECOMENDACIÓN No. </w:t>
            </w:r>
            <w:r>
              <w:rPr>
                <w:rFonts w:ascii="Arial" w:hAnsi="Arial" w:cs="Arial"/>
                <w:b/>
                <w:bCs/>
                <w:sz w:val="18"/>
                <w:szCs w:val="18"/>
                <w:u w:val="single"/>
              </w:rPr>
              <w:t>2</w:t>
            </w:r>
            <w:r w:rsidRPr="00681AEA">
              <w:rPr>
                <w:rFonts w:ascii="Arial" w:hAnsi="Arial" w:cs="Arial"/>
                <w:b/>
                <w:bCs/>
                <w:sz w:val="18"/>
                <w:szCs w:val="18"/>
              </w:rPr>
              <w:t>:</w:t>
            </w:r>
          </w:p>
          <w:p w14:paraId="6E8527C4" w14:textId="77777777" w:rsidR="006A419B" w:rsidRDefault="006A419B" w:rsidP="00FD2EFE">
            <w:pPr>
              <w:jc w:val="both"/>
              <w:rPr>
                <w:rFonts w:ascii="Arial" w:hAnsi="Arial" w:cs="Arial"/>
                <w:b/>
                <w:bCs/>
                <w:sz w:val="18"/>
                <w:szCs w:val="18"/>
              </w:rPr>
            </w:pPr>
          </w:p>
          <w:p w14:paraId="60796032" w14:textId="4B0F70D3" w:rsidR="005A005C" w:rsidRPr="00681AEA" w:rsidRDefault="007B77E7" w:rsidP="00FD2EFE">
            <w:pPr>
              <w:jc w:val="both"/>
              <w:rPr>
                <w:rFonts w:ascii="Arial" w:hAnsi="Arial" w:cs="Arial"/>
                <w:b/>
                <w:bCs/>
                <w:sz w:val="18"/>
                <w:szCs w:val="18"/>
              </w:rPr>
            </w:pPr>
            <w:r>
              <w:rPr>
                <w:rFonts w:ascii="Arial" w:hAnsi="Arial" w:cs="Arial"/>
                <w:bCs/>
                <w:color w:val="000000"/>
                <w:sz w:val="18"/>
                <w:szCs w:val="18"/>
                <w:lang w:eastAsia="es-CO"/>
              </w:rPr>
              <w:t xml:space="preserve">Analizar la posibilidad de adaptar </w:t>
            </w:r>
            <w:r>
              <w:rPr>
                <w:rFonts w:ascii="Arial" w:hAnsi="Arial" w:cs="Arial"/>
                <w:bCs/>
                <w:color w:val="000000"/>
                <w:sz w:val="18"/>
                <w:szCs w:val="18"/>
                <w:lang w:eastAsia="es-CO"/>
              </w:rPr>
              <w:t>un espacio de enfermería con los mínimos definidos en el numeral 35 de la norma NTC 6047</w:t>
            </w:r>
          </w:p>
        </w:tc>
      </w:tr>
    </w:tbl>
    <w:p w14:paraId="00947FBA" w14:textId="0B68C364" w:rsidR="00F1443B" w:rsidRDefault="00F1443B" w:rsidP="0088433A">
      <w:pPr>
        <w:rPr>
          <w:rFonts w:ascii="Arial" w:hAnsi="Arial" w:cs="Arial"/>
          <w:sz w:val="24"/>
        </w:rPr>
      </w:pPr>
    </w:p>
    <w:p w14:paraId="4D1C8767" w14:textId="5A835D79" w:rsidR="000C429B" w:rsidRDefault="000C429B" w:rsidP="0088433A">
      <w:pPr>
        <w:rPr>
          <w:rFonts w:ascii="Arial" w:hAnsi="Arial" w:cs="Arial"/>
          <w:sz w:val="24"/>
        </w:rPr>
      </w:pPr>
    </w:p>
    <w:p w14:paraId="7CA5C9BD" w14:textId="7F394F3E" w:rsidR="000C429B" w:rsidRDefault="000C429B" w:rsidP="0088433A">
      <w:pPr>
        <w:rPr>
          <w:rFonts w:ascii="Arial" w:hAnsi="Arial" w:cs="Arial"/>
          <w:sz w:val="24"/>
        </w:rPr>
      </w:pPr>
    </w:p>
    <w:p w14:paraId="54A1F9D4" w14:textId="77777777" w:rsidR="000C429B" w:rsidRPr="00DC50C8" w:rsidRDefault="000C429B" w:rsidP="0088433A">
      <w:pPr>
        <w:rPr>
          <w:rFonts w:ascii="Arial" w:hAnsi="Arial" w:cs="Arial"/>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5"/>
        <w:gridCol w:w="2933"/>
        <w:gridCol w:w="2034"/>
      </w:tblGrid>
      <w:tr w:rsidR="0088433A" w:rsidRPr="00DC50C8" w14:paraId="4939F61B" w14:textId="77777777" w:rsidTr="00136AB5">
        <w:tc>
          <w:tcPr>
            <w:tcW w:w="5000" w:type="pct"/>
            <w:gridSpan w:val="3"/>
            <w:shd w:val="clear" w:color="auto" w:fill="D9D9D9"/>
          </w:tcPr>
          <w:p w14:paraId="008D5672" w14:textId="77777777" w:rsidR="0088433A" w:rsidRPr="00DC50C8" w:rsidRDefault="0088433A" w:rsidP="00136AB5">
            <w:pPr>
              <w:spacing w:before="100" w:beforeAutospacing="1" w:after="100" w:afterAutospacing="1"/>
              <w:jc w:val="center"/>
              <w:rPr>
                <w:rFonts w:ascii="Arial" w:hAnsi="Arial" w:cs="Arial"/>
                <w:b/>
                <w:bCs/>
              </w:rPr>
            </w:pPr>
            <w:r w:rsidRPr="00DC50C8">
              <w:rPr>
                <w:rFonts w:ascii="Arial" w:hAnsi="Arial" w:cs="Arial"/>
                <w:b/>
                <w:bCs/>
              </w:rPr>
              <w:t>FIRMA DEL INFORME DE AUDITORÍA:</w:t>
            </w:r>
          </w:p>
        </w:tc>
      </w:tr>
      <w:tr w:rsidR="0088433A" w:rsidRPr="00DC50C8" w14:paraId="168F1CD9" w14:textId="77777777" w:rsidTr="00136AB5">
        <w:trPr>
          <w:trHeight w:val="317"/>
        </w:trPr>
        <w:tc>
          <w:tcPr>
            <w:tcW w:w="2507" w:type="pct"/>
            <w:shd w:val="clear" w:color="auto" w:fill="F2F2F2"/>
            <w:vAlign w:val="center"/>
          </w:tcPr>
          <w:p w14:paraId="4FA34778" w14:textId="77777777" w:rsidR="0088433A" w:rsidRPr="00DC50C8" w:rsidRDefault="0088433A" w:rsidP="00136AB5">
            <w:pPr>
              <w:tabs>
                <w:tab w:val="left" w:pos="2430"/>
              </w:tabs>
              <w:jc w:val="center"/>
              <w:rPr>
                <w:rFonts w:ascii="Arial" w:hAnsi="Arial" w:cs="Arial"/>
                <w:b/>
                <w:bCs/>
                <w:sz w:val="18"/>
                <w:szCs w:val="18"/>
              </w:rPr>
            </w:pPr>
            <w:r w:rsidRPr="00DC50C8">
              <w:rPr>
                <w:rFonts w:ascii="Arial" w:hAnsi="Arial" w:cs="Arial"/>
                <w:b/>
                <w:bCs/>
                <w:sz w:val="18"/>
                <w:szCs w:val="18"/>
              </w:rPr>
              <w:t>FECHA DE APROBACIÓN:</w:t>
            </w:r>
          </w:p>
        </w:tc>
        <w:tc>
          <w:tcPr>
            <w:tcW w:w="2493" w:type="pct"/>
            <w:gridSpan w:val="2"/>
            <w:shd w:val="clear" w:color="auto" w:fill="FFFFFF"/>
            <w:vAlign w:val="center"/>
          </w:tcPr>
          <w:p w14:paraId="45F9ADD8" w14:textId="77777777" w:rsidR="0088433A" w:rsidRPr="00DC50C8" w:rsidRDefault="0088433A" w:rsidP="00136AB5">
            <w:pPr>
              <w:tabs>
                <w:tab w:val="left" w:pos="2430"/>
              </w:tabs>
              <w:jc w:val="center"/>
              <w:rPr>
                <w:rFonts w:ascii="Arial" w:hAnsi="Arial" w:cs="Arial"/>
                <w:b/>
                <w:bCs/>
                <w:sz w:val="18"/>
                <w:szCs w:val="18"/>
              </w:rPr>
            </w:pPr>
          </w:p>
        </w:tc>
      </w:tr>
      <w:tr w:rsidR="0088433A" w:rsidRPr="00DC50C8" w14:paraId="5139C82B" w14:textId="77777777" w:rsidTr="00136AB5">
        <w:trPr>
          <w:trHeight w:val="280"/>
        </w:trPr>
        <w:tc>
          <w:tcPr>
            <w:tcW w:w="2507" w:type="pct"/>
            <w:shd w:val="clear" w:color="auto" w:fill="F2F2F2"/>
            <w:vAlign w:val="center"/>
          </w:tcPr>
          <w:p w14:paraId="0B528175" w14:textId="77777777" w:rsidR="0088433A" w:rsidRPr="00DC50C8" w:rsidRDefault="0088433A" w:rsidP="00136AB5">
            <w:pPr>
              <w:tabs>
                <w:tab w:val="left" w:pos="2430"/>
              </w:tabs>
              <w:jc w:val="center"/>
              <w:rPr>
                <w:rFonts w:ascii="Arial" w:hAnsi="Arial" w:cs="Arial"/>
                <w:b/>
                <w:bCs/>
                <w:sz w:val="18"/>
                <w:szCs w:val="18"/>
              </w:rPr>
            </w:pPr>
            <w:r w:rsidRPr="00DC50C8">
              <w:rPr>
                <w:rFonts w:ascii="Arial" w:hAnsi="Arial" w:cs="Arial"/>
                <w:b/>
                <w:bCs/>
                <w:sz w:val="18"/>
                <w:szCs w:val="18"/>
              </w:rPr>
              <w:t>NOMBRE</w:t>
            </w:r>
          </w:p>
        </w:tc>
        <w:tc>
          <w:tcPr>
            <w:tcW w:w="1472" w:type="pct"/>
            <w:shd w:val="clear" w:color="auto" w:fill="F2F2F2"/>
            <w:vAlign w:val="center"/>
          </w:tcPr>
          <w:p w14:paraId="773D2A0F" w14:textId="77777777" w:rsidR="0088433A" w:rsidRPr="00DC50C8" w:rsidRDefault="0088433A" w:rsidP="00136AB5">
            <w:pPr>
              <w:tabs>
                <w:tab w:val="left" w:pos="2430"/>
              </w:tabs>
              <w:jc w:val="center"/>
              <w:rPr>
                <w:rFonts w:ascii="Arial" w:hAnsi="Arial" w:cs="Arial"/>
                <w:b/>
                <w:bCs/>
                <w:sz w:val="18"/>
                <w:szCs w:val="18"/>
              </w:rPr>
            </w:pPr>
            <w:r w:rsidRPr="00DC50C8">
              <w:rPr>
                <w:rFonts w:ascii="Arial" w:hAnsi="Arial" w:cs="Arial"/>
                <w:b/>
                <w:bCs/>
                <w:sz w:val="18"/>
                <w:szCs w:val="18"/>
              </w:rPr>
              <w:t>RESPONSABILIDAD</w:t>
            </w:r>
          </w:p>
        </w:tc>
        <w:tc>
          <w:tcPr>
            <w:tcW w:w="1021" w:type="pct"/>
            <w:shd w:val="clear" w:color="auto" w:fill="F2F2F2"/>
            <w:vAlign w:val="center"/>
          </w:tcPr>
          <w:p w14:paraId="00838960" w14:textId="77777777" w:rsidR="0088433A" w:rsidRPr="00DC50C8" w:rsidRDefault="0088433A" w:rsidP="00136AB5">
            <w:pPr>
              <w:tabs>
                <w:tab w:val="left" w:pos="2430"/>
              </w:tabs>
              <w:jc w:val="center"/>
              <w:rPr>
                <w:rFonts w:ascii="Arial" w:hAnsi="Arial" w:cs="Arial"/>
                <w:b/>
                <w:bCs/>
                <w:sz w:val="18"/>
                <w:szCs w:val="18"/>
              </w:rPr>
            </w:pPr>
            <w:r w:rsidRPr="00DC50C8">
              <w:rPr>
                <w:rFonts w:ascii="Arial" w:hAnsi="Arial" w:cs="Arial"/>
                <w:b/>
                <w:bCs/>
                <w:sz w:val="18"/>
                <w:szCs w:val="18"/>
              </w:rPr>
              <w:t>FIRMA</w:t>
            </w:r>
          </w:p>
        </w:tc>
      </w:tr>
      <w:tr w:rsidR="0088433A" w:rsidRPr="00DC50C8" w14:paraId="074F8410" w14:textId="77777777" w:rsidTr="00136AB5">
        <w:trPr>
          <w:trHeight w:val="397"/>
        </w:trPr>
        <w:tc>
          <w:tcPr>
            <w:tcW w:w="2507" w:type="pct"/>
            <w:shd w:val="clear" w:color="auto" w:fill="auto"/>
            <w:vAlign w:val="center"/>
          </w:tcPr>
          <w:p w14:paraId="30C0FE7A" w14:textId="71131B24" w:rsidR="0088433A" w:rsidRPr="00DC50C8" w:rsidRDefault="00191C1E" w:rsidP="00136AB5">
            <w:pPr>
              <w:tabs>
                <w:tab w:val="left" w:pos="2430"/>
              </w:tabs>
              <w:jc w:val="center"/>
              <w:rPr>
                <w:rFonts w:ascii="Arial" w:hAnsi="Arial" w:cs="Arial"/>
              </w:rPr>
            </w:pPr>
            <w:r w:rsidRPr="00DC50C8">
              <w:rPr>
                <w:rFonts w:ascii="Arial" w:hAnsi="Arial" w:cs="Arial"/>
              </w:rPr>
              <w:t>Wellfin Jhonathan Canro Rodríguez</w:t>
            </w:r>
          </w:p>
        </w:tc>
        <w:tc>
          <w:tcPr>
            <w:tcW w:w="1472" w:type="pct"/>
            <w:shd w:val="clear" w:color="auto" w:fill="auto"/>
            <w:vAlign w:val="center"/>
          </w:tcPr>
          <w:p w14:paraId="76EF5FFD" w14:textId="77777777" w:rsidR="0088433A" w:rsidRPr="00DC50C8" w:rsidRDefault="0088433A" w:rsidP="00136AB5">
            <w:pPr>
              <w:tabs>
                <w:tab w:val="left" w:pos="2430"/>
              </w:tabs>
              <w:jc w:val="center"/>
              <w:rPr>
                <w:rFonts w:ascii="Arial" w:hAnsi="Arial" w:cs="Arial"/>
              </w:rPr>
            </w:pPr>
            <w:r w:rsidRPr="00DC50C8">
              <w:rPr>
                <w:rFonts w:ascii="Arial" w:hAnsi="Arial" w:cs="Arial"/>
              </w:rPr>
              <w:t>Jefe Oficina de Control Interno</w:t>
            </w:r>
          </w:p>
        </w:tc>
        <w:tc>
          <w:tcPr>
            <w:tcW w:w="1021" w:type="pct"/>
            <w:shd w:val="clear" w:color="auto" w:fill="auto"/>
            <w:vAlign w:val="center"/>
          </w:tcPr>
          <w:p w14:paraId="58426CA9" w14:textId="77777777" w:rsidR="0088433A" w:rsidRPr="00DC50C8" w:rsidRDefault="0088433A" w:rsidP="00136AB5">
            <w:pPr>
              <w:tabs>
                <w:tab w:val="left" w:pos="2430"/>
              </w:tabs>
              <w:jc w:val="center"/>
              <w:rPr>
                <w:rFonts w:ascii="Arial" w:hAnsi="Arial" w:cs="Arial"/>
              </w:rPr>
            </w:pPr>
          </w:p>
        </w:tc>
      </w:tr>
      <w:tr w:rsidR="0088433A" w:rsidRPr="00DC50C8" w14:paraId="35ED8AC9" w14:textId="77777777" w:rsidTr="00136AB5">
        <w:trPr>
          <w:trHeight w:val="397"/>
        </w:trPr>
        <w:tc>
          <w:tcPr>
            <w:tcW w:w="2507" w:type="pct"/>
            <w:shd w:val="clear" w:color="auto" w:fill="auto"/>
            <w:vAlign w:val="center"/>
          </w:tcPr>
          <w:p w14:paraId="108A062C" w14:textId="0733683C" w:rsidR="0088433A" w:rsidRPr="00DC50C8" w:rsidRDefault="0034279A" w:rsidP="00136AB5">
            <w:pPr>
              <w:tabs>
                <w:tab w:val="left" w:pos="2430"/>
              </w:tabs>
              <w:jc w:val="center"/>
              <w:rPr>
                <w:rFonts w:ascii="Arial" w:hAnsi="Arial" w:cs="Arial"/>
              </w:rPr>
            </w:pPr>
            <w:r>
              <w:rPr>
                <w:rFonts w:ascii="Arial" w:hAnsi="Arial" w:cs="Arial"/>
              </w:rPr>
              <w:t>Luz Dary Amaya Peña</w:t>
            </w:r>
            <w:r w:rsidR="00191C1E" w:rsidRPr="00DC50C8">
              <w:rPr>
                <w:rFonts w:ascii="Arial" w:hAnsi="Arial" w:cs="Arial"/>
              </w:rPr>
              <w:t xml:space="preserve"> </w:t>
            </w:r>
          </w:p>
        </w:tc>
        <w:tc>
          <w:tcPr>
            <w:tcW w:w="1472" w:type="pct"/>
            <w:shd w:val="clear" w:color="auto" w:fill="auto"/>
            <w:vAlign w:val="center"/>
          </w:tcPr>
          <w:p w14:paraId="1A1B8DD8" w14:textId="022829E5" w:rsidR="0088433A" w:rsidRPr="00DC50C8" w:rsidRDefault="0088433A" w:rsidP="00136AB5">
            <w:pPr>
              <w:tabs>
                <w:tab w:val="left" w:pos="2430"/>
              </w:tabs>
              <w:jc w:val="center"/>
              <w:rPr>
                <w:rFonts w:ascii="Arial" w:hAnsi="Arial" w:cs="Arial"/>
              </w:rPr>
            </w:pPr>
            <w:r w:rsidRPr="00DC50C8">
              <w:rPr>
                <w:rFonts w:ascii="Arial" w:hAnsi="Arial" w:cs="Arial"/>
              </w:rPr>
              <w:t>Auditor</w:t>
            </w:r>
            <w:r w:rsidR="000B312B" w:rsidRPr="00DC50C8">
              <w:rPr>
                <w:rFonts w:ascii="Arial" w:hAnsi="Arial" w:cs="Arial"/>
              </w:rPr>
              <w:t xml:space="preserve"> líder</w:t>
            </w:r>
            <w:r w:rsidRPr="00DC50C8">
              <w:rPr>
                <w:rFonts w:ascii="Arial" w:hAnsi="Arial" w:cs="Arial"/>
              </w:rPr>
              <w:t xml:space="preserve"> </w:t>
            </w:r>
            <w:r w:rsidR="00E67E40" w:rsidRPr="00DC50C8">
              <w:rPr>
                <w:rFonts w:ascii="Arial" w:hAnsi="Arial" w:cs="Arial"/>
              </w:rPr>
              <w:t>designado</w:t>
            </w:r>
          </w:p>
        </w:tc>
        <w:tc>
          <w:tcPr>
            <w:tcW w:w="1021" w:type="pct"/>
            <w:shd w:val="clear" w:color="auto" w:fill="auto"/>
            <w:vAlign w:val="center"/>
          </w:tcPr>
          <w:p w14:paraId="2E1D525D" w14:textId="77777777" w:rsidR="0088433A" w:rsidRPr="00DC50C8" w:rsidRDefault="0088433A" w:rsidP="00136AB5">
            <w:pPr>
              <w:tabs>
                <w:tab w:val="left" w:pos="2430"/>
              </w:tabs>
              <w:jc w:val="center"/>
              <w:rPr>
                <w:rFonts w:ascii="Arial" w:hAnsi="Arial" w:cs="Arial"/>
              </w:rPr>
            </w:pPr>
          </w:p>
        </w:tc>
      </w:tr>
      <w:tr w:rsidR="0088433A" w:rsidRPr="00DC50C8" w14:paraId="738ECEA7" w14:textId="77777777" w:rsidTr="00136AB5">
        <w:trPr>
          <w:trHeight w:val="397"/>
        </w:trPr>
        <w:tc>
          <w:tcPr>
            <w:tcW w:w="2507" w:type="pct"/>
            <w:shd w:val="clear" w:color="auto" w:fill="auto"/>
            <w:vAlign w:val="center"/>
          </w:tcPr>
          <w:p w14:paraId="74F2020E" w14:textId="2F2ADFE9" w:rsidR="0088433A" w:rsidRPr="00DC50C8" w:rsidRDefault="00191C1E" w:rsidP="00136AB5">
            <w:pPr>
              <w:tabs>
                <w:tab w:val="left" w:pos="2430"/>
              </w:tabs>
              <w:jc w:val="center"/>
              <w:rPr>
                <w:rFonts w:ascii="Arial" w:hAnsi="Arial" w:cs="Arial"/>
              </w:rPr>
            </w:pPr>
            <w:r w:rsidRPr="00DC50C8">
              <w:rPr>
                <w:rFonts w:ascii="Arial" w:hAnsi="Arial" w:cs="Arial"/>
              </w:rPr>
              <w:t xml:space="preserve">No aplica </w:t>
            </w:r>
          </w:p>
        </w:tc>
        <w:tc>
          <w:tcPr>
            <w:tcW w:w="1472" w:type="pct"/>
            <w:shd w:val="clear" w:color="auto" w:fill="auto"/>
            <w:vAlign w:val="center"/>
          </w:tcPr>
          <w:p w14:paraId="0345C668" w14:textId="716C0F80" w:rsidR="0088433A" w:rsidRPr="00DC50C8" w:rsidRDefault="00387824" w:rsidP="00136AB5">
            <w:pPr>
              <w:tabs>
                <w:tab w:val="left" w:pos="2430"/>
              </w:tabs>
              <w:jc w:val="center"/>
              <w:rPr>
                <w:rFonts w:ascii="Arial" w:hAnsi="Arial" w:cs="Arial"/>
              </w:rPr>
            </w:pPr>
            <w:r w:rsidRPr="00DC50C8">
              <w:rPr>
                <w:rFonts w:ascii="Arial" w:hAnsi="Arial" w:cs="Arial"/>
              </w:rPr>
              <w:t>Auditor Acompañante</w:t>
            </w:r>
          </w:p>
        </w:tc>
        <w:tc>
          <w:tcPr>
            <w:tcW w:w="1021" w:type="pct"/>
            <w:shd w:val="clear" w:color="auto" w:fill="auto"/>
            <w:vAlign w:val="center"/>
          </w:tcPr>
          <w:p w14:paraId="26D925E0" w14:textId="77777777" w:rsidR="0088433A" w:rsidRPr="00DC50C8" w:rsidRDefault="0088433A" w:rsidP="00136AB5">
            <w:pPr>
              <w:tabs>
                <w:tab w:val="left" w:pos="2430"/>
              </w:tabs>
              <w:jc w:val="center"/>
              <w:rPr>
                <w:rFonts w:ascii="Arial" w:hAnsi="Arial" w:cs="Arial"/>
              </w:rPr>
            </w:pPr>
          </w:p>
        </w:tc>
      </w:tr>
    </w:tbl>
    <w:p w14:paraId="31F96F68" w14:textId="4933C4A5" w:rsidR="00387824" w:rsidRPr="00DC50C8" w:rsidRDefault="00387824" w:rsidP="00155C04">
      <w:pPr>
        <w:widowControl w:val="0"/>
        <w:spacing w:before="65" w:after="160" w:line="259" w:lineRule="auto"/>
        <w:contextualSpacing/>
        <w:outlineLvl w:val="1"/>
        <w:rPr>
          <w:rFonts w:ascii="Arial" w:eastAsia="Arial" w:hAnsi="Arial" w:cs="Arial"/>
          <w:b/>
          <w:bCs/>
          <w:spacing w:val="-2"/>
          <w:sz w:val="28"/>
          <w:szCs w:val="28"/>
        </w:rPr>
      </w:pPr>
    </w:p>
    <w:sectPr w:rsidR="00387824" w:rsidRPr="00DC50C8" w:rsidSect="0088433A">
      <w:headerReference w:type="default" r:id="rId31"/>
      <w:footerReference w:type="default" r:id="rId32"/>
      <w:pgSz w:w="12240" w:h="15840"/>
      <w:pgMar w:top="1826" w:right="1134" w:bottom="1418" w:left="1134" w:header="709" w:footer="12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E2EC8" w14:textId="77777777" w:rsidR="00C940F0" w:rsidRDefault="00C940F0" w:rsidP="00064F28">
      <w:r>
        <w:separator/>
      </w:r>
    </w:p>
  </w:endnote>
  <w:endnote w:type="continuationSeparator" w:id="0">
    <w:p w14:paraId="380542CA" w14:textId="77777777" w:rsidR="00C940F0" w:rsidRDefault="00C940F0" w:rsidP="00064F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222E6" w14:textId="77777777" w:rsidR="002055B3" w:rsidRDefault="002055B3">
    <w:pPr>
      <w:pStyle w:val="Piedepgina"/>
    </w:pPr>
    <w:r>
      <w:rPr>
        <w:noProof/>
        <w:lang w:eastAsia="es-CO"/>
      </w:rPr>
      <w:drawing>
        <wp:anchor distT="0" distB="0" distL="114300" distR="114300" simplePos="0" relativeHeight="251659264" behindDoc="0" locked="0" layoutInCell="1" allowOverlap="1" wp14:anchorId="3A206265" wp14:editId="7AC9A8B3">
          <wp:simplePos x="0" y="0"/>
          <wp:positionH relativeFrom="column">
            <wp:posOffset>-643255</wp:posOffset>
          </wp:positionH>
          <wp:positionV relativeFrom="paragraph">
            <wp:posOffset>146050</wp:posOffset>
          </wp:positionV>
          <wp:extent cx="7546340" cy="847725"/>
          <wp:effectExtent l="0" t="0" r="0" b="9525"/>
          <wp:wrapSquare wrapText="bothSides"/>
          <wp:docPr id="19" name="Imagen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33582"/>
                  <a:stretch/>
                </pic:blipFill>
                <pic:spPr bwMode="auto">
                  <a:xfrm>
                    <a:off x="0" y="0"/>
                    <a:ext cx="7546340"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C23FB" w14:textId="77777777" w:rsidR="00C940F0" w:rsidRDefault="00C940F0" w:rsidP="00064F28">
      <w:r>
        <w:separator/>
      </w:r>
    </w:p>
  </w:footnote>
  <w:footnote w:type="continuationSeparator" w:id="0">
    <w:p w14:paraId="071C2479" w14:textId="77777777" w:rsidR="00C940F0" w:rsidRDefault="00C940F0" w:rsidP="00064F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1"/>
      <w:tblpPr w:leftFromText="141" w:rightFromText="141" w:vertAnchor="text" w:horzAnchor="margin" w:tblpXSpec="center" w:tblpY="-40"/>
      <w:tblW w:w="0" w:type="auto"/>
      <w:tblLayout w:type="fixed"/>
      <w:tblLook w:val="0020" w:firstRow="1" w:lastRow="0" w:firstColumn="0" w:lastColumn="0" w:noHBand="0" w:noVBand="0"/>
    </w:tblPr>
    <w:tblGrid>
      <w:gridCol w:w="3889"/>
      <w:gridCol w:w="1277"/>
      <w:gridCol w:w="1277"/>
    </w:tblGrid>
    <w:tr w:rsidR="002055B3" w:rsidRPr="00F37CFF" w14:paraId="6E857CD0" w14:textId="77777777" w:rsidTr="00A5367A">
      <w:trPr>
        <w:trHeight w:val="312"/>
      </w:trPr>
      <w:tc>
        <w:tcPr>
          <w:tcW w:w="3889" w:type="dxa"/>
          <w:vMerge w:val="restart"/>
        </w:tcPr>
        <w:p w14:paraId="1C35979C" w14:textId="670F48B7" w:rsidR="002055B3" w:rsidRPr="001526A7" w:rsidRDefault="002055B3" w:rsidP="000902A7">
          <w:pPr>
            <w:pStyle w:val="Encabezado"/>
            <w:jc w:val="center"/>
            <w:rPr>
              <w:rFonts w:ascii="Calibri" w:hAnsi="Calibri"/>
              <w:b/>
              <w:noProof/>
              <w:lang w:eastAsia="es-CO"/>
            </w:rPr>
          </w:pPr>
          <w:r>
            <w:rPr>
              <w:rFonts w:ascii="Calibri" w:hAnsi="Calibri" w:cs="Calibri"/>
              <w:b/>
            </w:rPr>
            <w:t xml:space="preserve">INFORME DE </w:t>
          </w:r>
          <w:r w:rsidRPr="00A5367A">
            <w:rPr>
              <w:rFonts w:ascii="Calibri" w:hAnsi="Calibri" w:cs="Calibri"/>
              <w:b/>
              <w:lang w:val="es-CO"/>
            </w:rPr>
            <w:t>AUDITORÍA</w:t>
          </w:r>
          <w:r>
            <w:rPr>
              <w:rFonts w:ascii="Calibri" w:hAnsi="Calibri" w:cs="Calibri"/>
              <w:b/>
            </w:rPr>
            <w:t xml:space="preserve"> INTERNA</w:t>
          </w:r>
        </w:p>
      </w:tc>
      <w:tc>
        <w:tcPr>
          <w:tcW w:w="1277" w:type="dxa"/>
        </w:tcPr>
        <w:p w14:paraId="4F05EA47" w14:textId="77777777" w:rsidR="002055B3" w:rsidRPr="001526A7" w:rsidRDefault="002055B3" w:rsidP="000902A7">
          <w:pPr>
            <w:pStyle w:val="Encabezado"/>
            <w:rPr>
              <w:rFonts w:ascii="Calibri" w:hAnsi="Calibri"/>
              <w:b/>
              <w:noProof/>
              <w:sz w:val="16"/>
              <w:szCs w:val="12"/>
              <w:lang w:eastAsia="es-CO"/>
            </w:rPr>
          </w:pPr>
          <w:r w:rsidRPr="001526A7">
            <w:rPr>
              <w:rFonts w:ascii="Calibri" w:hAnsi="Calibri"/>
              <w:b/>
              <w:noProof/>
              <w:sz w:val="16"/>
              <w:szCs w:val="12"/>
              <w:lang w:eastAsia="es-CO"/>
            </w:rPr>
            <w:t>CÓDIGO:</w:t>
          </w:r>
        </w:p>
      </w:tc>
      <w:tc>
        <w:tcPr>
          <w:tcW w:w="1277" w:type="dxa"/>
        </w:tcPr>
        <w:p w14:paraId="3F2BCE9A" w14:textId="5FD6AC8A" w:rsidR="002055B3" w:rsidRDefault="002055B3" w:rsidP="000902A7">
          <w:pPr>
            <w:pStyle w:val="Encabezado"/>
            <w:jc w:val="center"/>
            <w:rPr>
              <w:rFonts w:ascii="Calibri" w:hAnsi="Calibri"/>
              <w:b/>
              <w:noProof/>
              <w:sz w:val="16"/>
              <w:szCs w:val="12"/>
              <w:lang w:eastAsia="es-CO"/>
            </w:rPr>
          </w:pPr>
          <w:r w:rsidRPr="00AF3B2F">
            <w:rPr>
              <w:rFonts w:ascii="Calibri" w:hAnsi="Calibri"/>
              <w:b/>
              <w:noProof/>
              <w:sz w:val="16"/>
              <w:szCs w:val="12"/>
              <w:lang w:eastAsia="es-CO"/>
            </w:rPr>
            <w:t>FRO102-483-1</w:t>
          </w:r>
        </w:p>
      </w:tc>
    </w:tr>
    <w:tr w:rsidR="002055B3" w:rsidRPr="00F37CFF" w14:paraId="6A75E2CE" w14:textId="77777777" w:rsidTr="00A5367A">
      <w:trPr>
        <w:trHeight w:val="300"/>
      </w:trPr>
      <w:tc>
        <w:tcPr>
          <w:tcW w:w="3889" w:type="dxa"/>
          <w:vMerge/>
        </w:tcPr>
        <w:p w14:paraId="12123A2A" w14:textId="77777777" w:rsidR="002055B3" w:rsidRDefault="002055B3" w:rsidP="000902A7">
          <w:pPr>
            <w:pStyle w:val="Encabezado"/>
            <w:jc w:val="center"/>
            <w:rPr>
              <w:rFonts w:ascii="Calibri" w:hAnsi="Calibri" w:cs="Calibri"/>
              <w:b/>
            </w:rPr>
          </w:pPr>
        </w:p>
      </w:tc>
      <w:tc>
        <w:tcPr>
          <w:tcW w:w="1277" w:type="dxa"/>
        </w:tcPr>
        <w:p w14:paraId="604E27CF" w14:textId="77777777" w:rsidR="002055B3" w:rsidRPr="001526A7" w:rsidRDefault="002055B3" w:rsidP="000902A7">
          <w:pPr>
            <w:pStyle w:val="Encabezado"/>
            <w:rPr>
              <w:rFonts w:ascii="Calibri" w:hAnsi="Calibri"/>
              <w:b/>
              <w:noProof/>
              <w:sz w:val="16"/>
              <w:szCs w:val="12"/>
              <w:lang w:eastAsia="es-CO"/>
            </w:rPr>
          </w:pPr>
          <w:r>
            <w:rPr>
              <w:rFonts w:ascii="Calibri" w:hAnsi="Calibri"/>
              <w:b/>
              <w:noProof/>
              <w:sz w:val="16"/>
              <w:szCs w:val="12"/>
              <w:lang w:eastAsia="es-CO"/>
            </w:rPr>
            <w:t>VERSIÓN:</w:t>
          </w:r>
        </w:p>
      </w:tc>
      <w:tc>
        <w:tcPr>
          <w:tcW w:w="1277" w:type="dxa"/>
        </w:tcPr>
        <w:p w14:paraId="7064D63B" w14:textId="49A61A00" w:rsidR="002055B3" w:rsidRDefault="002055B3" w:rsidP="000902A7">
          <w:pPr>
            <w:pStyle w:val="Encabezado"/>
            <w:jc w:val="center"/>
            <w:rPr>
              <w:rFonts w:ascii="Calibri" w:hAnsi="Calibri"/>
              <w:b/>
              <w:noProof/>
              <w:sz w:val="16"/>
              <w:szCs w:val="12"/>
              <w:lang w:eastAsia="es-CO"/>
            </w:rPr>
          </w:pPr>
          <w:r>
            <w:rPr>
              <w:rFonts w:ascii="Calibri" w:hAnsi="Calibri"/>
              <w:b/>
              <w:noProof/>
              <w:sz w:val="16"/>
              <w:szCs w:val="12"/>
              <w:lang w:eastAsia="es-CO"/>
            </w:rPr>
            <w:t>1.0</w:t>
          </w:r>
        </w:p>
      </w:tc>
    </w:tr>
    <w:tr w:rsidR="002055B3" w:rsidRPr="00F37CFF" w14:paraId="17AE9A2E" w14:textId="77777777" w:rsidTr="00A5367A">
      <w:trPr>
        <w:trHeight w:val="305"/>
      </w:trPr>
      <w:tc>
        <w:tcPr>
          <w:tcW w:w="3889" w:type="dxa"/>
          <w:vMerge/>
        </w:tcPr>
        <w:p w14:paraId="478AEDB9" w14:textId="77777777" w:rsidR="002055B3" w:rsidRDefault="002055B3" w:rsidP="000902A7">
          <w:pPr>
            <w:pStyle w:val="Encabezado"/>
            <w:jc w:val="center"/>
            <w:rPr>
              <w:rFonts w:ascii="Calibri" w:hAnsi="Calibri" w:cs="Calibri"/>
              <w:b/>
            </w:rPr>
          </w:pPr>
        </w:p>
      </w:tc>
      <w:tc>
        <w:tcPr>
          <w:tcW w:w="1277" w:type="dxa"/>
        </w:tcPr>
        <w:p w14:paraId="37CEB9D5" w14:textId="77777777" w:rsidR="002055B3" w:rsidRPr="001526A7" w:rsidRDefault="002055B3" w:rsidP="000902A7">
          <w:pPr>
            <w:pStyle w:val="Encabezado"/>
            <w:rPr>
              <w:rFonts w:ascii="Calibri" w:hAnsi="Calibri"/>
              <w:b/>
              <w:noProof/>
              <w:sz w:val="16"/>
              <w:szCs w:val="12"/>
              <w:lang w:eastAsia="es-CO"/>
            </w:rPr>
          </w:pPr>
          <w:r>
            <w:rPr>
              <w:rFonts w:ascii="Calibri" w:hAnsi="Calibri"/>
              <w:b/>
              <w:noProof/>
              <w:sz w:val="16"/>
              <w:szCs w:val="12"/>
              <w:lang w:eastAsia="es-CO"/>
            </w:rPr>
            <w:t>FECHA:</w:t>
          </w:r>
        </w:p>
      </w:tc>
      <w:tc>
        <w:tcPr>
          <w:tcW w:w="1277" w:type="dxa"/>
        </w:tcPr>
        <w:p w14:paraId="083461E7" w14:textId="0440531C" w:rsidR="002055B3" w:rsidRDefault="002055B3" w:rsidP="000902A7">
          <w:pPr>
            <w:pStyle w:val="Encabezado"/>
            <w:jc w:val="center"/>
            <w:rPr>
              <w:rFonts w:ascii="Calibri" w:hAnsi="Calibri"/>
              <w:b/>
              <w:noProof/>
              <w:sz w:val="16"/>
              <w:szCs w:val="12"/>
              <w:lang w:eastAsia="es-CO"/>
            </w:rPr>
          </w:pPr>
          <w:r>
            <w:rPr>
              <w:rFonts w:ascii="Calibri" w:hAnsi="Calibri"/>
              <w:b/>
              <w:noProof/>
              <w:sz w:val="16"/>
              <w:szCs w:val="12"/>
              <w:lang w:eastAsia="es-CO"/>
            </w:rPr>
            <w:t>18/05/2022</w:t>
          </w:r>
        </w:p>
      </w:tc>
    </w:tr>
  </w:tbl>
  <w:p w14:paraId="205D9D25" w14:textId="77777777" w:rsidR="002055B3" w:rsidRDefault="002055B3" w:rsidP="005C6091">
    <w:pPr>
      <w:pStyle w:val="Encabezado"/>
      <w:jc w:val="right"/>
    </w:pPr>
    <w:r>
      <w:rPr>
        <w:noProof/>
        <w:lang w:eastAsia="es-CO"/>
      </w:rPr>
      <w:drawing>
        <wp:anchor distT="0" distB="0" distL="114300" distR="114300" simplePos="0" relativeHeight="251663360" behindDoc="0" locked="0" layoutInCell="1" allowOverlap="1" wp14:anchorId="2F2042C6" wp14:editId="1E3FCA9B">
          <wp:simplePos x="0" y="0"/>
          <wp:positionH relativeFrom="column">
            <wp:posOffset>5700395</wp:posOffset>
          </wp:positionH>
          <wp:positionV relativeFrom="paragraph">
            <wp:posOffset>-430530</wp:posOffset>
          </wp:positionV>
          <wp:extent cx="902970" cy="1028700"/>
          <wp:effectExtent l="0" t="0" r="0" b="0"/>
          <wp:wrapSquare wrapText="bothSides"/>
          <wp:docPr id="17" name="Imagen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l="83405" t="19653" r="2780" b="8672"/>
                  <a:stretch>
                    <a:fillRect/>
                  </a:stretch>
                </pic:blipFill>
                <pic:spPr bwMode="auto">
                  <a:xfrm>
                    <a:off x="0" y="0"/>
                    <a:ext cx="90297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1312" behindDoc="0" locked="0" layoutInCell="1" allowOverlap="1" wp14:anchorId="55BF38E3" wp14:editId="7DA695B1">
          <wp:simplePos x="0" y="0"/>
          <wp:positionH relativeFrom="column">
            <wp:posOffset>-876300</wp:posOffset>
          </wp:positionH>
          <wp:positionV relativeFrom="paragraph">
            <wp:posOffset>-419735</wp:posOffset>
          </wp:positionV>
          <wp:extent cx="238125" cy="1076325"/>
          <wp:effectExtent l="0" t="0" r="9525" b="9525"/>
          <wp:wrapSquare wrapText="bothSides"/>
          <wp:docPr id="18" name="Imagen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r="96831" b="34682"/>
                  <a:stretch>
                    <a:fillRect/>
                  </a:stretch>
                </pic:blipFill>
                <pic:spPr bwMode="auto">
                  <a:xfrm>
                    <a:off x="0" y="0"/>
                    <a:ext cx="23812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2807"/>
    <w:multiLevelType w:val="multilevel"/>
    <w:tmpl w:val="2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1570C33"/>
    <w:multiLevelType w:val="hybridMultilevel"/>
    <w:tmpl w:val="6896AB9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2773693"/>
    <w:multiLevelType w:val="hybridMultilevel"/>
    <w:tmpl w:val="E0248270"/>
    <w:lvl w:ilvl="0" w:tplc="2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3678CD"/>
    <w:multiLevelType w:val="hybridMultilevel"/>
    <w:tmpl w:val="291202DA"/>
    <w:lvl w:ilvl="0" w:tplc="BD26D1E4">
      <w:start w:val="1"/>
      <w:numFmt w:val="decimal"/>
      <w:lvlText w:val="%1."/>
      <w:lvlJc w:val="left"/>
      <w:pPr>
        <w:ind w:left="1" w:hanging="154"/>
      </w:pPr>
      <w:rPr>
        <w:rFonts w:ascii="Arial" w:eastAsia="Arial" w:hAnsi="Arial" w:hint="default"/>
        <w:spacing w:val="-1"/>
        <w:w w:val="99"/>
        <w:sz w:val="14"/>
        <w:szCs w:val="14"/>
      </w:rPr>
    </w:lvl>
    <w:lvl w:ilvl="1" w:tplc="D71CE298">
      <w:start w:val="1"/>
      <w:numFmt w:val="bullet"/>
      <w:lvlText w:val="•"/>
      <w:lvlJc w:val="left"/>
      <w:pPr>
        <w:ind w:left="394" w:hanging="154"/>
      </w:pPr>
      <w:rPr>
        <w:rFonts w:hint="default"/>
      </w:rPr>
    </w:lvl>
    <w:lvl w:ilvl="2" w:tplc="9B048A7E">
      <w:start w:val="1"/>
      <w:numFmt w:val="bullet"/>
      <w:lvlText w:val="•"/>
      <w:lvlJc w:val="left"/>
      <w:pPr>
        <w:ind w:left="787" w:hanging="154"/>
      </w:pPr>
      <w:rPr>
        <w:rFonts w:hint="default"/>
      </w:rPr>
    </w:lvl>
    <w:lvl w:ilvl="3" w:tplc="66846C82">
      <w:start w:val="1"/>
      <w:numFmt w:val="bullet"/>
      <w:lvlText w:val="•"/>
      <w:lvlJc w:val="left"/>
      <w:pPr>
        <w:ind w:left="1179" w:hanging="154"/>
      </w:pPr>
      <w:rPr>
        <w:rFonts w:hint="default"/>
      </w:rPr>
    </w:lvl>
    <w:lvl w:ilvl="4" w:tplc="2564ED56">
      <w:start w:val="1"/>
      <w:numFmt w:val="bullet"/>
      <w:lvlText w:val="•"/>
      <w:lvlJc w:val="left"/>
      <w:pPr>
        <w:ind w:left="1572" w:hanging="154"/>
      </w:pPr>
      <w:rPr>
        <w:rFonts w:hint="default"/>
      </w:rPr>
    </w:lvl>
    <w:lvl w:ilvl="5" w:tplc="ABC424BE">
      <w:start w:val="1"/>
      <w:numFmt w:val="bullet"/>
      <w:lvlText w:val="•"/>
      <w:lvlJc w:val="left"/>
      <w:pPr>
        <w:ind w:left="1965" w:hanging="154"/>
      </w:pPr>
      <w:rPr>
        <w:rFonts w:hint="default"/>
      </w:rPr>
    </w:lvl>
    <w:lvl w:ilvl="6" w:tplc="FFB6A392">
      <w:start w:val="1"/>
      <w:numFmt w:val="bullet"/>
      <w:lvlText w:val="•"/>
      <w:lvlJc w:val="left"/>
      <w:pPr>
        <w:ind w:left="2358" w:hanging="154"/>
      </w:pPr>
      <w:rPr>
        <w:rFonts w:hint="default"/>
      </w:rPr>
    </w:lvl>
    <w:lvl w:ilvl="7" w:tplc="A7A6224A">
      <w:start w:val="1"/>
      <w:numFmt w:val="bullet"/>
      <w:lvlText w:val="•"/>
      <w:lvlJc w:val="left"/>
      <w:pPr>
        <w:ind w:left="2751" w:hanging="154"/>
      </w:pPr>
      <w:rPr>
        <w:rFonts w:hint="default"/>
      </w:rPr>
    </w:lvl>
    <w:lvl w:ilvl="8" w:tplc="F03E388E">
      <w:start w:val="1"/>
      <w:numFmt w:val="bullet"/>
      <w:lvlText w:val="•"/>
      <w:lvlJc w:val="left"/>
      <w:pPr>
        <w:ind w:left="3143" w:hanging="154"/>
      </w:pPr>
      <w:rPr>
        <w:rFonts w:hint="default"/>
      </w:rPr>
    </w:lvl>
  </w:abstractNum>
  <w:abstractNum w:abstractNumId="4" w15:restartNumberingAfterBreak="0">
    <w:nsid w:val="06F34E47"/>
    <w:multiLevelType w:val="hybridMultilevel"/>
    <w:tmpl w:val="944226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B6D178F"/>
    <w:multiLevelType w:val="hybridMultilevel"/>
    <w:tmpl w:val="145ED5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D3F6F0E"/>
    <w:multiLevelType w:val="hybridMultilevel"/>
    <w:tmpl w:val="77EC02FC"/>
    <w:lvl w:ilvl="0" w:tplc="B7E43BB8">
      <w:start w:val="1"/>
      <w:numFmt w:val="decimal"/>
      <w:lvlText w:val="%1."/>
      <w:lvlJc w:val="left"/>
      <w:pPr>
        <w:ind w:left="23" w:hanging="788"/>
      </w:pPr>
      <w:rPr>
        <w:rFonts w:ascii="Arial" w:eastAsia="Arial" w:hAnsi="Arial" w:hint="default"/>
        <w:spacing w:val="-1"/>
        <w:w w:val="99"/>
        <w:sz w:val="14"/>
        <w:szCs w:val="14"/>
      </w:rPr>
    </w:lvl>
    <w:lvl w:ilvl="1" w:tplc="67521DC6">
      <w:start w:val="1"/>
      <w:numFmt w:val="bullet"/>
      <w:lvlText w:val="•"/>
      <w:lvlJc w:val="left"/>
      <w:pPr>
        <w:ind w:left="413" w:hanging="788"/>
      </w:pPr>
      <w:rPr>
        <w:rFonts w:hint="default"/>
      </w:rPr>
    </w:lvl>
    <w:lvl w:ilvl="2" w:tplc="BA3E630E">
      <w:start w:val="1"/>
      <w:numFmt w:val="bullet"/>
      <w:lvlText w:val="•"/>
      <w:lvlJc w:val="left"/>
      <w:pPr>
        <w:ind w:left="804" w:hanging="788"/>
      </w:pPr>
      <w:rPr>
        <w:rFonts w:hint="default"/>
      </w:rPr>
    </w:lvl>
    <w:lvl w:ilvl="3" w:tplc="7AE4E720">
      <w:start w:val="1"/>
      <w:numFmt w:val="bullet"/>
      <w:lvlText w:val="•"/>
      <w:lvlJc w:val="left"/>
      <w:pPr>
        <w:ind w:left="1194" w:hanging="788"/>
      </w:pPr>
      <w:rPr>
        <w:rFonts w:hint="default"/>
      </w:rPr>
    </w:lvl>
    <w:lvl w:ilvl="4" w:tplc="562671FA">
      <w:start w:val="1"/>
      <w:numFmt w:val="bullet"/>
      <w:lvlText w:val="•"/>
      <w:lvlJc w:val="left"/>
      <w:pPr>
        <w:ind w:left="1585" w:hanging="788"/>
      </w:pPr>
      <w:rPr>
        <w:rFonts w:hint="default"/>
      </w:rPr>
    </w:lvl>
    <w:lvl w:ilvl="5" w:tplc="E5BAAF14">
      <w:start w:val="1"/>
      <w:numFmt w:val="bullet"/>
      <w:lvlText w:val="•"/>
      <w:lvlJc w:val="left"/>
      <w:pPr>
        <w:ind w:left="1976" w:hanging="788"/>
      </w:pPr>
      <w:rPr>
        <w:rFonts w:hint="default"/>
      </w:rPr>
    </w:lvl>
    <w:lvl w:ilvl="6" w:tplc="13D0591E">
      <w:start w:val="1"/>
      <w:numFmt w:val="bullet"/>
      <w:lvlText w:val="•"/>
      <w:lvlJc w:val="left"/>
      <w:pPr>
        <w:ind w:left="2366" w:hanging="788"/>
      </w:pPr>
      <w:rPr>
        <w:rFonts w:hint="default"/>
      </w:rPr>
    </w:lvl>
    <w:lvl w:ilvl="7" w:tplc="6E2E6072">
      <w:start w:val="1"/>
      <w:numFmt w:val="bullet"/>
      <w:lvlText w:val="•"/>
      <w:lvlJc w:val="left"/>
      <w:pPr>
        <w:ind w:left="2757" w:hanging="788"/>
      </w:pPr>
      <w:rPr>
        <w:rFonts w:hint="default"/>
      </w:rPr>
    </w:lvl>
    <w:lvl w:ilvl="8" w:tplc="8278B574">
      <w:start w:val="1"/>
      <w:numFmt w:val="bullet"/>
      <w:lvlText w:val="•"/>
      <w:lvlJc w:val="left"/>
      <w:pPr>
        <w:ind w:left="3148" w:hanging="788"/>
      </w:pPr>
      <w:rPr>
        <w:rFonts w:hint="default"/>
      </w:rPr>
    </w:lvl>
  </w:abstractNum>
  <w:abstractNum w:abstractNumId="7" w15:restartNumberingAfterBreak="0">
    <w:nsid w:val="14F53A5D"/>
    <w:multiLevelType w:val="hybridMultilevel"/>
    <w:tmpl w:val="EC6435E6"/>
    <w:lvl w:ilvl="0" w:tplc="E564B32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D0F7984"/>
    <w:multiLevelType w:val="multilevel"/>
    <w:tmpl w:val="2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EDC20E2"/>
    <w:multiLevelType w:val="hybridMultilevel"/>
    <w:tmpl w:val="3350EB14"/>
    <w:lvl w:ilvl="0" w:tplc="FFFFFFFF">
      <w:start w:val="1"/>
      <w:numFmt w:val="lowerLetter"/>
      <w:lvlText w:val="%1)"/>
      <w:lvlJc w:val="left"/>
      <w:pPr>
        <w:ind w:left="1068" w:hanging="708"/>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46E4EC5"/>
    <w:multiLevelType w:val="multilevel"/>
    <w:tmpl w:val="67547938"/>
    <w:lvl w:ilvl="0">
      <w:start w:val="29"/>
      <w:numFmt w:val="decimal"/>
      <w:lvlText w:val="%1."/>
      <w:lvlJc w:val="left"/>
      <w:pPr>
        <w:ind w:left="950" w:hanging="709"/>
      </w:pPr>
      <w:rPr>
        <w:rFonts w:ascii="Arial" w:eastAsia="Arial" w:hAnsi="Arial" w:cs="Arial" w:hint="default"/>
        <w:b/>
        <w:bCs/>
        <w:w w:val="99"/>
        <w:sz w:val="22"/>
        <w:szCs w:val="22"/>
        <w:lang w:val="es-ES" w:eastAsia="en-US" w:bidi="ar-SA"/>
      </w:rPr>
    </w:lvl>
    <w:lvl w:ilvl="1">
      <w:start w:val="1"/>
      <w:numFmt w:val="decimal"/>
      <w:lvlText w:val="%1.%2"/>
      <w:lvlJc w:val="left"/>
      <w:pPr>
        <w:ind w:left="949" w:hanging="708"/>
      </w:pPr>
      <w:rPr>
        <w:rFonts w:ascii="Arial" w:eastAsia="Arial" w:hAnsi="Arial" w:cs="Arial" w:hint="default"/>
        <w:b/>
        <w:bCs/>
        <w:spacing w:val="-1"/>
        <w:w w:val="99"/>
        <w:sz w:val="22"/>
        <w:szCs w:val="22"/>
        <w:lang w:val="es-ES" w:eastAsia="en-US" w:bidi="ar-SA"/>
      </w:rPr>
    </w:lvl>
    <w:lvl w:ilvl="2">
      <w:start w:val="1"/>
      <w:numFmt w:val="decimal"/>
      <w:lvlText w:val="%1.%2.%3"/>
      <w:lvlJc w:val="left"/>
      <w:pPr>
        <w:ind w:left="950" w:hanging="709"/>
      </w:pPr>
      <w:rPr>
        <w:rFonts w:ascii="Arial" w:eastAsia="Arial" w:hAnsi="Arial" w:cs="Arial" w:hint="default"/>
        <w:b/>
        <w:bCs/>
        <w:w w:val="99"/>
        <w:sz w:val="22"/>
        <w:szCs w:val="22"/>
        <w:lang w:val="es-ES" w:eastAsia="en-US" w:bidi="ar-SA"/>
      </w:rPr>
    </w:lvl>
    <w:lvl w:ilvl="3">
      <w:numFmt w:val="bullet"/>
      <w:lvlText w:val="•"/>
      <w:lvlJc w:val="left"/>
      <w:pPr>
        <w:ind w:left="2934" w:hanging="709"/>
      </w:pPr>
      <w:rPr>
        <w:rFonts w:hint="default"/>
        <w:lang w:val="es-ES" w:eastAsia="en-US" w:bidi="ar-SA"/>
      </w:rPr>
    </w:lvl>
    <w:lvl w:ilvl="4">
      <w:numFmt w:val="bullet"/>
      <w:lvlText w:val="•"/>
      <w:lvlJc w:val="left"/>
      <w:pPr>
        <w:ind w:left="3921" w:hanging="709"/>
      </w:pPr>
      <w:rPr>
        <w:rFonts w:hint="default"/>
        <w:lang w:val="es-ES" w:eastAsia="en-US" w:bidi="ar-SA"/>
      </w:rPr>
    </w:lvl>
    <w:lvl w:ilvl="5">
      <w:numFmt w:val="bullet"/>
      <w:lvlText w:val="•"/>
      <w:lvlJc w:val="left"/>
      <w:pPr>
        <w:ind w:left="4908" w:hanging="709"/>
      </w:pPr>
      <w:rPr>
        <w:rFonts w:hint="default"/>
        <w:lang w:val="es-ES" w:eastAsia="en-US" w:bidi="ar-SA"/>
      </w:rPr>
    </w:lvl>
    <w:lvl w:ilvl="6">
      <w:numFmt w:val="bullet"/>
      <w:lvlText w:val="•"/>
      <w:lvlJc w:val="left"/>
      <w:pPr>
        <w:ind w:left="5895" w:hanging="709"/>
      </w:pPr>
      <w:rPr>
        <w:rFonts w:hint="default"/>
        <w:lang w:val="es-ES" w:eastAsia="en-US" w:bidi="ar-SA"/>
      </w:rPr>
    </w:lvl>
    <w:lvl w:ilvl="7">
      <w:numFmt w:val="bullet"/>
      <w:lvlText w:val="•"/>
      <w:lvlJc w:val="left"/>
      <w:pPr>
        <w:ind w:left="6882" w:hanging="709"/>
      </w:pPr>
      <w:rPr>
        <w:rFonts w:hint="default"/>
        <w:lang w:val="es-ES" w:eastAsia="en-US" w:bidi="ar-SA"/>
      </w:rPr>
    </w:lvl>
    <w:lvl w:ilvl="8">
      <w:numFmt w:val="bullet"/>
      <w:lvlText w:val="•"/>
      <w:lvlJc w:val="left"/>
      <w:pPr>
        <w:ind w:left="7870" w:hanging="709"/>
      </w:pPr>
      <w:rPr>
        <w:rFonts w:hint="default"/>
        <w:lang w:val="es-ES" w:eastAsia="en-US" w:bidi="ar-SA"/>
      </w:rPr>
    </w:lvl>
  </w:abstractNum>
  <w:abstractNum w:abstractNumId="11" w15:restartNumberingAfterBreak="0">
    <w:nsid w:val="27121E2A"/>
    <w:multiLevelType w:val="hybridMultilevel"/>
    <w:tmpl w:val="AECC38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C851D3E"/>
    <w:multiLevelType w:val="hybridMultilevel"/>
    <w:tmpl w:val="32543CAE"/>
    <w:lvl w:ilvl="0" w:tplc="460240B8">
      <w:start w:val="1"/>
      <w:numFmt w:val="decimal"/>
      <w:lvlText w:val="%1."/>
      <w:lvlJc w:val="left"/>
      <w:pPr>
        <w:ind w:left="832" w:hanging="401"/>
      </w:pPr>
      <w:rPr>
        <w:rFonts w:ascii="Arial" w:eastAsia="Arial" w:hAnsi="Arial" w:hint="default"/>
        <w:sz w:val="36"/>
        <w:szCs w:val="36"/>
      </w:rPr>
    </w:lvl>
    <w:lvl w:ilvl="1" w:tplc="340C15A6">
      <w:start w:val="1"/>
      <w:numFmt w:val="bullet"/>
      <w:lvlText w:val="•"/>
      <w:lvlJc w:val="left"/>
      <w:pPr>
        <w:ind w:left="1749" w:hanging="401"/>
      </w:pPr>
      <w:rPr>
        <w:rFonts w:hint="default"/>
      </w:rPr>
    </w:lvl>
    <w:lvl w:ilvl="2" w:tplc="F962E9EA">
      <w:start w:val="1"/>
      <w:numFmt w:val="bullet"/>
      <w:lvlText w:val="•"/>
      <w:lvlJc w:val="left"/>
      <w:pPr>
        <w:ind w:left="2667" w:hanging="401"/>
      </w:pPr>
      <w:rPr>
        <w:rFonts w:hint="default"/>
      </w:rPr>
    </w:lvl>
    <w:lvl w:ilvl="3" w:tplc="7144B8A8">
      <w:start w:val="1"/>
      <w:numFmt w:val="bullet"/>
      <w:lvlText w:val="•"/>
      <w:lvlJc w:val="left"/>
      <w:pPr>
        <w:ind w:left="3584" w:hanging="401"/>
      </w:pPr>
      <w:rPr>
        <w:rFonts w:hint="default"/>
      </w:rPr>
    </w:lvl>
    <w:lvl w:ilvl="4" w:tplc="9732D018">
      <w:start w:val="1"/>
      <w:numFmt w:val="bullet"/>
      <w:lvlText w:val="•"/>
      <w:lvlJc w:val="left"/>
      <w:pPr>
        <w:ind w:left="4502" w:hanging="401"/>
      </w:pPr>
      <w:rPr>
        <w:rFonts w:hint="default"/>
      </w:rPr>
    </w:lvl>
    <w:lvl w:ilvl="5" w:tplc="B7167564">
      <w:start w:val="1"/>
      <w:numFmt w:val="bullet"/>
      <w:lvlText w:val="•"/>
      <w:lvlJc w:val="left"/>
      <w:pPr>
        <w:ind w:left="5419" w:hanging="401"/>
      </w:pPr>
      <w:rPr>
        <w:rFonts w:hint="default"/>
      </w:rPr>
    </w:lvl>
    <w:lvl w:ilvl="6" w:tplc="D8C20568">
      <w:start w:val="1"/>
      <w:numFmt w:val="bullet"/>
      <w:lvlText w:val="•"/>
      <w:lvlJc w:val="left"/>
      <w:pPr>
        <w:ind w:left="6336" w:hanging="401"/>
      </w:pPr>
      <w:rPr>
        <w:rFonts w:hint="default"/>
      </w:rPr>
    </w:lvl>
    <w:lvl w:ilvl="7" w:tplc="E0AE34E0">
      <w:start w:val="1"/>
      <w:numFmt w:val="bullet"/>
      <w:lvlText w:val="•"/>
      <w:lvlJc w:val="left"/>
      <w:pPr>
        <w:ind w:left="7254" w:hanging="401"/>
      </w:pPr>
      <w:rPr>
        <w:rFonts w:hint="default"/>
      </w:rPr>
    </w:lvl>
    <w:lvl w:ilvl="8" w:tplc="D4962596">
      <w:start w:val="1"/>
      <w:numFmt w:val="bullet"/>
      <w:lvlText w:val="•"/>
      <w:lvlJc w:val="left"/>
      <w:pPr>
        <w:ind w:left="8171" w:hanging="401"/>
      </w:pPr>
      <w:rPr>
        <w:rFonts w:hint="default"/>
      </w:rPr>
    </w:lvl>
  </w:abstractNum>
  <w:abstractNum w:abstractNumId="13" w15:restartNumberingAfterBreak="0">
    <w:nsid w:val="2E826F5C"/>
    <w:multiLevelType w:val="multilevel"/>
    <w:tmpl w:val="2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EF81F48"/>
    <w:multiLevelType w:val="multilevel"/>
    <w:tmpl w:val="2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F0A4274"/>
    <w:multiLevelType w:val="multilevel"/>
    <w:tmpl w:val="37040CAC"/>
    <w:lvl w:ilvl="0">
      <w:start w:val="4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4A95252"/>
    <w:multiLevelType w:val="hybridMultilevel"/>
    <w:tmpl w:val="D93A01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8C575A6"/>
    <w:multiLevelType w:val="hybridMultilevel"/>
    <w:tmpl w:val="C3BA31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C576D9F"/>
    <w:multiLevelType w:val="hybridMultilevel"/>
    <w:tmpl w:val="7B5E48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ED916F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0C42BD2"/>
    <w:multiLevelType w:val="hybridMultilevel"/>
    <w:tmpl w:val="C792BFF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53BC1019"/>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54187259"/>
    <w:multiLevelType w:val="hybridMultilevel"/>
    <w:tmpl w:val="32FE86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5D93689"/>
    <w:multiLevelType w:val="hybridMultilevel"/>
    <w:tmpl w:val="3350EB14"/>
    <w:lvl w:ilvl="0" w:tplc="3F7E21B2">
      <w:start w:val="1"/>
      <w:numFmt w:val="lowerLetter"/>
      <w:lvlText w:val="%1)"/>
      <w:lvlJc w:val="left"/>
      <w:pPr>
        <w:ind w:left="1068" w:hanging="708"/>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7CC085A"/>
    <w:multiLevelType w:val="hybridMultilevel"/>
    <w:tmpl w:val="29945CD0"/>
    <w:lvl w:ilvl="0" w:tplc="2BD27F8A">
      <w:start w:val="1"/>
      <w:numFmt w:val="decimal"/>
      <w:lvlText w:val="%1."/>
      <w:lvlJc w:val="left"/>
      <w:pPr>
        <w:ind w:left="23" w:hanging="154"/>
      </w:pPr>
      <w:rPr>
        <w:rFonts w:ascii="Arial" w:eastAsia="Arial" w:hAnsi="Arial" w:hint="default"/>
        <w:spacing w:val="-1"/>
        <w:w w:val="99"/>
        <w:sz w:val="14"/>
        <w:szCs w:val="14"/>
      </w:rPr>
    </w:lvl>
    <w:lvl w:ilvl="1" w:tplc="3098B1DC">
      <w:start w:val="1"/>
      <w:numFmt w:val="bullet"/>
      <w:lvlText w:val="•"/>
      <w:lvlJc w:val="left"/>
      <w:pPr>
        <w:ind w:left="413" w:hanging="154"/>
      </w:pPr>
      <w:rPr>
        <w:rFonts w:hint="default"/>
      </w:rPr>
    </w:lvl>
    <w:lvl w:ilvl="2" w:tplc="D360BA36">
      <w:start w:val="1"/>
      <w:numFmt w:val="bullet"/>
      <w:lvlText w:val="•"/>
      <w:lvlJc w:val="left"/>
      <w:pPr>
        <w:ind w:left="804" w:hanging="154"/>
      </w:pPr>
      <w:rPr>
        <w:rFonts w:hint="default"/>
      </w:rPr>
    </w:lvl>
    <w:lvl w:ilvl="3" w:tplc="1F8ECA96">
      <w:start w:val="1"/>
      <w:numFmt w:val="bullet"/>
      <w:lvlText w:val="•"/>
      <w:lvlJc w:val="left"/>
      <w:pPr>
        <w:ind w:left="1194" w:hanging="154"/>
      </w:pPr>
      <w:rPr>
        <w:rFonts w:hint="default"/>
      </w:rPr>
    </w:lvl>
    <w:lvl w:ilvl="4" w:tplc="74F8DF62">
      <w:start w:val="1"/>
      <w:numFmt w:val="bullet"/>
      <w:lvlText w:val="•"/>
      <w:lvlJc w:val="left"/>
      <w:pPr>
        <w:ind w:left="1585" w:hanging="154"/>
      </w:pPr>
      <w:rPr>
        <w:rFonts w:hint="default"/>
      </w:rPr>
    </w:lvl>
    <w:lvl w:ilvl="5" w:tplc="61CC2776">
      <w:start w:val="1"/>
      <w:numFmt w:val="bullet"/>
      <w:lvlText w:val="•"/>
      <w:lvlJc w:val="left"/>
      <w:pPr>
        <w:ind w:left="1976" w:hanging="154"/>
      </w:pPr>
      <w:rPr>
        <w:rFonts w:hint="default"/>
      </w:rPr>
    </w:lvl>
    <w:lvl w:ilvl="6" w:tplc="2FD2184C">
      <w:start w:val="1"/>
      <w:numFmt w:val="bullet"/>
      <w:lvlText w:val="•"/>
      <w:lvlJc w:val="left"/>
      <w:pPr>
        <w:ind w:left="2366" w:hanging="154"/>
      </w:pPr>
      <w:rPr>
        <w:rFonts w:hint="default"/>
      </w:rPr>
    </w:lvl>
    <w:lvl w:ilvl="7" w:tplc="70641830">
      <w:start w:val="1"/>
      <w:numFmt w:val="bullet"/>
      <w:lvlText w:val="•"/>
      <w:lvlJc w:val="left"/>
      <w:pPr>
        <w:ind w:left="2757" w:hanging="154"/>
      </w:pPr>
      <w:rPr>
        <w:rFonts w:hint="default"/>
      </w:rPr>
    </w:lvl>
    <w:lvl w:ilvl="8" w:tplc="5C84C39A">
      <w:start w:val="1"/>
      <w:numFmt w:val="bullet"/>
      <w:lvlText w:val="•"/>
      <w:lvlJc w:val="left"/>
      <w:pPr>
        <w:ind w:left="3148" w:hanging="154"/>
      </w:pPr>
      <w:rPr>
        <w:rFonts w:hint="default"/>
      </w:rPr>
    </w:lvl>
  </w:abstractNum>
  <w:abstractNum w:abstractNumId="25" w15:restartNumberingAfterBreak="0">
    <w:nsid w:val="5ACF02BC"/>
    <w:multiLevelType w:val="hybridMultilevel"/>
    <w:tmpl w:val="267E02EE"/>
    <w:lvl w:ilvl="0" w:tplc="A9CEB41A">
      <w:start w:val="1"/>
      <w:numFmt w:val="decimal"/>
      <w:lvlText w:val="%1."/>
      <w:lvlJc w:val="left"/>
      <w:pPr>
        <w:ind w:left="466" w:hanging="312"/>
      </w:pPr>
      <w:rPr>
        <w:rFonts w:ascii="Arial" w:eastAsia="Arial" w:hAnsi="Arial" w:hint="default"/>
        <w:b/>
        <w:bCs/>
        <w:sz w:val="28"/>
        <w:szCs w:val="28"/>
      </w:rPr>
    </w:lvl>
    <w:lvl w:ilvl="1" w:tplc="CD3869C4">
      <w:start w:val="1"/>
      <w:numFmt w:val="bullet"/>
      <w:lvlText w:val="o"/>
      <w:lvlJc w:val="left"/>
      <w:pPr>
        <w:ind w:left="582" w:hanging="360"/>
      </w:pPr>
      <w:rPr>
        <w:rFonts w:ascii="Courier New" w:eastAsia="Courier New" w:hAnsi="Courier New" w:hint="default"/>
        <w:sz w:val="22"/>
        <w:szCs w:val="22"/>
      </w:rPr>
    </w:lvl>
    <w:lvl w:ilvl="2" w:tplc="E6749732">
      <w:start w:val="1"/>
      <w:numFmt w:val="bullet"/>
      <w:lvlText w:val="•"/>
      <w:lvlJc w:val="left"/>
      <w:pPr>
        <w:ind w:left="1628" w:hanging="360"/>
      </w:pPr>
      <w:rPr>
        <w:rFonts w:hint="default"/>
      </w:rPr>
    </w:lvl>
    <w:lvl w:ilvl="3" w:tplc="D9DA3298">
      <w:start w:val="1"/>
      <w:numFmt w:val="bullet"/>
      <w:lvlText w:val="•"/>
      <w:lvlJc w:val="left"/>
      <w:pPr>
        <w:ind w:left="2674" w:hanging="360"/>
      </w:pPr>
      <w:rPr>
        <w:rFonts w:hint="default"/>
      </w:rPr>
    </w:lvl>
    <w:lvl w:ilvl="4" w:tplc="600CFF5E">
      <w:start w:val="1"/>
      <w:numFmt w:val="bullet"/>
      <w:lvlText w:val="•"/>
      <w:lvlJc w:val="left"/>
      <w:pPr>
        <w:ind w:left="3721" w:hanging="360"/>
      </w:pPr>
      <w:rPr>
        <w:rFonts w:hint="default"/>
      </w:rPr>
    </w:lvl>
    <w:lvl w:ilvl="5" w:tplc="3CC6EC42">
      <w:start w:val="1"/>
      <w:numFmt w:val="bullet"/>
      <w:lvlText w:val="•"/>
      <w:lvlJc w:val="left"/>
      <w:pPr>
        <w:ind w:left="4767" w:hanging="360"/>
      </w:pPr>
      <w:rPr>
        <w:rFonts w:hint="default"/>
      </w:rPr>
    </w:lvl>
    <w:lvl w:ilvl="6" w:tplc="4262FC5E">
      <w:start w:val="1"/>
      <w:numFmt w:val="bullet"/>
      <w:lvlText w:val="•"/>
      <w:lvlJc w:val="left"/>
      <w:pPr>
        <w:ind w:left="5814" w:hanging="360"/>
      </w:pPr>
      <w:rPr>
        <w:rFonts w:hint="default"/>
      </w:rPr>
    </w:lvl>
    <w:lvl w:ilvl="7" w:tplc="67B2AA84">
      <w:start w:val="1"/>
      <w:numFmt w:val="bullet"/>
      <w:lvlText w:val="•"/>
      <w:lvlJc w:val="left"/>
      <w:pPr>
        <w:ind w:left="6860" w:hanging="360"/>
      </w:pPr>
      <w:rPr>
        <w:rFonts w:hint="default"/>
      </w:rPr>
    </w:lvl>
    <w:lvl w:ilvl="8" w:tplc="3EC8EDF4">
      <w:start w:val="1"/>
      <w:numFmt w:val="bullet"/>
      <w:lvlText w:val="•"/>
      <w:lvlJc w:val="left"/>
      <w:pPr>
        <w:ind w:left="7907" w:hanging="360"/>
      </w:pPr>
      <w:rPr>
        <w:rFonts w:hint="default"/>
      </w:rPr>
    </w:lvl>
  </w:abstractNum>
  <w:abstractNum w:abstractNumId="26" w15:restartNumberingAfterBreak="0">
    <w:nsid w:val="5CED3A8D"/>
    <w:multiLevelType w:val="hybridMultilevel"/>
    <w:tmpl w:val="F4EA58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D206EDF"/>
    <w:multiLevelType w:val="hybridMultilevel"/>
    <w:tmpl w:val="6AD6FA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F5E58B7"/>
    <w:multiLevelType w:val="hybridMultilevel"/>
    <w:tmpl w:val="0388EF2A"/>
    <w:lvl w:ilvl="0" w:tplc="E564B32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10C66E8"/>
    <w:multiLevelType w:val="hybridMultilevel"/>
    <w:tmpl w:val="377E61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1DD2A0D"/>
    <w:multiLevelType w:val="multilevel"/>
    <w:tmpl w:val="B96623B8"/>
    <w:lvl w:ilvl="0">
      <w:start w:val="1"/>
      <w:numFmt w:val="decimal"/>
      <w:lvlText w:val="%1."/>
      <w:lvlJc w:val="left"/>
      <w:pPr>
        <w:ind w:left="870" w:hanging="709"/>
        <w:jc w:val="right"/>
      </w:pPr>
      <w:rPr>
        <w:rFonts w:ascii="Arial" w:eastAsia="Arial" w:hAnsi="Arial" w:cs="Arial" w:hint="default"/>
        <w:b/>
        <w:bCs/>
        <w:spacing w:val="-1"/>
        <w:w w:val="99"/>
        <w:sz w:val="22"/>
        <w:szCs w:val="22"/>
        <w:lang w:val="es-ES" w:eastAsia="en-US" w:bidi="ar-SA"/>
      </w:rPr>
    </w:lvl>
    <w:lvl w:ilvl="1">
      <w:start w:val="1"/>
      <w:numFmt w:val="decimal"/>
      <w:lvlText w:val="%1.%2"/>
      <w:lvlJc w:val="left"/>
      <w:pPr>
        <w:ind w:left="161" w:hanging="417"/>
      </w:pPr>
      <w:rPr>
        <w:rFonts w:ascii="Arial" w:eastAsia="Arial" w:hAnsi="Arial" w:cs="Arial" w:hint="default"/>
        <w:b/>
        <w:bCs/>
        <w:w w:val="99"/>
        <w:sz w:val="22"/>
        <w:szCs w:val="22"/>
        <w:lang w:val="es-ES" w:eastAsia="en-US" w:bidi="ar-SA"/>
      </w:rPr>
    </w:lvl>
    <w:lvl w:ilvl="2">
      <w:start w:val="1"/>
      <w:numFmt w:val="decimal"/>
      <w:lvlText w:val="%1.%2.%3"/>
      <w:lvlJc w:val="left"/>
      <w:pPr>
        <w:ind w:left="870" w:hanging="709"/>
      </w:pPr>
      <w:rPr>
        <w:rFonts w:ascii="Arial" w:eastAsia="Arial" w:hAnsi="Arial" w:cs="Arial" w:hint="default"/>
        <w:b/>
        <w:bCs/>
        <w:w w:val="99"/>
        <w:sz w:val="22"/>
        <w:szCs w:val="22"/>
        <w:lang w:val="es-ES" w:eastAsia="en-US" w:bidi="ar-SA"/>
      </w:rPr>
    </w:lvl>
    <w:lvl w:ilvl="3">
      <w:numFmt w:val="bullet"/>
      <w:lvlText w:val="•"/>
      <w:lvlJc w:val="left"/>
      <w:pPr>
        <w:ind w:left="880" w:hanging="709"/>
      </w:pPr>
      <w:rPr>
        <w:rFonts w:hint="default"/>
        <w:lang w:val="es-ES" w:eastAsia="en-US" w:bidi="ar-SA"/>
      </w:rPr>
    </w:lvl>
    <w:lvl w:ilvl="4">
      <w:numFmt w:val="bullet"/>
      <w:lvlText w:val="•"/>
      <w:lvlJc w:val="left"/>
      <w:pPr>
        <w:ind w:left="1000" w:hanging="709"/>
      </w:pPr>
      <w:rPr>
        <w:rFonts w:hint="default"/>
        <w:lang w:val="es-ES" w:eastAsia="en-US" w:bidi="ar-SA"/>
      </w:rPr>
    </w:lvl>
    <w:lvl w:ilvl="5">
      <w:numFmt w:val="bullet"/>
      <w:lvlText w:val="•"/>
      <w:lvlJc w:val="left"/>
      <w:pPr>
        <w:ind w:left="1020" w:hanging="709"/>
      </w:pPr>
      <w:rPr>
        <w:rFonts w:hint="default"/>
        <w:lang w:val="es-ES" w:eastAsia="en-US" w:bidi="ar-SA"/>
      </w:rPr>
    </w:lvl>
    <w:lvl w:ilvl="6">
      <w:numFmt w:val="bullet"/>
      <w:lvlText w:val="•"/>
      <w:lvlJc w:val="left"/>
      <w:pPr>
        <w:ind w:left="2728" w:hanging="709"/>
      </w:pPr>
      <w:rPr>
        <w:rFonts w:hint="default"/>
        <w:lang w:val="es-ES" w:eastAsia="en-US" w:bidi="ar-SA"/>
      </w:rPr>
    </w:lvl>
    <w:lvl w:ilvl="7">
      <w:numFmt w:val="bullet"/>
      <w:lvlText w:val="•"/>
      <w:lvlJc w:val="left"/>
      <w:pPr>
        <w:ind w:left="4437" w:hanging="709"/>
      </w:pPr>
      <w:rPr>
        <w:rFonts w:hint="default"/>
        <w:lang w:val="es-ES" w:eastAsia="en-US" w:bidi="ar-SA"/>
      </w:rPr>
    </w:lvl>
    <w:lvl w:ilvl="8">
      <w:numFmt w:val="bullet"/>
      <w:lvlText w:val="•"/>
      <w:lvlJc w:val="left"/>
      <w:pPr>
        <w:ind w:left="6146" w:hanging="709"/>
      </w:pPr>
      <w:rPr>
        <w:rFonts w:hint="default"/>
        <w:lang w:val="es-ES" w:eastAsia="en-US" w:bidi="ar-SA"/>
      </w:rPr>
    </w:lvl>
  </w:abstractNum>
  <w:abstractNum w:abstractNumId="31" w15:restartNumberingAfterBreak="0">
    <w:nsid w:val="61F2432E"/>
    <w:multiLevelType w:val="hybridMultilevel"/>
    <w:tmpl w:val="6F44F226"/>
    <w:lvl w:ilvl="0" w:tplc="E564B32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7130463"/>
    <w:multiLevelType w:val="hybridMultilevel"/>
    <w:tmpl w:val="03FAFB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9715C9A"/>
    <w:multiLevelType w:val="hybridMultilevel"/>
    <w:tmpl w:val="9D42849C"/>
    <w:lvl w:ilvl="0" w:tplc="C172C338">
      <w:start w:val="4"/>
      <w:numFmt w:val="decimal"/>
      <w:lvlText w:val="%1."/>
      <w:lvlJc w:val="left"/>
      <w:pPr>
        <w:ind w:left="469" w:hanging="315"/>
      </w:pPr>
      <w:rPr>
        <w:rFonts w:ascii="Arial" w:eastAsia="Arial" w:hAnsi="Arial" w:hint="default"/>
        <w:spacing w:val="-1"/>
        <w:sz w:val="28"/>
        <w:szCs w:val="28"/>
      </w:rPr>
    </w:lvl>
    <w:lvl w:ilvl="1" w:tplc="D5B89760">
      <w:start w:val="1"/>
      <w:numFmt w:val="lowerLetter"/>
      <w:lvlText w:val="%2."/>
      <w:lvlJc w:val="left"/>
      <w:pPr>
        <w:ind w:left="440" w:hanging="286"/>
      </w:pPr>
      <w:rPr>
        <w:rFonts w:ascii="Arial" w:eastAsia="Arial" w:hAnsi="Arial" w:hint="default"/>
        <w:spacing w:val="-1"/>
        <w:w w:val="99"/>
        <w:sz w:val="20"/>
        <w:szCs w:val="20"/>
      </w:rPr>
    </w:lvl>
    <w:lvl w:ilvl="2" w:tplc="C0C86162">
      <w:start w:val="1"/>
      <w:numFmt w:val="bullet"/>
      <w:lvlText w:val=""/>
      <w:lvlJc w:val="left"/>
      <w:pPr>
        <w:ind w:left="1290" w:hanging="708"/>
      </w:pPr>
      <w:rPr>
        <w:rFonts w:ascii="Symbol" w:eastAsia="Symbol" w:hAnsi="Symbol" w:hint="default"/>
        <w:w w:val="99"/>
        <w:sz w:val="20"/>
        <w:szCs w:val="20"/>
      </w:rPr>
    </w:lvl>
    <w:lvl w:ilvl="3" w:tplc="84761164">
      <w:start w:val="1"/>
      <w:numFmt w:val="bullet"/>
      <w:lvlText w:val="•"/>
      <w:lvlJc w:val="left"/>
      <w:pPr>
        <w:ind w:left="2378" w:hanging="708"/>
      </w:pPr>
      <w:rPr>
        <w:rFonts w:hint="default"/>
      </w:rPr>
    </w:lvl>
    <w:lvl w:ilvl="4" w:tplc="6FDCCC34">
      <w:start w:val="1"/>
      <w:numFmt w:val="bullet"/>
      <w:lvlText w:val="•"/>
      <w:lvlJc w:val="left"/>
      <w:pPr>
        <w:ind w:left="3467" w:hanging="708"/>
      </w:pPr>
      <w:rPr>
        <w:rFonts w:hint="default"/>
      </w:rPr>
    </w:lvl>
    <w:lvl w:ilvl="5" w:tplc="757A4BB4">
      <w:start w:val="1"/>
      <w:numFmt w:val="bullet"/>
      <w:lvlText w:val="•"/>
      <w:lvlJc w:val="left"/>
      <w:pPr>
        <w:ind w:left="4556" w:hanging="708"/>
      </w:pPr>
      <w:rPr>
        <w:rFonts w:hint="default"/>
      </w:rPr>
    </w:lvl>
    <w:lvl w:ilvl="6" w:tplc="BD088CF6">
      <w:start w:val="1"/>
      <w:numFmt w:val="bullet"/>
      <w:lvlText w:val="•"/>
      <w:lvlJc w:val="left"/>
      <w:pPr>
        <w:ind w:left="5645" w:hanging="708"/>
      </w:pPr>
      <w:rPr>
        <w:rFonts w:hint="default"/>
      </w:rPr>
    </w:lvl>
    <w:lvl w:ilvl="7" w:tplc="35BE1216">
      <w:start w:val="1"/>
      <w:numFmt w:val="bullet"/>
      <w:lvlText w:val="•"/>
      <w:lvlJc w:val="left"/>
      <w:pPr>
        <w:ind w:left="6733" w:hanging="708"/>
      </w:pPr>
      <w:rPr>
        <w:rFonts w:hint="default"/>
      </w:rPr>
    </w:lvl>
    <w:lvl w:ilvl="8" w:tplc="473C5F3C">
      <w:start w:val="1"/>
      <w:numFmt w:val="bullet"/>
      <w:lvlText w:val="•"/>
      <w:lvlJc w:val="left"/>
      <w:pPr>
        <w:ind w:left="7822" w:hanging="708"/>
      </w:pPr>
      <w:rPr>
        <w:rFonts w:hint="default"/>
      </w:rPr>
    </w:lvl>
  </w:abstractNum>
  <w:abstractNum w:abstractNumId="34" w15:restartNumberingAfterBreak="0">
    <w:nsid w:val="6AA3341D"/>
    <w:multiLevelType w:val="hybridMultilevel"/>
    <w:tmpl w:val="E024827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C6B0F78"/>
    <w:multiLevelType w:val="hybridMultilevel"/>
    <w:tmpl w:val="2482ED62"/>
    <w:lvl w:ilvl="0" w:tplc="30E42894">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D6927AF"/>
    <w:multiLevelType w:val="hybridMultilevel"/>
    <w:tmpl w:val="581A41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E307685"/>
    <w:multiLevelType w:val="hybridMultilevel"/>
    <w:tmpl w:val="3FCC0642"/>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8" w15:restartNumberingAfterBreak="0">
    <w:nsid w:val="71C15922"/>
    <w:multiLevelType w:val="hybridMultilevel"/>
    <w:tmpl w:val="805607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42333A0"/>
    <w:multiLevelType w:val="hybridMultilevel"/>
    <w:tmpl w:val="5F78E1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4A649E1"/>
    <w:multiLevelType w:val="hybridMultilevel"/>
    <w:tmpl w:val="E3BE865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4EF3A15"/>
    <w:multiLevelType w:val="hybridMultilevel"/>
    <w:tmpl w:val="7354D9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5686373"/>
    <w:multiLevelType w:val="hybridMultilevel"/>
    <w:tmpl w:val="E3BE865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9197AAB"/>
    <w:multiLevelType w:val="multilevel"/>
    <w:tmpl w:val="2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9B153E6"/>
    <w:multiLevelType w:val="hybridMultilevel"/>
    <w:tmpl w:val="331E74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CE94608"/>
    <w:multiLevelType w:val="hybridMultilevel"/>
    <w:tmpl w:val="CB5640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631443148">
    <w:abstractNumId w:val="25"/>
  </w:num>
  <w:num w:numId="2" w16cid:durableId="600920158">
    <w:abstractNumId w:val="33"/>
  </w:num>
  <w:num w:numId="3" w16cid:durableId="280768191">
    <w:abstractNumId w:val="3"/>
  </w:num>
  <w:num w:numId="4" w16cid:durableId="219706261">
    <w:abstractNumId w:val="6"/>
  </w:num>
  <w:num w:numId="5" w16cid:durableId="260795387">
    <w:abstractNumId w:val="24"/>
  </w:num>
  <w:num w:numId="6" w16cid:durableId="2063863168">
    <w:abstractNumId w:val="12"/>
  </w:num>
  <w:num w:numId="7" w16cid:durableId="1507863849">
    <w:abstractNumId w:val="37"/>
  </w:num>
  <w:num w:numId="8" w16cid:durableId="529413712">
    <w:abstractNumId w:val="2"/>
  </w:num>
  <w:num w:numId="9" w16cid:durableId="738331901">
    <w:abstractNumId w:val="19"/>
  </w:num>
  <w:num w:numId="10" w16cid:durableId="1644967449">
    <w:abstractNumId w:val="21"/>
  </w:num>
  <w:num w:numId="11" w16cid:durableId="1053429889">
    <w:abstractNumId w:val="8"/>
  </w:num>
  <w:num w:numId="12" w16cid:durableId="629673709">
    <w:abstractNumId w:val="20"/>
  </w:num>
  <w:num w:numId="13" w16cid:durableId="1959531417">
    <w:abstractNumId w:val="45"/>
  </w:num>
  <w:num w:numId="14" w16cid:durableId="424423760">
    <w:abstractNumId w:val="38"/>
  </w:num>
  <w:num w:numId="15" w16cid:durableId="9845243">
    <w:abstractNumId w:val="5"/>
  </w:num>
  <w:num w:numId="16" w16cid:durableId="104739239">
    <w:abstractNumId w:val="29"/>
  </w:num>
  <w:num w:numId="17" w16cid:durableId="851063835">
    <w:abstractNumId w:val="17"/>
  </w:num>
  <w:num w:numId="18" w16cid:durableId="1452703619">
    <w:abstractNumId w:val="32"/>
  </w:num>
  <w:num w:numId="19" w16cid:durableId="1683505518">
    <w:abstractNumId w:val="27"/>
  </w:num>
  <w:num w:numId="20" w16cid:durableId="1712731834">
    <w:abstractNumId w:val="11"/>
  </w:num>
  <w:num w:numId="21" w16cid:durableId="1838809433">
    <w:abstractNumId w:val="18"/>
  </w:num>
  <w:num w:numId="22" w16cid:durableId="1178542314">
    <w:abstractNumId w:val="34"/>
  </w:num>
  <w:num w:numId="23" w16cid:durableId="1272012788">
    <w:abstractNumId w:val="22"/>
  </w:num>
  <w:num w:numId="24" w16cid:durableId="1733888174">
    <w:abstractNumId w:val="44"/>
  </w:num>
  <w:num w:numId="25" w16cid:durableId="1694188865">
    <w:abstractNumId w:val="35"/>
  </w:num>
  <w:num w:numId="26" w16cid:durableId="1313174577">
    <w:abstractNumId w:val="4"/>
  </w:num>
  <w:num w:numId="27" w16cid:durableId="1538740512">
    <w:abstractNumId w:val="16"/>
  </w:num>
  <w:num w:numId="28" w16cid:durableId="1976253169">
    <w:abstractNumId w:val="28"/>
  </w:num>
  <w:num w:numId="29" w16cid:durableId="918365433">
    <w:abstractNumId w:val="31"/>
  </w:num>
  <w:num w:numId="30" w16cid:durableId="619921731">
    <w:abstractNumId w:val="7"/>
  </w:num>
  <w:num w:numId="31" w16cid:durableId="1244224935">
    <w:abstractNumId w:val="43"/>
  </w:num>
  <w:num w:numId="32" w16cid:durableId="434446068">
    <w:abstractNumId w:val="14"/>
  </w:num>
  <w:num w:numId="33" w16cid:durableId="1212691264">
    <w:abstractNumId w:val="13"/>
  </w:num>
  <w:num w:numId="34" w16cid:durableId="2079280644">
    <w:abstractNumId w:val="0"/>
  </w:num>
  <w:num w:numId="35" w16cid:durableId="1109088830">
    <w:abstractNumId w:val="1"/>
  </w:num>
  <w:num w:numId="36" w16cid:durableId="1792363485">
    <w:abstractNumId w:val="30"/>
  </w:num>
  <w:num w:numId="37" w16cid:durableId="516117298">
    <w:abstractNumId w:val="39"/>
  </w:num>
  <w:num w:numId="38" w16cid:durableId="906652822">
    <w:abstractNumId w:val="40"/>
  </w:num>
  <w:num w:numId="39" w16cid:durableId="1609700276">
    <w:abstractNumId w:val="23"/>
  </w:num>
  <w:num w:numId="40" w16cid:durableId="825246022">
    <w:abstractNumId w:val="9"/>
  </w:num>
  <w:num w:numId="41" w16cid:durableId="997923811">
    <w:abstractNumId w:val="10"/>
  </w:num>
  <w:num w:numId="42" w16cid:durableId="853808382">
    <w:abstractNumId w:val="15"/>
  </w:num>
  <w:num w:numId="43" w16cid:durableId="1748766463">
    <w:abstractNumId w:val="36"/>
  </w:num>
  <w:num w:numId="44" w16cid:durableId="1828085599">
    <w:abstractNumId w:val="42"/>
  </w:num>
  <w:num w:numId="45" w16cid:durableId="407002865">
    <w:abstractNumId w:val="41"/>
  </w:num>
  <w:num w:numId="46" w16cid:durableId="167329640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F28"/>
    <w:rsid w:val="0000086F"/>
    <w:rsid w:val="00000BDB"/>
    <w:rsid w:val="000012BB"/>
    <w:rsid w:val="000034CC"/>
    <w:rsid w:val="000065B9"/>
    <w:rsid w:val="00012F4A"/>
    <w:rsid w:val="0001414A"/>
    <w:rsid w:val="00031C2E"/>
    <w:rsid w:val="00033ABC"/>
    <w:rsid w:val="00041809"/>
    <w:rsid w:val="0004523E"/>
    <w:rsid w:val="00056378"/>
    <w:rsid w:val="00057264"/>
    <w:rsid w:val="00060E65"/>
    <w:rsid w:val="00064F28"/>
    <w:rsid w:val="00067747"/>
    <w:rsid w:val="0007064F"/>
    <w:rsid w:val="000715A8"/>
    <w:rsid w:val="00074850"/>
    <w:rsid w:val="00076589"/>
    <w:rsid w:val="000834DF"/>
    <w:rsid w:val="00083C25"/>
    <w:rsid w:val="0008790D"/>
    <w:rsid w:val="000902A7"/>
    <w:rsid w:val="00092757"/>
    <w:rsid w:val="000940A4"/>
    <w:rsid w:val="00094611"/>
    <w:rsid w:val="000A01E0"/>
    <w:rsid w:val="000A7AE3"/>
    <w:rsid w:val="000B312B"/>
    <w:rsid w:val="000C0261"/>
    <w:rsid w:val="000C429B"/>
    <w:rsid w:val="000C5EA8"/>
    <w:rsid w:val="000D4343"/>
    <w:rsid w:val="000D6A98"/>
    <w:rsid w:val="000F0EDF"/>
    <w:rsid w:val="000F347E"/>
    <w:rsid w:val="000F5921"/>
    <w:rsid w:val="00103A32"/>
    <w:rsid w:val="00107D50"/>
    <w:rsid w:val="00111261"/>
    <w:rsid w:val="00120883"/>
    <w:rsid w:val="00123945"/>
    <w:rsid w:val="001254EB"/>
    <w:rsid w:val="00130DCE"/>
    <w:rsid w:val="00135655"/>
    <w:rsid w:val="00136AB5"/>
    <w:rsid w:val="00140255"/>
    <w:rsid w:val="00141232"/>
    <w:rsid w:val="00146309"/>
    <w:rsid w:val="001507C5"/>
    <w:rsid w:val="0015258A"/>
    <w:rsid w:val="00155C04"/>
    <w:rsid w:val="001612F5"/>
    <w:rsid w:val="001735D5"/>
    <w:rsid w:val="001839A1"/>
    <w:rsid w:val="00191C1E"/>
    <w:rsid w:val="00197341"/>
    <w:rsid w:val="001A10E4"/>
    <w:rsid w:val="001A4D6E"/>
    <w:rsid w:val="001B5266"/>
    <w:rsid w:val="001B6D14"/>
    <w:rsid w:val="001C1C16"/>
    <w:rsid w:val="001C7EDD"/>
    <w:rsid w:val="001D06A4"/>
    <w:rsid w:val="001D3916"/>
    <w:rsid w:val="001D4B39"/>
    <w:rsid w:val="001E5752"/>
    <w:rsid w:val="001F6C70"/>
    <w:rsid w:val="001F723E"/>
    <w:rsid w:val="00202240"/>
    <w:rsid w:val="002055B3"/>
    <w:rsid w:val="00207AF8"/>
    <w:rsid w:val="00214F4E"/>
    <w:rsid w:val="002151D4"/>
    <w:rsid w:val="002200F2"/>
    <w:rsid w:val="00234A45"/>
    <w:rsid w:val="00241F98"/>
    <w:rsid w:val="00244E6A"/>
    <w:rsid w:val="00246C0A"/>
    <w:rsid w:val="0025296C"/>
    <w:rsid w:val="002552B5"/>
    <w:rsid w:val="002633F5"/>
    <w:rsid w:val="00265E7C"/>
    <w:rsid w:val="002701AB"/>
    <w:rsid w:val="00275120"/>
    <w:rsid w:val="002810AB"/>
    <w:rsid w:val="00281870"/>
    <w:rsid w:val="00284173"/>
    <w:rsid w:val="0028449F"/>
    <w:rsid w:val="0028581E"/>
    <w:rsid w:val="00294D4D"/>
    <w:rsid w:val="002A0A52"/>
    <w:rsid w:val="002A2EA6"/>
    <w:rsid w:val="002A7BA1"/>
    <w:rsid w:val="002C7248"/>
    <w:rsid w:val="002C764F"/>
    <w:rsid w:val="002D301A"/>
    <w:rsid w:val="002D6C8D"/>
    <w:rsid w:val="002E4668"/>
    <w:rsid w:val="002E6277"/>
    <w:rsid w:val="002F3271"/>
    <w:rsid w:val="00306FEA"/>
    <w:rsid w:val="00307C22"/>
    <w:rsid w:val="00315D68"/>
    <w:rsid w:val="0032425E"/>
    <w:rsid w:val="00331CD7"/>
    <w:rsid w:val="003353E6"/>
    <w:rsid w:val="00335619"/>
    <w:rsid w:val="00342544"/>
    <w:rsid w:val="0034279A"/>
    <w:rsid w:val="00344736"/>
    <w:rsid w:val="003449AD"/>
    <w:rsid w:val="00345922"/>
    <w:rsid w:val="00354666"/>
    <w:rsid w:val="00367F07"/>
    <w:rsid w:val="003736C7"/>
    <w:rsid w:val="00387824"/>
    <w:rsid w:val="00390DF0"/>
    <w:rsid w:val="003933EA"/>
    <w:rsid w:val="003A53DD"/>
    <w:rsid w:val="003A6C61"/>
    <w:rsid w:val="003B6762"/>
    <w:rsid w:val="003C0E53"/>
    <w:rsid w:val="003C1094"/>
    <w:rsid w:val="003C3C41"/>
    <w:rsid w:val="003C3C7B"/>
    <w:rsid w:val="003C4D2D"/>
    <w:rsid w:val="003E5DA6"/>
    <w:rsid w:val="003F232B"/>
    <w:rsid w:val="003F3657"/>
    <w:rsid w:val="003F373E"/>
    <w:rsid w:val="003F4951"/>
    <w:rsid w:val="00406CD5"/>
    <w:rsid w:val="0041116F"/>
    <w:rsid w:val="00423A43"/>
    <w:rsid w:val="00425998"/>
    <w:rsid w:val="004272A9"/>
    <w:rsid w:val="0042798C"/>
    <w:rsid w:val="00432F18"/>
    <w:rsid w:val="00436BF7"/>
    <w:rsid w:val="00441836"/>
    <w:rsid w:val="004460E2"/>
    <w:rsid w:val="00453DBF"/>
    <w:rsid w:val="00455A4F"/>
    <w:rsid w:val="0046289B"/>
    <w:rsid w:val="00465D6A"/>
    <w:rsid w:val="00466C93"/>
    <w:rsid w:val="0046740D"/>
    <w:rsid w:val="00467FD8"/>
    <w:rsid w:val="004709FB"/>
    <w:rsid w:val="00471473"/>
    <w:rsid w:val="00474522"/>
    <w:rsid w:val="00483F42"/>
    <w:rsid w:val="00484BFC"/>
    <w:rsid w:val="00485E16"/>
    <w:rsid w:val="0049194C"/>
    <w:rsid w:val="00497543"/>
    <w:rsid w:val="004A2EB5"/>
    <w:rsid w:val="004A3A87"/>
    <w:rsid w:val="004A7435"/>
    <w:rsid w:val="004A7BCA"/>
    <w:rsid w:val="004B1D60"/>
    <w:rsid w:val="004B711E"/>
    <w:rsid w:val="004C6F60"/>
    <w:rsid w:val="004D07A3"/>
    <w:rsid w:val="004D279C"/>
    <w:rsid w:val="004D35F5"/>
    <w:rsid w:val="004D3FBA"/>
    <w:rsid w:val="004E4615"/>
    <w:rsid w:val="004E6856"/>
    <w:rsid w:val="004F3861"/>
    <w:rsid w:val="004F524E"/>
    <w:rsid w:val="004F6695"/>
    <w:rsid w:val="004F7FC9"/>
    <w:rsid w:val="00501E93"/>
    <w:rsid w:val="00502904"/>
    <w:rsid w:val="005044AC"/>
    <w:rsid w:val="00511876"/>
    <w:rsid w:val="0051248C"/>
    <w:rsid w:val="00517353"/>
    <w:rsid w:val="00522BC6"/>
    <w:rsid w:val="00532234"/>
    <w:rsid w:val="00534FB0"/>
    <w:rsid w:val="005350C0"/>
    <w:rsid w:val="0053699F"/>
    <w:rsid w:val="00545120"/>
    <w:rsid w:val="00546075"/>
    <w:rsid w:val="00550AEF"/>
    <w:rsid w:val="005538AB"/>
    <w:rsid w:val="00564AE0"/>
    <w:rsid w:val="00567217"/>
    <w:rsid w:val="005767AF"/>
    <w:rsid w:val="005872FC"/>
    <w:rsid w:val="00591FC2"/>
    <w:rsid w:val="00595D5C"/>
    <w:rsid w:val="00597DF7"/>
    <w:rsid w:val="005A005C"/>
    <w:rsid w:val="005A3296"/>
    <w:rsid w:val="005B04F7"/>
    <w:rsid w:val="005B38D2"/>
    <w:rsid w:val="005B637A"/>
    <w:rsid w:val="005B766E"/>
    <w:rsid w:val="005C3EBE"/>
    <w:rsid w:val="005C6091"/>
    <w:rsid w:val="005D1640"/>
    <w:rsid w:val="005D2322"/>
    <w:rsid w:val="005D2507"/>
    <w:rsid w:val="005D2EFF"/>
    <w:rsid w:val="005D3536"/>
    <w:rsid w:val="005E3A54"/>
    <w:rsid w:val="005E4B23"/>
    <w:rsid w:val="006019C0"/>
    <w:rsid w:val="00604E55"/>
    <w:rsid w:val="00614374"/>
    <w:rsid w:val="00614C76"/>
    <w:rsid w:val="00626329"/>
    <w:rsid w:val="00630050"/>
    <w:rsid w:val="00631CA3"/>
    <w:rsid w:val="006329B8"/>
    <w:rsid w:val="006414DD"/>
    <w:rsid w:val="00642177"/>
    <w:rsid w:val="006469DD"/>
    <w:rsid w:val="00647046"/>
    <w:rsid w:val="0065278B"/>
    <w:rsid w:val="00657CFE"/>
    <w:rsid w:val="006617BA"/>
    <w:rsid w:val="0066587C"/>
    <w:rsid w:val="00671F66"/>
    <w:rsid w:val="006771F7"/>
    <w:rsid w:val="006821C8"/>
    <w:rsid w:val="006824AE"/>
    <w:rsid w:val="00686B8D"/>
    <w:rsid w:val="00691C45"/>
    <w:rsid w:val="006A18F1"/>
    <w:rsid w:val="006A419B"/>
    <w:rsid w:val="006A55BB"/>
    <w:rsid w:val="006B123B"/>
    <w:rsid w:val="006B3C29"/>
    <w:rsid w:val="006B6697"/>
    <w:rsid w:val="006C1FAF"/>
    <w:rsid w:val="006C3688"/>
    <w:rsid w:val="006C6DED"/>
    <w:rsid w:val="006E0DF8"/>
    <w:rsid w:val="006E54DB"/>
    <w:rsid w:val="006E7C6F"/>
    <w:rsid w:val="006F0D6D"/>
    <w:rsid w:val="006F4C8D"/>
    <w:rsid w:val="006F4E1C"/>
    <w:rsid w:val="006F507E"/>
    <w:rsid w:val="00704F20"/>
    <w:rsid w:val="0070500D"/>
    <w:rsid w:val="00705508"/>
    <w:rsid w:val="0071261F"/>
    <w:rsid w:val="00714BC1"/>
    <w:rsid w:val="00724EB9"/>
    <w:rsid w:val="00725C2E"/>
    <w:rsid w:val="00733699"/>
    <w:rsid w:val="0073493E"/>
    <w:rsid w:val="007379F9"/>
    <w:rsid w:val="00750C1D"/>
    <w:rsid w:val="00752EB7"/>
    <w:rsid w:val="00755342"/>
    <w:rsid w:val="007634BF"/>
    <w:rsid w:val="00773ECE"/>
    <w:rsid w:val="00782947"/>
    <w:rsid w:val="0078487E"/>
    <w:rsid w:val="00785E83"/>
    <w:rsid w:val="00793CE6"/>
    <w:rsid w:val="007A22A1"/>
    <w:rsid w:val="007A2820"/>
    <w:rsid w:val="007A6244"/>
    <w:rsid w:val="007B3F3C"/>
    <w:rsid w:val="007B77E7"/>
    <w:rsid w:val="007C3ECA"/>
    <w:rsid w:val="007C6A99"/>
    <w:rsid w:val="007D38A8"/>
    <w:rsid w:val="007D47F9"/>
    <w:rsid w:val="007D4CFD"/>
    <w:rsid w:val="007D5177"/>
    <w:rsid w:val="007E35FE"/>
    <w:rsid w:val="007F5414"/>
    <w:rsid w:val="008118B9"/>
    <w:rsid w:val="0081544A"/>
    <w:rsid w:val="00817F1E"/>
    <w:rsid w:val="008252E6"/>
    <w:rsid w:val="00826B1F"/>
    <w:rsid w:val="008330A8"/>
    <w:rsid w:val="008337C8"/>
    <w:rsid w:val="00834628"/>
    <w:rsid w:val="0083526A"/>
    <w:rsid w:val="00845EE3"/>
    <w:rsid w:val="00861509"/>
    <w:rsid w:val="00863CBB"/>
    <w:rsid w:val="00873207"/>
    <w:rsid w:val="00875ACA"/>
    <w:rsid w:val="00880741"/>
    <w:rsid w:val="0088433A"/>
    <w:rsid w:val="00885AC4"/>
    <w:rsid w:val="008A4AAB"/>
    <w:rsid w:val="008A6547"/>
    <w:rsid w:val="008A6A00"/>
    <w:rsid w:val="008A7C64"/>
    <w:rsid w:val="008B04F0"/>
    <w:rsid w:val="008B2F84"/>
    <w:rsid w:val="008B5D1F"/>
    <w:rsid w:val="008C6CF3"/>
    <w:rsid w:val="008C72AE"/>
    <w:rsid w:val="008D5E58"/>
    <w:rsid w:val="008D7C08"/>
    <w:rsid w:val="008E401B"/>
    <w:rsid w:val="008E7D45"/>
    <w:rsid w:val="008F002F"/>
    <w:rsid w:val="008F01C5"/>
    <w:rsid w:val="008F1046"/>
    <w:rsid w:val="008F3EA9"/>
    <w:rsid w:val="00907844"/>
    <w:rsid w:val="00911995"/>
    <w:rsid w:val="00913571"/>
    <w:rsid w:val="009179EA"/>
    <w:rsid w:val="009333A3"/>
    <w:rsid w:val="00933EAE"/>
    <w:rsid w:val="00947E1D"/>
    <w:rsid w:val="009555F1"/>
    <w:rsid w:val="0096763B"/>
    <w:rsid w:val="00971A86"/>
    <w:rsid w:val="00973DAF"/>
    <w:rsid w:val="009817DD"/>
    <w:rsid w:val="00982190"/>
    <w:rsid w:val="009A1431"/>
    <w:rsid w:val="009A201C"/>
    <w:rsid w:val="009A65A6"/>
    <w:rsid w:val="009A6E4B"/>
    <w:rsid w:val="009C3649"/>
    <w:rsid w:val="009C7469"/>
    <w:rsid w:val="009D22D6"/>
    <w:rsid w:val="009D4185"/>
    <w:rsid w:val="009E35DE"/>
    <w:rsid w:val="009E5E2E"/>
    <w:rsid w:val="009E68FF"/>
    <w:rsid w:val="009E6FBA"/>
    <w:rsid w:val="009E7278"/>
    <w:rsid w:val="009E7DD5"/>
    <w:rsid w:val="009F7FE0"/>
    <w:rsid w:val="00A0055E"/>
    <w:rsid w:val="00A03857"/>
    <w:rsid w:val="00A13ED0"/>
    <w:rsid w:val="00A202E0"/>
    <w:rsid w:val="00A2516C"/>
    <w:rsid w:val="00A34658"/>
    <w:rsid w:val="00A42D35"/>
    <w:rsid w:val="00A46DE8"/>
    <w:rsid w:val="00A47C94"/>
    <w:rsid w:val="00A5367A"/>
    <w:rsid w:val="00A5596B"/>
    <w:rsid w:val="00A56613"/>
    <w:rsid w:val="00A645FD"/>
    <w:rsid w:val="00A77198"/>
    <w:rsid w:val="00A95278"/>
    <w:rsid w:val="00A95FA0"/>
    <w:rsid w:val="00AA2F96"/>
    <w:rsid w:val="00AA4EEE"/>
    <w:rsid w:val="00AB02D1"/>
    <w:rsid w:val="00AB6DB0"/>
    <w:rsid w:val="00AC4917"/>
    <w:rsid w:val="00AD0D08"/>
    <w:rsid w:val="00AE33C7"/>
    <w:rsid w:val="00AE49AF"/>
    <w:rsid w:val="00AE52E7"/>
    <w:rsid w:val="00AE54DE"/>
    <w:rsid w:val="00AF0021"/>
    <w:rsid w:val="00AF4590"/>
    <w:rsid w:val="00AF6A21"/>
    <w:rsid w:val="00B04757"/>
    <w:rsid w:val="00B157A5"/>
    <w:rsid w:val="00B26646"/>
    <w:rsid w:val="00B27081"/>
    <w:rsid w:val="00B37826"/>
    <w:rsid w:val="00B4205A"/>
    <w:rsid w:val="00B52316"/>
    <w:rsid w:val="00B526DB"/>
    <w:rsid w:val="00B54143"/>
    <w:rsid w:val="00B549E1"/>
    <w:rsid w:val="00B700C6"/>
    <w:rsid w:val="00B71282"/>
    <w:rsid w:val="00B71E4B"/>
    <w:rsid w:val="00B73AFC"/>
    <w:rsid w:val="00B843B3"/>
    <w:rsid w:val="00B91C05"/>
    <w:rsid w:val="00B9245A"/>
    <w:rsid w:val="00B9525E"/>
    <w:rsid w:val="00BA0598"/>
    <w:rsid w:val="00BA41C5"/>
    <w:rsid w:val="00BB159E"/>
    <w:rsid w:val="00BB1746"/>
    <w:rsid w:val="00BC1CB0"/>
    <w:rsid w:val="00BC25B0"/>
    <w:rsid w:val="00BD35C5"/>
    <w:rsid w:val="00BE1580"/>
    <w:rsid w:val="00BE1ADF"/>
    <w:rsid w:val="00BF03F8"/>
    <w:rsid w:val="00BF426F"/>
    <w:rsid w:val="00C008CD"/>
    <w:rsid w:val="00C063CD"/>
    <w:rsid w:val="00C0645F"/>
    <w:rsid w:val="00C10E97"/>
    <w:rsid w:val="00C14072"/>
    <w:rsid w:val="00C21DAE"/>
    <w:rsid w:val="00C24C60"/>
    <w:rsid w:val="00C25181"/>
    <w:rsid w:val="00C259EA"/>
    <w:rsid w:val="00C310BF"/>
    <w:rsid w:val="00C3223B"/>
    <w:rsid w:val="00C3234A"/>
    <w:rsid w:val="00C4070C"/>
    <w:rsid w:val="00C44FC6"/>
    <w:rsid w:val="00C511FB"/>
    <w:rsid w:val="00C61B71"/>
    <w:rsid w:val="00C64956"/>
    <w:rsid w:val="00C65BF8"/>
    <w:rsid w:val="00C65D2D"/>
    <w:rsid w:val="00C7085A"/>
    <w:rsid w:val="00C71D62"/>
    <w:rsid w:val="00C72059"/>
    <w:rsid w:val="00C726F0"/>
    <w:rsid w:val="00C73FF7"/>
    <w:rsid w:val="00C75E16"/>
    <w:rsid w:val="00C82714"/>
    <w:rsid w:val="00C907C6"/>
    <w:rsid w:val="00C90830"/>
    <w:rsid w:val="00C929C6"/>
    <w:rsid w:val="00C93128"/>
    <w:rsid w:val="00C940F0"/>
    <w:rsid w:val="00C96464"/>
    <w:rsid w:val="00C96606"/>
    <w:rsid w:val="00CA0275"/>
    <w:rsid w:val="00CA4C2C"/>
    <w:rsid w:val="00CB148B"/>
    <w:rsid w:val="00CB24C4"/>
    <w:rsid w:val="00CB6A04"/>
    <w:rsid w:val="00CB6B1E"/>
    <w:rsid w:val="00CC7D44"/>
    <w:rsid w:val="00CD0AAE"/>
    <w:rsid w:val="00CD0FAC"/>
    <w:rsid w:val="00CD282A"/>
    <w:rsid w:val="00CD4A5D"/>
    <w:rsid w:val="00CD5772"/>
    <w:rsid w:val="00CE3A6D"/>
    <w:rsid w:val="00D025AC"/>
    <w:rsid w:val="00D0361C"/>
    <w:rsid w:val="00D0415A"/>
    <w:rsid w:val="00D144F5"/>
    <w:rsid w:val="00D20E5E"/>
    <w:rsid w:val="00D4017A"/>
    <w:rsid w:val="00D46B1B"/>
    <w:rsid w:val="00D47A94"/>
    <w:rsid w:val="00D53CA8"/>
    <w:rsid w:val="00D55C0C"/>
    <w:rsid w:val="00D63D15"/>
    <w:rsid w:val="00D81E50"/>
    <w:rsid w:val="00D847ED"/>
    <w:rsid w:val="00D92337"/>
    <w:rsid w:val="00DA2475"/>
    <w:rsid w:val="00DA4A11"/>
    <w:rsid w:val="00DC1431"/>
    <w:rsid w:val="00DC4DE0"/>
    <w:rsid w:val="00DC50C8"/>
    <w:rsid w:val="00DC6800"/>
    <w:rsid w:val="00DD2A2A"/>
    <w:rsid w:val="00DD2A6D"/>
    <w:rsid w:val="00DD4DE0"/>
    <w:rsid w:val="00DF138A"/>
    <w:rsid w:val="00E04850"/>
    <w:rsid w:val="00E158D0"/>
    <w:rsid w:val="00E30531"/>
    <w:rsid w:val="00E352E4"/>
    <w:rsid w:val="00E40DF2"/>
    <w:rsid w:val="00E420C6"/>
    <w:rsid w:val="00E4477F"/>
    <w:rsid w:val="00E46890"/>
    <w:rsid w:val="00E501CB"/>
    <w:rsid w:val="00E53464"/>
    <w:rsid w:val="00E53641"/>
    <w:rsid w:val="00E6285D"/>
    <w:rsid w:val="00E66E01"/>
    <w:rsid w:val="00E67E40"/>
    <w:rsid w:val="00E73B88"/>
    <w:rsid w:val="00E7665A"/>
    <w:rsid w:val="00E81DBD"/>
    <w:rsid w:val="00E8201A"/>
    <w:rsid w:val="00E8468E"/>
    <w:rsid w:val="00E86292"/>
    <w:rsid w:val="00E92555"/>
    <w:rsid w:val="00EA08F9"/>
    <w:rsid w:val="00EA667E"/>
    <w:rsid w:val="00EB3F48"/>
    <w:rsid w:val="00EC18A8"/>
    <w:rsid w:val="00EC1D75"/>
    <w:rsid w:val="00EC2AAC"/>
    <w:rsid w:val="00EC2D14"/>
    <w:rsid w:val="00EC5638"/>
    <w:rsid w:val="00EC72FF"/>
    <w:rsid w:val="00ED0910"/>
    <w:rsid w:val="00ED20D9"/>
    <w:rsid w:val="00ED37A2"/>
    <w:rsid w:val="00EE08B7"/>
    <w:rsid w:val="00F02C2C"/>
    <w:rsid w:val="00F06243"/>
    <w:rsid w:val="00F132EE"/>
    <w:rsid w:val="00F1443B"/>
    <w:rsid w:val="00F23250"/>
    <w:rsid w:val="00F34523"/>
    <w:rsid w:val="00F350E3"/>
    <w:rsid w:val="00F37E75"/>
    <w:rsid w:val="00F410E3"/>
    <w:rsid w:val="00F47CC6"/>
    <w:rsid w:val="00F55EF3"/>
    <w:rsid w:val="00F6669B"/>
    <w:rsid w:val="00F7375F"/>
    <w:rsid w:val="00F8113E"/>
    <w:rsid w:val="00F864E2"/>
    <w:rsid w:val="00F93CB8"/>
    <w:rsid w:val="00F9438B"/>
    <w:rsid w:val="00FA043A"/>
    <w:rsid w:val="00FA066B"/>
    <w:rsid w:val="00FA43E7"/>
    <w:rsid w:val="00FA5E45"/>
    <w:rsid w:val="00FB2CB2"/>
    <w:rsid w:val="00FB3CD0"/>
    <w:rsid w:val="00FE0089"/>
    <w:rsid w:val="00FE18FF"/>
    <w:rsid w:val="00FE27EE"/>
    <w:rsid w:val="00FE5640"/>
    <w:rsid w:val="00FE59A6"/>
    <w:rsid w:val="00FF1D91"/>
    <w:rsid w:val="00FF379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EA6359"/>
  <w15:docId w15:val="{196D9C93-1928-42A5-9AB9-E1ECCEC06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1D62"/>
    <w:pPr>
      <w:spacing w:after="0" w:line="240" w:lineRule="auto"/>
    </w:pPr>
    <w:rPr>
      <w:rFonts w:ascii="Times New Roman" w:eastAsia="Times New Roman" w:hAnsi="Times New Roman" w:cs="Times New Roman"/>
      <w:sz w:val="20"/>
      <w:szCs w:val="20"/>
    </w:rPr>
  </w:style>
  <w:style w:type="paragraph" w:styleId="Ttulo1">
    <w:name w:val="heading 1"/>
    <w:basedOn w:val="Normal"/>
    <w:next w:val="Normal"/>
    <w:link w:val="Ttulo1Car"/>
    <w:uiPriority w:val="9"/>
    <w:qFormat/>
    <w:rsid w:val="00C71D6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6">
    <w:name w:val="heading 6"/>
    <w:basedOn w:val="Normal"/>
    <w:next w:val="Normal"/>
    <w:link w:val="Ttulo6Car"/>
    <w:qFormat/>
    <w:rsid w:val="00C71D62"/>
    <w:pPr>
      <w:keepNext/>
      <w:spacing w:before="60" w:after="60"/>
      <w:outlineLvl w:val="5"/>
    </w:pPr>
    <w:rPr>
      <w:rFonts w:ascii="Arial" w:hAnsi="Arial"/>
      <w:color w:val="008000"/>
      <w:sz w:val="40"/>
      <w:lang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64F28"/>
    <w:pPr>
      <w:tabs>
        <w:tab w:val="center" w:pos="4419"/>
        <w:tab w:val="right" w:pos="8838"/>
      </w:tabs>
    </w:pPr>
  </w:style>
  <w:style w:type="character" w:customStyle="1" w:styleId="EncabezadoCar">
    <w:name w:val="Encabezado Car"/>
    <w:basedOn w:val="Fuentedeprrafopredeter"/>
    <w:link w:val="Encabezado"/>
    <w:uiPriority w:val="99"/>
    <w:rsid w:val="00064F28"/>
  </w:style>
  <w:style w:type="paragraph" w:styleId="Piedepgina">
    <w:name w:val="footer"/>
    <w:basedOn w:val="Normal"/>
    <w:link w:val="PiedepginaCar"/>
    <w:uiPriority w:val="99"/>
    <w:unhideWhenUsed/>
    <w:rsid w:val="00064F28"/>
    <w:pPr>
      <w:tabs>
        <w:tab w:val="center" w:pos="4419"/>
        <w:tab w:val="right" w:pos="8838"/>
      </w:tabs>
    </w:pPr>
  </w:style>
  <w:style w:type="character" w:customStyle="1" w:styleId="PiedepginaCar">
    <w:name w:val="Pie de página Car"/>
    <w:basedOn w:val="Fuentedeprrafopredeter"/>
    <w:link w:val="Piedepgina"/>
    <w:uiPriority w:val="99"/>
    <w:rsid w:val="00064F28"/>
  </w:style>
  <w:style w:type="paragraph" w:styleId="Textoindependiente">
    <w:name w:val="Body Text"/>
    <w:basedOn w:val="Normal"/>
    <w:link w:val="TextoindependienteCar"/>
    <w:rsid w:val="005C6091"/>
    <w:pPr>
      <w:jc w:val="both"/>
    </w:pPr>
    <w:rPr>
      <w:rFonts w:ascii="Univers (W1)" w:hAnsi="Univers (W1)"/>
      <w:color w:val="000080"/>
      <w:sz w:val="28"/>
      <w:lang w:val="x-none"/>
    </w:rPr>
  </w:style>
  <w:style w:type="character" w:customStyle="1" w:styleId="TextoindependienteCar">
    <w:name w:val="Texto independiente Car"/>
    <w:basedOn w:val="Fuentedeprrafopredeter"/>
    <w:link w:val="Textoindependiente"/>
    <w:rsid w:val="005C6091"/>
    <w:rPr>
      <w:rFonts w:ascii="Univers (W1)" w:eastAsia="Times New Roman" w:hAnsi="Univers (W1)" w:cs="Times New Roman"/>
      <w:color w:val="000080"/>
      <w:sz w:val="28"/>
      <w:szCs w:val="20"/>
      <w:lang w:val="x-none"/>
    </w:rPr>
  </w:style>
  <w:style w:type="character" w:customStyle="1" w:styleId="Ttulo6Car">
    <w:name w:val="Título 6 Car"/>
    <w:basedOn w:val="Fuentedeprrafopredeter"/>
    <w:link w:val="Ttulo6"/>
    <w:rsid w:val="00C71D62"/>
    <w:rPr>
      <w:rFonts w:ascii="Arial" w:eastAsia="Times New Roman" w:hAnsi="Arial" w:cs="Times New Roman"/>
      <w:color w:val="008000"/>
      <w:sz w:val="40"/>
      <w:szCs w:val="20"/>
      <w:lang w:eastAsia="x-none"/>
    </w:rPr>
  </w:style>
  <w:style w:type="paragraph" w:styleId="Prrafodelista">
    <w:name w:val="List Paragraph"/>
    <w:basedOn w:val="Normal"/>
    <w:uiPriority w:val="34"/>
    <w:qFormat/>
    <w:rsid w:val="00C71D62"/>
    <w:pPr>
      <w:ind w:left="708"/>
    </w:pPr>
  </w:style>
  <w:style w:type="character" w:styleId="Textoennegrita">
    <w:name w:val="Strong"/>
    <w:uiPriority w:val="22"/>
    <w:qFormat/>
    <w:rsid w:val="00C71D62"/>
    <w:rPr>
      <w:b/>
      <w:bCs/>
    </w:rPr>
  </w:style>
  <w:style w:type="table" w:customStyle="1" w:styleId="Tablaconcuadrcula1">
    <w:name w:val="Tabla con cuadrícula1"/>
    <w:basedOn w:val="Tablanormal"/>
    <w:next w:val="Tablaconcuadrcula"/>
    <w:uiPriority w:val="39"/>
    <w:rsid w:val="00C71D62"/>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unhideWhenUsed/>
    <w:qFormat/>
    <w:rsid w:val="00C71D6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styleId="Tablaconcuadrcula">
    <w:name w:val="Table Grid"/>
    <w:basedOn w:val="Tablanormal"/>
    <w:uiPriority w:val="59"/>
    <w:rsid w:val="00C71D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C71D62"/>
    <w:rPr>
      <w:rFonts w:asciiTheme="majorHAnsi" w:eastAsiaTheme="majorEastAsia" w:hAnsiTheme="majorHAnsi" w:cstheme="majorBidi"/>
      <w:color w:val="2E74B5" w:themeColor="accent1" w:themeShade="BF"/>
      <w:sz w:val="32"/>
      <w:szCs w:val="32"/>
    </w:rPr>
  </w:style>
  <w:style w:type="paragraph" w:customStyle="1" w:styleId="TableParagraph">
    <w:name w:val="Table Paragraph"/>
    <w:basedOn w:val="Normal"/>
    <w:uiPriority w:val="1"/>
    <w:qFormat/>
    <w:rsid w:val="00C71D62"/>
    <w:pPr>
      <w:widowControl w:val="0"/>
    </w:pPr>
    <w:rPr>
      <w:rFonts w:asciiTheme="minorHAnsi" w:eastAsiaTheme="minorHAnsi" w:hAnsiTheme="minorHAnsi" w:cstheme="minorBidi"/>
      <w:sz w:val="22"/>
      <w:szCs w:val="22"/>
    </w:rPr>
  </w:style>
  <w:style w:type="paragraph" w:customStyle="1" w:styleId="Default">
    <w:name w:val="Default"/>
    <w:rsid w:val="0088433A"/>
    <w:pPr>
      <w:autoSpaceDE w:val="0"/>
      <w:autoSpaceDN w:val="0"/>
      <w:adjustRightInd w:val="0"/>
      <w:spacing w:after="0" w:line="240" w:lineRule="auto"/>
    </w:pPr>
    <w:rPr>
      <w:rFonts w:ascii="Century Gothic" w:eastAsia="Times New Roman" w:hAnsi="Century Gothic" w:cs="Century Gothic"/>
      <w:color w:val="000000"/>
      <w:sz w:val="24"/>
      <w:szCs w:val="24"/>
      <w:lang w:eastAsia="es-CO"/>
    </w:rPr>
  </w:style>
  <w:style w:type="character" w:styleId="Hipervnculo">
    <w:name w:val="Hyperlink"/>
    <w:basedOn w:val="Fuentedeprrafopredeter"/>
    <w:uiPriority w:val="99"/>
    <w:unhideWhenUsed/>
    <w:rsid w:val="00933EAE"/>
    <w:rPr>
      <w:color w:val="0563C1" w:themeColor="hyperlink"/>
      <w:u w:val="single"/>
    </w:rPr>
  </w:style>
  <w:style w:type="character" w:styleId="Refdecomentario">
    <w:name w:val="annotation reference"/>
    <w:semiHidden/>
    <w:rsid w:val="00973DAF"/>
    <w:rPr>
      <w:sz w:val="16"/>
      <w:szCs w:val="16"/>
    </w:rPr>
  </w:style>
  <w:style w:type="paragraph" w:styleId="Textocomentario">
    <w:name w:val="annotation text"/>
    <w:basedOn w:val="Normal"/>
    <w:link w:val="TextocomentarioCar"/>
    <w:semiHidden/>
    <w:rsid w:val="00973DAF"/>
    <w:rPr>
      <w:rFonts w:ascii="Arial" w:hAnsi="Arial" w:cs="Arial"/>
      <w:lang w:eastAsia="es-ES"/>
    </w:rPr>
  </w:style>
  <w:style w:type="character" w:customStyle="1" w:styleId="TextocomentarioCar">
    <w:name w:val="Texto comentario Car"/>
    <w:basedOn w:val="Fuentedeprrafopredeter"/>
    <w:link w:val="Textocomentario"/>
    <w:semiHidden/>
    <w:rsid w:val="00973DAF"/>
    <w:rPr>
      <w:rFonts w:ascii="Arial" w:eastAsia="Times New Roman" w:hAnsi="Arial" w:cs="Arial"/>
      <w:sz w:val="20"/>
      <w:szCs w:val="20"/>
      <w:lang w:eastAsia="es-ES"/>
    </w:rPr>
  </w:style>
  <w:style w:type="table" w:styleId="Tablaconcuadrcula1clara-nfasis4">
    <w:name w:val="Grid Table 1 Light Accent 4"/>
    <w:basedOn w:val="Tablanormal"/>
    <w:uiPriority w:val="46"/>
    <w:rsid w:val="00F37E75"/>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E81DBD"/>
    <w:pPr>
      <w:spacing w:before="100" w:beforeAutospacing="1" w:after="100" w:afterAutospacing="1"/>
    </w:pPr>
    <w:rPr>
      <w:sz w:val="24"/>
      <w:szCs w:val="24"/>
      <w:lang w:eastAsia="es-CO"/>
    </w:rPr>
  </w:style>
  <w:style w:type="paragraph" w:styleId="Textonotapie">
    <w:name w:val="footnote text"/>
    <w:basedOn w:val="Normal"/>
    <w:link w:val="TextonotapieCar"/>
    <w:uiPriority w:val="99"/>
    <w:semiHidden/>
    <w:unhideWhenUsed/>
    <w:rsid w:val="006A55BB"/>
  </w:style>
  <w:style w:type="character" w:customStyle="1" w:styleId="TextonotapieCar">
    <w:name w:val="Texto nota pie Car"/>
    <w:basedOn w:val="Fuentedeprrafopredeter"/>
    <w:link w:val="Textonotapie"/>
    <w:uiPriority w:val="99"/>
    <w:semiHidden/>
    <w:rsid w:val="006A55BB"/>
    <w:rPr>
      <w:rFonts w:ascii="Times New Roman" w:eastAsia="Times New Roman" w:hAnsi="Times New Roman" w:cs="Times New Roman"/>
      <w:sz w:val="20"/>
      <w:szCs w:val="20"/>
    </w:rPr>
  </w:style>
  <w:style w:type="character" w:styleId="Refdenotaalpie">
    <w:name w:val="footnote reference"/>
    <w:basedOn w:val="Fuentedeprrafopredeter"/>
    <w:uiPriority w:val="99"/>
    <w:semiHidden/>
    <w:unhideWhenUsed/>
    <w:rsid w:val="006A55BB"/>
    <w:rPr>
      <w:vertAlign w:val="superscript"/>
    </w:rPr>
  </w:style>
  <w:style w:type="character" w:styleId="nfasis">
    <w:name w:val="Emphasis"/>
    <w:basedOn w:val="Fuentedeprrafopredeter"/>
    <w:uiPriority w:val="20"/>
    <w:qFormat/>
    <w:rsid w:val="006A55BB"/>
    <w:rPr>
      <w:i/>
      <w:iCs/>
    </w:rPr>
  </w:style>
  <w:style w:type="character" w:customStyle="1" w:styleId="Mencinsinresolver1">
    <w:name w:val="Mención sin resolver1"/>
    <w:basedOn w:val="Fuentedeprrafopredeter"/>
    <w:uiPriority w:val="99"/>
    <w:semiHidden/>
    <w:unhideWhenUsed/>
    <w:rsid w:val="004A7BCA"/>
    <w:rPr>
      <w:color w:val="605E5C"/>
      <w:shd w:val="clear" w:color="auto" w:fill="E1DFDD"/>
    </w:rPr>
  </w:style>
  <w:style w:type="paragraph" w:styleId="Descripcin">
    <w:name w:val="caption"/>
    <w:basedOn w:val="Normal"/>
    <w:next w:val="Normal"/>
    <w:uiPriority w:val="35"/>
    <w:unhideWhenUsed/>
    <w:qFormat/>
    <w:rsid w:val="00083C25"/>
    <w:pPr>
      <w:spacing w:after="200"/>
    </w:pPr>
    <w:rPr>
      <w:i/>
      <w:iCs/>
      <w:color w:val="44546A" w:themeColor="text2"/>
      <w:sz w:val="18"/>
      <w:szCs w:val="18"/>
    </w:rPr>
  </w:style>
  <w:style w:type="character" w:customStyle="1" w:styleId="klzctwrnvnh-oouep4wbq">
    <w:name w:val="klzctwrnvnh-oouep4wbq"/>
    <w:basedOn w:val="Fuentedeprrafopredeter"/>
    <w:rsid w:val="009333A3"/>
  </w:style>
  <w:style w:type="character" w:customStyle="1" w:styleId="Mencinsinresolver2">
    <w:name w:val="Mención sin resolver2"/>
    <w:basedOn w:val="Fuentedeprrafopredeter"/>
    <w:uiPriority w:val="99"/>
    <w:semiHidden/>
    <w:unhideWhenUsed/>
    <w:rsid w:val="001356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71443">
      <w:bodyDiv w:val="1"/>
      <w:marLeft w:val="0"/>
      <w:marRight w:val="0"/>
      <w:marTop w:val="0"/>
      <w:marBottom w:val="0"/>
      <w:divBdr>
        <w:top w:val="none" w:sz="0" w:space="0" w:color="auto"/>
        <w:left w:val="none" w:sz="0" w:space="0" w:color="auto"/>
        <w:bottom w:val="none" w:sz="0" w:space="0" w:color="auto"/>
        <w:right w:val="none" w:sz="0" w:space="0" w:color="auto"/>
      </w:divBdr>
    </w:div>
    <w:div w:id="89935945">
      <w:bodyDiv w:val="1"/>
      <w:marLeft w:val="0"/>
      <w:marRight w:val="0"/>
      <w:marTop w:val="0"/>
      <w:marBottom w:val="0"/>
      <w:divBdr>
        <w:top w:val="none" w:sz="0" w:space="0" w:color="auto"/>
        <w:left w:val="none" w:sz="0" w:space="0" w:color="auto"/>
        <w:bottom w:val="none" w:sz="0" w:space="0" w:color="auto"/>
        <w:right w:val="none" w:sz="0" w:space="0" w:color="auto"/>
      </w:divBdr>
    </w:div>
    <w:div w:id="126364544">
      <w:bodyDiv w:val="1"/>
      <w:marLeft w:val="0"/>
      <w:marRight w:val="0"/>
      <w:marTop w:val="0"/>
      <w:marBottom w:val="0"/>
      <w:divBdr>
        <w:top w:val="none" w:sz="0" w:space="0" w:color="auto"/>
        <w:left w:val="none" w:sz="0" w:space="0" w:color="auto"/>
        <w:bottom w:val="none" w:sz="0" w:space="0" w:color="auto"/>
        <w:right w:val="none" w:sz="0" w:space="0" w:color="auto"/>
      </w:divBdr>
    </w:div>
    <w:div w:id="142744527">
      <w:bodyDiv w:val="1"/>
      <w:marLeft w:val="0"/>
      <w:marRight w:val="0"/>
      <w:marTop w:val="0"/>
      <w:marBottom w:val="0"/>
      <w:divBdr>
        <w:top w:val="none" w:sz="0" w:space="0" w:color="auto"/>
        <w:left w:val="none" w:sz="0" w:space="0" w:color="auto"/>
        <w:bottom w:val="none" w:sz="0" w:space="0" w:color="auto"/>
        <w:right w:val="none" w:sz="0" w:space="0" w:color="auto"/>
      </w:divBdr>
    </w:div>
    <w:div w:id="213931168">
      <w:bodyDiv w:val="1"/>
      <w:marLeft w:val="0"/>
      <w:marRight w:val="0"/>
      <w:marTop w:val="0"/>
      <w:marBottom w:val="0"/>
      <w:divBdr>
        <w:top w:val="none" w:sz="0" w:space="0" w:color="auto"/>
        <w:left w:val="none" w:sz="0" w:space="0" w:color="auto"/>
        <w:bottom w:val="none" w:sz="0" w:space="0" w:color="auto"/>
        <w:right w:val="none" w:sz="0" w:space="0" w:color="auto"/>
      </w:divBdr>
    </w:div>
    <w:div w:id="409428997">
      <w:bodyDiv w:val="1"/>
      <w:marLeft w:val="0"/>
      <w:marRight w:val="0"/>
      <w:marTop w:val="0"/>
      <w:marBottom w:val="0"/>
      <w:divBdr>
        <w:top w:val="none" w:sz="0" w:space="0" w:color="auto"/>
        <w:left w:val="none" w:sz="0" w:space="0" w:color="auto"/>
        <w:bottom w:val="none" w:sz="0" w:space="0" w:color="auto"/>
        <w:right w:val="none" w:sz="0" w:space="0" w:color="auto"/>
      </w:divBdr>
    </w:div>
    <w:div w:id="751007356">
      <w:bodyDiv w:val="1"/>
      <w:marLeft w:val="0"/>
      <w:marRight w:val="0"/>
      <w:marTop w:val="0"/>
      <w:marBottom w:val="0"/>
      <w:divBdr>
        <w:top w:val="none" w:sz="0" w:space="0" w:color="auto"/>
        <w:left w:val="none" w:sz="0" w:space="0" w:color="auto"/>
        <w:bottom w:val="none" w:sz="0" w:space="0" w:color="auto"/>
        <w:right w:val="none" w:sz="0" w:space="0" w:color="auto"/>
      </w:divBdr>
    </w:div>
    <w:div w:id="760225273">
      <w:bodyDiv w:val="1"/>
      <w:marLeft w:val="0"/>
      <w:marRight w:val="0"/>
      <w:marTop w:val="0"/>
      <w:marBottom w:val="0"/>
      <w:divBdr>
        <w:top w:val="none" w:sz="0" w:space="0" w:color="auto"/>
        <w:left w:val="none" w:sz="0" w:space="0" w:color="auto"/>
        <w:bottom w:val="none" w:sz="0" w:space="0" w:color="auto"/>
        <w:right w:val="none" w:sz="0" w:space="0" w:color="auto"/>
      </w:divBdr>
    </w:div>
    <w:div w:id="788471136">
      <w:bodyDiv w:val="1"/>
      <w:marLeft w:val="0"/>
      <w:marRight w:val="0"/>
      <w:marTop w:val="0"/>
      <w:marBottom w:val="0"/>
      <w:divBdr>
        <w:top w:val="none" w:sz="0" w:space="0" w:color="auto"/>
        <w:left w:val="none" w:sz="0" w:space="0" w:color="auto"/>
        <w:bottom w:val="none" w:sz="0" w:space="0" w:color="auto"/>
        <w:right w:val="none" w:sz="0" w:space="0" w:color="auto"/>
      </w:divBdr>
    </w:div>
    <w:div w:id="1131166738">
      <w:bodyDiv w:val="1"/>
      <w:marLeft w:val="0"/>
      <w:marRight w:val="0"/>
      <w:marTop w:val="0"/>
      <w:marBottom w:val="0"/>
      <w:divBdr>
        <w:top w:val="none" w:sz="0" w:space="0" w:color="auto"/>
        <w:left w:val="none" w:sz="0" w:space="0" w:color="auto"/>
        <w:bottom w:val="none" w:sz="0" w:space="0" w:color="auto"/>
        <w:right w:val="none" w:sz="0" w:space="0" w:color="auto"/>
      </w:divBdr>
    </w:div>
    <w:div w:id="1188954801">
      <w:bodyDiv w:val="1"/>
      <w:marLeft w:val="0"/>
      <w:marRight w:val="0"/>
      <w:marTop w:val="0"/>
      <w:marBottom w:val="0"/>
      <w:divBdr>
        <w:top w:val="none" w:sz="0" w:space="0" w:color="auto"/>
        <w:left w:val="none" w:sz="0" w:space="0" w:color="auto"/>
        <w:bottom w:val="none" w:sz="0" w:space="0" w:color="auto"/>
        <w:right w:val="none" w:sz="0" w:space="0" w:color="auto"/>
      </w:divBdr>
    </w:div>
    <w:div w:id="1201093019">
      <w:bodyDiv w:val="1"/>
      <w:marLeft w:val="0"/>
      <w:marRight w:val="0"/>
      <w:marTop w:val="0"/>
      <w:marBottom w:val="0"/>
      <w:divBdr>
        <w:top w:val="none" w:sz="0" w:space="0" w:color="auto"/>
        <w:left w:val="none" w:sz="0" w:space="0" w:color="auto"/>
        <w:bottom w:val="none" w:sz="0" w:space="0" w:color="auto"/>
        <w:right w:val="none" w:sz="0" w:space="0" w:color="auto"/>
      </w:divBdr>
    </w:div>
    <w:div w:id="1213467966">
      <w:bodyDiv w:val="1"/>
      <w:marLeft w:val="0"/>
      <w:marRight w:val="0"/>
      <w:marTop w:val="0"/>
      <w:marBottom w:val="0"/>
      <w:divBdr>
        <w:top w:val="none" w:sz="0" w:space="0" w:color="auto"/>
        <w:left w:val="none" w:sz="0" w:space="0" w:color="auto"/>
        <w:bottom w:val="none" w:sz="0" w:space="0" w:color="auto"/>
        <w:right w:val="none" w:sz="0" w:space="0" w:color="auto"/>
      </w:divBdr>
    </w:div>
    <w:div w:id="1749425732">
      <w:bodyDiv w:val="1"/>
      <w:marLeft w:val="0"/>
      <w:marRight w:val="0"/>
      <w:marTop w:val="0"/>
      <w:marBottom w:val="0"/>
      <w:divBdr>
        <w:top w:val="none" w:sz="0" w:space="0" w:color="auto"/>
        <w:left w:val="none" w:sz="0" w:space="0" w:color="auto"/>
        <w:bottom w:val="none" w:sz="0" w:space="0" w:color="auto"/>
        <w:right w:val="none" w:sz="0" w:space="0" w:color="auto"/>
      </w:divBdr>
    </w:div>
    <w:div w:id="1789737812">
      <w:bodyDiv w:val="1"/>
      <w:marLeft w:val="0"/>
      <w:marRight w:val="0"/>
      <w:marTop w:val="0"/>
      <w:marBottom w:val="0"/>
      <w:divBdr>
        <w:top w:val="none" w:sz="0" w:space="0" w:color="auto"/>
        <w:left w:val="none" w:sz="0" w:space="0" w:color="auto"/>
        <w:bottom w:val="none" w:sz="0" w:space="0" w:color="auto"/>
        <w:right w:val="none" w:sz="0" w:space="0" w:color="auto"/>
      </w:divBdr>
    </w:div>
    <w:div w:id="1941990310">
      <w:bodyDiv w:val="1"/>
      <w:marLeft w:val="0"/>
      <w:marRight w:val="0"/>
      <w:marTop w:val="0"/>
      <w:marBottom w:val="0"/>
      <w:divBdr>
        <w:top w:val="none" w:sz="0" w:space="0" w:color="auto"/>
        <w:left w:val="none" w:sz="0" w:space="0" w:color="auto"/>
        <w:bottom w:val="none" w:sz="0" w:space="0" w:color="auto"/>
        <w:right w:val="none" w:sz="0" w:space="0" w:color="auto"/>
      </w:divBdr>
    </w:div>
    <w:div w:id="20006477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es.wikipedia.org/wiki/Fueg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s://es.wikipedia.org/wiki/Agente_extintor_de_incendios" TargetMode="Externa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433348C916BF4FABACA1F210C984B6" ma:contentTypeVersion="8" ma:contentTypeDescription="Create a new document." ma:contentTypeScope="" ma:versionID="b660a999f3857f0ef1bb4c47dc11b77a">
  <xsd:schema xmlns:xsd="http://www.w3.org/2001/XMLSchema" xmlns:xs="http://www.w3.org/2001/XMLSchema" xmlns:p="http://schemas.microsoft.com/office/2006/metadata/properties" xmlns:ns3="2be1221d-7466-4f68-a356-1fc108b653ab" xmlns:ns4="83b472e9-2949-4175-8316-b893a591f354" targetNamespace="http://schemas.microsoft.com/office/2006/metadata/properties" ma:root="true" ma:fieldsID="47582886507e9165db33d8d231715988" ns3:_="" ns4:_="">
    <xsd:import namespace="2be1221d-7466-4f68-a356-1fc108b653ab"/>
    <xsd:import namespace="83b472e9-2949-4175-8316-b893a591f35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e1221d-7466-4f68-a356-1fc108b653a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b472e9-2949-4175-8316-b893a591f35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A5F001-D73A-4700-972C-1F5FF5D8863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5E9E466-E549-4B9F-8E87-E93D9A231049}">
  <ds:schemaRefs>
    <ds:schemaRef ds:uri="http://schemas.microsoft.com/sharepoint/v3/contenttype/forms"/>
  </ds:schemaRefs>
</ds:datastoreItem>
</file>

<file path=customXml/itemProps3.xml><?xml version="1.0" encoding="utf-8"?>
<ds:datastoreItem xmlns:ds="http://schemas.openxmlformats.org/officeDocument/2006/customXml" ds:itemID="{F493ADCE-3663-4C10-9C55-5D7210EBC8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e1221d-7466-4f68-a356-1fc108b653ab"/>
    <ds:schemaRef ds:uri="83b472e9-2949-4175-8316-b893a591f3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34F6A6-9828-49E6-9A06-9D028D790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19</Pages>
  <Words>7089</Words>
  <Characters>38994</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Personal</Company>
  <LinksUpToDate>false</LinksUpToDate>
  <CharactersWithSpaces>45992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Carlos</dc:creator>
  <cp:keywords/>
  <dc:description/>
  <cp:lastModifiedBy>LUZ DARY AMAYA PEÑA</cp:lastModifiedBy>
  <cp:revision>12</cp:revision>
  <cp:lastPrinted>2022-07-15T15:24:00Z</cp:lastPrinted>
  <dcterms:created xsi:type="dcterms:W3CDTF">2022-09-30T16:06:00Z</dcterms:created>
  <dcterms:modified xsi:type="dcterms:W3CDTF">2022-10-11T21:07:00Z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0x010100E3433348C916BF4FABACA1F210C984B6</vt:lpwstr>
  </property>
</Properties>
</file>